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4F7F1" w14:textId="77777777" w:rsidR="00530A6D" w:rsidRPr="005A5194" w:rsidRDefault="00530A6D">
      <w:pPr>
        <w:ind w:left="720" w:hanging="720"/>
        <w:jc w:val="center"/>
        <w:rPr>
          <w:rFonts w:ascii="Book Antiqua" w:hAnsi="Book Antiqua"/>
          <w:b/>
          <w:bCs/>
          <w:sz w:val="22"/>
          <w:szCs w:val="22"/>
        </w:rPr>
      </w:pPr>
      <w:r w:rsidRPr="005A5194">
        <w:rPr>
          <w:rFonts w:ascii="Book Antiqua" w:hAnsi="Book Antiqua"/>
          <w:b/>
          <w:bCs/>
          <w:sz w:val="22"/>
          <w:szCs w:val="22"/>
        </w:rPr>
        <w:t>CONDITIONS OF CONTRACT</w:t>
      </w:r>
    </w:p>
    <w:p w14:paraId="672A6659" w14:textId="77777777" w:rsidR="00530A6D" w:rsidRPr="008E5C56" w:rsidRDefault="00530A6D">
      <w:pPr>
        <w:widowControl w:val="0"/>
        <w:autoSpaceDE w:val="0"/>
        <w:autoSpaceDN w:val="0"/>
        <w:adjustRightInd w:val="0"/>
        <w:jc w:val="center"/>
        <w:rPr>
          <w:rFonts w:ascii="Book Antiqua" w:hAnsi="Book Antiqua"/>
          <w:b/>
          <w:bCs/>
          <w:color w:val="FF0000"/>
          <w:sz w:val="22"/>
          <w:szCs w:val="22"/>
        </w:rPr>
      </w:pPr>
    </w:p>
    <w:p w14:paraId="018E6308" w14:textId="08EBC32B" w:rsidR="00961AE4" w:rsidRDefault="00B32BAF" w:rsidP="00E4774D">
      <w:pPr>
        <w:ind w:left="720"/>
        <w:jc w:val="center"/>
        <w:rPr>
          <w:rFonts w:ascii="Book Antiqua" w:hAnsi="Book Antiqua"/>
          <w:b/>
          <w:bCs/>
          <w:color w:val="FF0000"/>
        </w:rPr>
      </w:pPr>
      <w:r w:rsidRPr="00B32BAF">
        <w:rPr>
          <w:rFonts w:ascii="Book Antiqua" w:hAnsi="Book Antiqua"/>
          <w:b/>
          <w:bCs/>
          <w:color w:val="FF0000"/>
        </w:rPr>
        <w:t>Construction of outdoor lawn tennis cum volleyball court and cricket pitch in the premises of headquarter of NR-III of POWERGRID at Lucknow</w:t>
      </w:r>
      <w:r>
        <w:rPr>
          <w:rFonts w:ascii="Book Antiqua" w:hAnsi="Book Antiqua"/>
          <w:b/>
          <w:bCs/>
          <w:color w:val="FF0000"/>
        </w:rPr>
        <w:t>.</w:t>
      </w:r>
    </w:p>
    <w:p w14:paraId="01FDA335" w14:textId="77777777" w:rsidR="00E42D1A" w:rsidRDefault="00E42D1A" w:rsidP="00E42D1A">
      <w:pPr>
        <w:rPr>
          <w:rFonts w:ascii="Book Antiqua" w:hAnsi="Book Antiqua"/>
          <w:b/>
          <w:bCs/>
          <w:color w:val="FF0000"/>
        </w:rPr>
      </w:pPr>
    </w:p>
    <w:p w14:paraId="6FEF8CF1" w14:textId="77777777" w:rsidR="00E42D1A" w:rsidRDefault="00E42D1A" w:rsidP="00E42D1A">
      <w:pPr>
        <w:rPr>
          <w:rFonts w:ascii="Book Antiqua" w:hAnsi="Book Antiqua"/>
          <w:b/>
          <w:bCs/>
          <w:color w:val="FF0000"/>
        </w:rPr>
      </w:pPr>
    </w:p>
    <w:p w14:paraId="195A6630" w14:textId="3781A8E8" w:rsidR="0023276D" w:rsidRDefault="00E42D1A" w:rsidP="00E42D1A">
      <w:pPr>
        <w:rPr>
          <w:rFonts w:ascii="Book Antiqua" w:hAnsi="Book Antiqua"/>
          <w:b/>
          <w:bCs/>
          <w:color w:val="FF0000"/>
        </w:rPr>
      </w:pPr>
      <w:r>
        <w:rPr>
          <w:rFonts w:ascii="Book Antiqua" w:hAnsi="Book Antiqua"/>
          <w:b/>
          <w:bCs/>
          <w:color w:val="FF0000"/>
        </w:rPr>
        <w:t xml:space="preserve">    </w:t>
      </w:r>
      <w:r w:rsidR="00E4774D" w:rsidRPr="00E4774D">
        <w:rPr>
          <w:rFonts w:ascii="Book Antiqua" w:hAnsi="Book Antiqua"/>
          <w:b/>
          <w:bCs/>
          <w:color w:val="FF0000"/>
        </w:rPr>
        <w:t xml:space="preserve"> Specification No. </w:t>
      </w:r>
      <w:r w:rsidRPr="00E42D1A">
        <w:rPr>
          <w:rFonts w:ascii="Book Antiqua" w:hAnsi="Book Antiqua"/>
          <w:b/>
          <w:bCs/>
          <w:color w:val="FF0000"/>
        </w:rPr>
        <w:t>NR3/NT/W-CIVIL/DOM/K00/25/</w:t>
      </w:r>
      <w:r w:rsidRPr="00E42D1A">
        <w:rPr>
          <w:rFonts w:ascii="Book Antiqua" w:hAnsi="Book Antiqua"/>
          <w:b/>
          <w:bCs/>
          <w:color w:val="FF0000"/>
        </w:rPr>
        <w:t xml:space="preserve">16353 </w:t>
      </w:r>
      <w:r>
        <w:rPr>
          <w:rFonts w:ascii="Book Antiqua" w:hAnsi="Book Antiqua"/>
          <w:b/>
          <w:bCs/>
          <w:color w:val="FF0000"/>
        </w:rPr>
        <w:t>(</w:t>
      </w:r>
      <w:r w:rsidR="00E4774D" w:rsidRPr="00E4774D">
        <w:rPr>
          <w:rFonts w:ascii="Book Antiqua" w:hAnsi="Book Antiqua"/>
          <w:b/>
          <w:bCs/>
          <w:color w:val="FF0000"/>
        </w:rPr>
        <w:t xml:space="preserve">RFx No. </w:t>
      </w:r>
      <w:r w:rsidRPr="00E42D1A">
        <w:rPr>
          <w:rFonts w:ascii="Book Antiqua" w:hAnsi="Book Antiqua"/>
          <w:b/>
          <w:bCs/>
          <w:color w:val="FF0000"/>
        </w:rPr>
        <w:t>5005012256</w:t>
      </w:r>
      <w:r w:rsidR="00E4774D" w:rsidRPr="00E4774D">
        <w:rPr>
          <w:rFonts w:ascii="Book Antiqua" w:hAnsi="Book Antiqua"/>
          <w:b/>
          <w:bCs/>
          <w:color w:val="FF0000"/>
        </w:rPr>
        <w:t>)</w:t>
      </w:r>
    </w:p>
    <w:p w14:paraId="7DFC0B3D" w14:textId="77777777" w:rsidR="00E4774D" w:rsidRPr="00E4774D" w:rsidRDefault="00E4774D" w:rsidP="00E4774D">
      <w:pPr>
        <w:ind w:left="720"/>
        <w:jc w:val="center"/>
        <w:rPr>
          <w:rFonts w:ascii="Book Antiqua" w:hAnsi="Book Antiqua"/>
          <w:b/>
          <w:bCs/>
          <w:color w:val="FF0000"/>
        </w:rPr>
      </w:pPr>
    </w:p>
    <w:p w14:paraId="19FC009F" w14:textId="77777777" w:rsidR="00530A6D" w:rsidRPr="00A06767" w:rsidRDefault="00530A6D">
      <w:pPr>
        <w:pStyle w:val="Title"/>
        <w:numPr>
          <w:ilvl w:val="0"/>
          <w:numId w:val="6"/>
        </w:numPr>
        <w:jc w:val="both"/>
        <w:rPr>
          <w:rFonts w:ascii="Book Antiqua" w:hAnsi="Book Antiqua"/>
          <w:sz w:val="22"/>
          <w:szCs w:val="22"/>
          <w:u w:val="single"/>
          <w:lang w:val="en-GB"/>
        </w:rPr>
      </w:pPr>
      <w:r w:rsidRPr="00A06767">
        <w:rPr>
          <w:rFonts w:ascii="Book Antiqua" w:hAnsi="Book Antiqua"/>
          <w:sz w:val="22"/>
          <w:szCs w:val="22"/>
          <w:u w:val="single"/>
          <w:lang w:val="en-GB"/>
        </w:rPr>
        <w:t>Scope of Work</w:t>
      </w:r>
    </w:p>
    <w:p w14:paraId="5DAB6C7B" w14:textId="77777777" w:rsidR="000412D3" w:rsidRPr="00A06767" w:rsidRDefault="000412D3" w:rsidP="000412D3">
      <w:pPr>
        <w:pStyle w:val="Title"/>
        <w:ind w:left="720"/>
        <w:jc w:val="both"/>
        <w:rPr>
          <w:rFonts w:ascii="Book Antiqua" w:hAnsi="Book Antiqua"/>
          <w:sz w:val="14"/>
          <w:szCs w:val="14"/>
          <w:u w:val="single"/>
          <w:lang w:val="en-GB"/>
        </w:rPr>
      </w:pPr>
    </w:p>
    <w:p w14:paraId="62DA0CD4" w14:textId="39531947" w:rsidR="00104CEE" w:rsidRPr="008E5C56" w:rsidRDefault="00530A6D" w:rsidP="00104CEE">
      <w:pPr>
        <w:pStyle w:val="Title"/>
        <w:numPr>
          <w:ilvl w:val="1"/>
          <w:numId w:val="6"/>
        </w:numPr>
        <w:tabs>
          <w:tab w:val="clear" w:pos="1440"/>
        </w:tabs>
        <w:ind w:left="720"/>
        <w:jc w:val="both"/>
        <w:rPr>
          <w:rFonts w:ascii="Book Antiqua" w:hAnsi="Book Antiqua"/>
          <w:color w:val="FF0000"/>
          <w:sz w:val="22"/>
          <w:szCs w:val="22"/>
          <w:lang w:val="en-GB"/>
        </w:rPr>
      </w:pPr>
      <w:r w:rsidRPr="0D1CEE59">
        <w:rPr>
          <w:rFonts w:ascii="Book Antiqua" w:hAnsi="Book Antiqua"/>
          <w:sz w:val="22"/>
          <w:szCs w:val="22"/>
          <w:lang w:val="en-GB"/>
        </w:rPr>
        <w:t xml:space="preserve">The scope of work </w:t>
      </w:r>
      <w:r w:rsidRPr="00FA6BB2">
        <w:rPr>
          <w:rFonts w:ascii="Book Antiqua" w:hAnsi="Book Antiqua"/>
          <w:sz w:val="22"/>
          <w:szCs w:val="22"/>
          <w:lang w:val="en-GB"/>
        </w:rPr>
        <w:t>includes</w:t>
      </w:r>
      <w:r w:rsidRPr="008E5C56">
        <w:rPr>
          <w:rFonts w:ascii="Book Antiqua" w:hAnsi="Book Antiqua"/>
          <w:color w:val="FF0000"/>
          <w:sz w:val="22"/>
          <w:szCs w:val="22"/>
          <w:lang w:val="en-GB"/>
        </w:rPr>
        <w:t xml:space="preserve"> </w:t>
      </w:r>
      <w:r w:rsidR="00F85AED" w:rsidRPr="008E5C56">
        <w:rPr>
          <w:rFonts w:ascii="Book Antiqua" w:hAnsi="Book Antiqua"/>
          <w:b w:val="0"/>
          <w:bCs w:val="0"/>
          <w:color w:val="FF0000"/>
          <w:sz w:val="22"/>
          <w:szCs w:val="22"/>
        </w:rPr>
        <w:t>‘</w:t>
      </w:r>
      <w:r w:rsidR="0086359C" w:rsidRPr="0086359C">
        <w:rPr>
          <w:rFonts w:ascii="Book Antiqua" w:hAnsi="Book Antiqua"/>
          <w:color w:val="FF0000"/>
        </w:rPr>
        <w:t>Construction of outdoor lawn tennis cum volleyball court and cricket pitch in the premises of headquarter of NR-III of POWERGRID at Lucknow</w:t>
      </w:r>
      <w:r w:rsidR="00BE2312" w:rsidRPr="008E5C56">
        <w:rPr>
          <w:rFonts w:ascii="Book Antiqua" w:hAnsi="Book Antiqua"/>
          <w:b w:val="0"/>
          <w:bCs w:val="0"/>
          <w:color w:val="FF0000"/>
          <w:sz w:val="22"/>
          <w:szCs w:val="22"/>
          <w:lang w:val="en-US"/>
        </w:rPr>
        <w:t>’.</w:t>
      </w:r>
    </w:p>
    <w:p w14:paraId="02EB378F" w14:textId="77777777" w:rsidR="00104CEE" w:rsidRPr="00E7261C" w:rsidRDefault="00104CEE" w:rsidP="00E9593C">
      <w:pPr>
        <w:ind w:left="720"/>
        <w:jc w:val="both"/>
        <w:rPr>
          <w:rFonts w:ascii="Book Antiqua" w:hAnsi="Book Antiqua"/>
          <w:sz w:val="22"/>
          <w:szCs w:val="22"/>
          <w:highlight w:val="yellow"/>
          <w:lang w:val="en-GB"/>
        </w:rPr>
      </w:pPr>
    </w:p>
    <w:p w14:paraId="52EA8576" w14:textId="7674207C" w:rsidR="00530A6D" w:rsidRPr="00B55259" w:rsidRDefault="00530A6D" w:rsidP="00104CEE">
      <w:pPr>
        <w:pStyle w:val="Title"/>
        <w:numPr>
          <w:ilvl w:val="1"/>
          <w:numId w:val="6"/>
        </w:numPr>
        <w:tabs>
          <w:tab w:val="clear" w:pos="1440"/>
        </w:tabs>
        <w:ind w:left="720"/>
        <w:jc w:val="both"/>
        <w:rPr>
          <w:rFonts w:ascii="Book Antiqua" w:hAnsi="Book Antiqua"/>
          <w:sz w:val="22"/>
          <w:szCs w:val="22"/>
          <w:lang w:val="en-GB"/>
        </w:rPr>
      </w:pPr>
      <w:r w:rsidRPr="0D1CEE59">
        <w:rPr>
          <w:rFonts w:ascii="Book Antiqua" w:hAnsi="Book Antiqua"/>
          <w:b w:val="0"/>
          <w:bCs w:val="0"/>
          <w:sz w:val="22"/>
          <w:szCs w:val="22"/>
          <w:lang w:val="en-GB"/>
        </w:rPr>
        <w:t>The work shall be executed</w:t>
      </w:r>
      <w:r w:rsidR="003B7BB9" w:rsidRPr="0D1CEE59">
        <w:rPr>
          <w:rFonts w:ascii="Book Antiqua" w:hAnsi="Book Antiqua"/>
          <w:b w:val="0"/>
          <w:bCs w:val="0"/>
          <w:sz w:val="22"/>
          <w:szCs w:val="22"/>
          <w:lang w:val="en-GB"/>
        </w:rPr>
        <w:t xml:space="preserve">, as per direction of Engineer-in-Charge, </w:t>
      </w:r>
      <w:r w:rsidRPr="0D1CEE59">
        <w:rPr>
          <w:rFonts w:ascii="Book Antiqua" w:hAnsi="Book Antiqua"/>
          <w:b w:val="0"/>
          <w:bCs w:val="0"/>
          <w:sz w:val="22"/>
          <w:szCs w:val="22"/>
          <w:lang w:val="en-GB"/>
        </w:rPr>
        <w:t>in ac</w:t>
      </w:r>
      <w:r w:rsidR="00F7718E" w:rsidRPr="0D1CEE59">
        <w:rPr>
          <w:rFonts w:ascii="Book Antiqua" w:hAnsi="Book Antiqua"/>
          <w:b w:val="0"/>
          <w:bCs w:val="0"/>
          <w:sz w:val="22"/>
          <w:szCs w:val="22"/>
          <w:lang w:val="en-GB"/>
        </w:rPr>
        <w:t xml:space="preserve">cordance with the </w:t>
      </w:r>
      <w:r w:rsidR="007714AF" w:rsidRPr="0D1CEE59">
        <w:rPr>
          <w:rFonts w:ascii="Book Antiqua" w:hAnsi="Book Antiqua"/>
          <w:b w:val="0"/>
          <w:bCs w:val="0"/>
          <w:sz w:val="22"/>
          <w:szCs w:val="22"/>
          <w:lang w:val="en-GB"/>
        </w:rPr>
        <w:t>description</w:t>
      </w:r>
      <w:r w:rsidRPr="0D1CEE59">
        <w:rPr>
          <w:rFonts w:ascii="Book Antiqua" w:hAnsi="Book Antiqua"/>
          <w:b w:val="0"/>
          <w:bCs w:val="0"/>
          <w:sz w:val="22"/>
          <w:szCs w:val="22"/>
          <w:lang w:val="en-GB"/>
        </w:rPr>
        <w:t xml:space="preserve"> </w:t>
      </w:r>
      <w:r w:rsidR="005F2D02" w:rsidRPr="0D1CEE59">
        <w:rPr>
          <w:rFonts w:ascii="Book Antiqua" w:hAnsi="Book Antiqua"/>
          <w:b w:val="0"/>
          <w:bCs w:val="0"/>
          <w:sz w:val="22"/>
          <w:szCs w:val="22"/>
          <w:lang w:val="en-GB"/>
        </w:rPr>
        <w:t>in the</w:t>
      </w:r>
      <w:r w:rsidRPr="0D1CEE59">
        <w:rPr>
          <w:rFonts w:ascii="Book Antiqua" w:hAnsi="Book Antiqua"/>
          <w:b w:val="0"/>
          <w:bCs w:val="0"/>
          <w:sz w:val="22"/>
          <w:szCs w:val="22"/>
          <w:lang w:val="en-GB"/>
        </w:rPr>
        <w:t xml:space="preserve"> Bill of Quan</w:t>
      </w:r>
      <w:r w:rsidR="00DD6531" w:rsidRPr="0D1CEE59">
        <w:rPr>
          <w:rFonts w:ascii="Book Antiqua" w:hAnsi="Book Antiqua"/>
          <w:b w:val="0"/>
          <w:bCs w:val="0"/>
          <w:sz w:val="22"/>
          <w:szCs w:val="22"/>
          <w:lang w:val="en-GB"/>
        </w:rPr>
        <w:t>tity and other tender documents including the detailed Technical Specifications enclosed a</w:t>
      </w:r>
      <w:r w:rsidR="2FD21CCF" w:rsidRPr="0D1CEE59">
        <w:rPr>
          <w:rFonts w:ascii="Book Antiqua" w:hAnsi="Book Antiqua"/>
          <w:b w:val="0"/>
          <w:bCs w:val="0"/>
          <w:sz w:val="22"/>
          <w:szCs w:val="22"/>
          <w:lang w:val="en-GB"/>
        </w:rPr>
        <w:t xml:space="preserve">t </w:t>
      </w:r>
      <w:r w:rsidR="00DD6531" w:rsidRPr="0D1CEE59">
        <w:rPr>
          <w:rFonts w:ascii="Book Antiqua" w:hAnsi="Book Antiqua"/>
          <w:b w:val="0"/>
          <w:bCs w:val="0"/>
          <w:color w:val="0000FF"/>
          <w:sz w:val="22"/>
          <w:szCs w:val="22"/>
        </w:rPr>
        <w:t>Annexure-III</w:t>
      </w:r>
      <w:r w:rsidR="00DD6531" w:rsidRPr="0D1CEE59">
        <w:rPr>
          <w:rFonts w:ascii="Book Antiqua" w:hAnsi="Book Antiqua"/>
          <w:sz w:val="22"/>
          <w:szCs w:val="22"/>
          <w:lang w:val="en-GB"/>
        </w:rPr>
        <w:t>.</w:t>
      </w:r>
    </w:p>
    <w:p w14:paraId="6A05A809" w14:textId="77777777" w:rsidR="003B7BB9" w:rsidRPr="00E7261C" w:rsidRDefault="003B7BB9" w:rsidP="003B7BB9">
      <w:pPr>
        <w:pStyle w:val="ListParagraph"/>
        <w:rPr>
          <w:rFonts w:ascii="Book Antiqua" w:hAnsi="Book Antiqua"/>
          <w:sz w:val="22"/>
          <w:szCs w:val="22"/>
          <w:highlight w:val="yellow"/>
          <w:lang w:val="en-GB"/>
        </w:rPr>
      </w:pPr>
    </w:p>
    <w:p w14:paraId="6768BE6D" w14:textId="77777777" w:rsidR="003B7BB9" w:rsidRPr="00714538"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0714538">
        <w:rPr>
          <w:rFonts w:ascii="Book Antiqua" w:hAnsi="Book Antiqua"/>
          <w:b w:val="0"/>
          <w:bCs w:val="0"/>
          <w:sz w:val="22"/>
          <w:szCs w:val="22"/>
          <w:lang w:val="en-GB"/>
        </w:rPr>
        <w:t xml:space="preserve">All such items which are not specially mentioned but are necessary for successful completion of the work are to be deemed to be included in the scope of the work unless otherwise specifically excluded. </w:t>
      </w:r>
    </w:p>
    <w:p w14:paraId="5A39BBE3" w14:textId="77777777" w:rsidR="003B7BB9" w:rsidRPr="00E7261C" w:rsidRDefault="003B7BB9" w:rsidP="003B7BB9">
      <w:pPr>
        <w:pStyle w:val="ListParagraph"/>
        <w:rPr>
          <w:rFonts w:ascii="Book Antiqua" w:hAnsi="Book Antiqua"/>
          <w:b/>
          <w:bCs/>
          <w:sz w:val="22"/>
          <w:szCs w:val="22"/>
          <w:highlight w:val="yellow"/>
          <w:lang w:val="en-GB"/>
        </w:rPr>
      </w:pPr>
    </w:p>
    <w:p w14:paraId="15E48283" w14:textId="77777777" w:rsidR="003B7BB9" w:rsidRPr="00507A13"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0507A13">
        <w:rPr>
          <w:rFonts w:ascii="Book Antiqua" w:hAnsi="Book Antiqua"/>
          <w:b w:val="0"/>
          <w:bCs w:val="0"/>
          <w:sz w:val="22"/>
          <w:szCs w:val="22"/>
          <w:lang w:val="en-GB"/>
        </w:rPr>
        <w:t xml:space="preserve">The agency shall visit the site and acquaint with all the feature affecting tender. </w:t>
      </w:r>
    </w:p>
    <w:p w14:paraId="41C8F396" w14:textId="77777777" w:rsidR="003B7BB9" w:rsidRPr="00507A13" w:rsidRDefault="003B7BB9" w:rsidP="003B7BB9">
      <w:pPr>
        <w:pStyle w:val="ListParagraph"/>
        <w:rPr>
          <w:rFonts w:ascii="Book Antiqua" w:hAnsi="Book Antiqua"/>
          <w:b/>
          <w:bCs/>
          <w:sz w:val="22"/>
          <w:szCs w:val="22"/>
          <w:lang w:val="en-GB"/>
        </w:rPr>
      </w:pPr>
    </w:p>
    <w:p w14:paraId="46F80FEF" w14:textId="06C5B2A8" w:rsidR="003B7BB9" w:rsidRPr="00507A13"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Any temporary measures made by agency for their machinery movement to </w:t>
      </w:r>
      <w:proofErr w:type="gramStart"/>
      <w:r w:rsidRPr="0D1CEE59">
        <w:rPr>
          <w:rFonts w:ascii="Book Antiqua" w:hAnsi="Book Antiqua"/>
          <w:b w:val="0"/>
          <w:bCs w:val="0"/>
          <w:sz w:val="22"/>
          <w:szCs w:val="22"/>
          <w:lang w:val="en-GB"/>
        </w:rPr>
        <w:t>work place</w:t>
      </w:r>
      <w:proofErr w:type="gramEnd"/>
      <w:r w:rsidRPr="0D1CEE59">
        <w:rPr>
          <w:rFonts w:ascii="Book Antiqua" w:hAnsi="Book Antiqua"/>
          <w:b w:val="0"/>
          <w:bCs w:val="0"/>
          <w:sz w:val="22"/>
          <w:szCs w:val="22"/>
          <w:lang w:val="en-GB"/>
        </w:rPr>
        <w:t xml:space="preserve"> shall be their own cost</w:t>
      </w:r>
      <w:r w:rsidR="37E33A74" w:rsidRPr="0D1CEE59">
        <w:rPr>
          <w:rFonts w:ascii="Book Antiqua" w:hAnsi="Book Antiqua"/>
          <w:b w:val="0"/>
          <w:bCs w:val="0"/>
          <w:sz w:val="22"/>
          <w:szCs w:val="22"/>
          <w:lang w:val="en-GB"/>
        </w:rPr>
        <w:t>.</w:t>
      </w:r>
    </w:p>
    <w:p w14:paraId="72A3D3EC" w14:textId="77777777" w:rsidR="00530A6D" w:rsidRPr="00E7261C" w:rsidRDefault="00530A6D">
      <w:pPr>
        <w:pStyle w:val="Title"/>
        <w:ind w:left="0"/>
        <w:jc w:val="both"/>
        <w:rPr>
          <w:rFonts w:ascii="Book Antiqua" w:hAnsi="Book Antiqua"/>
          <w:b w:val="0"/>
          <w:bCs w:val="0"/>
          <w:sz w:val="22"/>
          <w:szCs w:val="22"/>
          <w:highlight w:val="yellow"/>
          <w:lang w:val="en-GB"/>
        </w:rPr>
      </w:pPr>
    </w:p>
    <w:p w14:paraId="74E5F3BB" w14:textId="25BB3FE8" w:rsidR="00831969" w:rsidRPr="005129E5" w:rsidRDefault="00831969" w:rsidP="00831969">
      <w:pPr>
        <w:pStyle w:val="Title"/>
        <w:numPr>
          <w:ilvl w:val="0"/>
          <w:numId w:val="6"/>
        </w:numPr>
        <w:jc w:val="both"/>
        <w:rPr>
          <w:rFonts w:ascii="Book Antiqua" w:hAnsi="Book Antiqua"/>
          <w:b w:val="0"/>
          <w:bCs w:val="0"/>
          <w:sz w:val="22"/>
          <w:szCs w:val="22"/>
          <w:lang w:val="en-GB"/>
        </w:rPr>
      </w:pPr>
      <w:r w:rsidRPr="0D1CEE59">
        <w:rPr>
          <w:rFonts w:ascii="Book Antiqua" w:hAnsi="Book Antiqua"/>
          <w:b w:val="0"/>
          <w:bCs w:val="0"/>
          <w:sz w:val="22"/>
          <w:szCs w:val="22"/>
          <w:lang w:val="en-GB"/>
        </w:rPr>
        <w:t>The tender documents forming the contract are to be taken as mutually explanatory to one another &amp; in case of any varying or conflicting provisions in any of the documents following order of preference shall be adopted</w:t>
      </w:r>
      <w:r w:rsidR="203FBEAB" w:rsidRPr="0D1CEE59">
        <w:rPr>
          <w:rFonts w:ascii="Book Antiqua" w:hAnsi="Book Antiqua"/>
          <w:b w:val="0"/>
          <w:bCs w:val="0"/>
          <w:sz w:val="22"/>
          <w:szCs w:val="22"/>
          <w:lang w:val="en-GB"/>
        </w:rPr>
        <w:t>-</w:t>
      </w:r>
    </w:p>
    <w:p w14:paraId="0BD80F7B" w14:textId="77777777" w:rsidR="00831969" w:rsidRPr="005129E5" w:rsidRDefault="00831969" w:rsidP="0044112E">
      <w:pPr>
        <w:numPr>
          <w:ilvl w:val="0"/>
          <w:numId w:val="7"/>
        </w:numPr>
        <w:jc w:val="both"/>
        <w:rPr>
          <w:rFonts w:ascii="Book Antiqua" w:hAnsi="Book Antiqua"/>
          <w:sz w:val="22"/>
          <w:szCs w:val="22"/>
          <w:lang w:val="en-GB"/>
        </w:rPr>
      </w:pPr>
      <w:r w:rsidRPr="005129E5">
        <w:rPr>
          <w:rFonts w:ascii="Book Antiqua" w:hAnsi="Book Antiqua"/>
          <w:sz w:val="22"/>
          <w:szCs w:val="22"/>
          <w:lang w:val="en-GB"/>
        </w:rPr>
        <w:t>Item Description in Bill of Quantities</w:t>
      </w:r>
    </w:p>
    <w:p w14:paraId="1C64BF5C" w14:textId="26C8E067" w:rsidR="00831969" w:rsidRPr="005129E5" w:rsidRDefault="00831969" w:rsidP="0D1CEE59">
      <w:pPr>
        <w:numPr>
          <w:ilvl w:val="0"/>
          <w:numId w:val="7"/>
        </w:numPr>
        <w:jc w:val="both"/>
        <w:rPr>
          <w:rFonts w:ascii="Book Antiqua" w:hAnsi="Book Antiqua"/>
          <w:sz w:val="22"/>
          <w:szCs w:val="22"/>
          <w:lang w:val="en-GB"/>
        </w:rPr>
      </w:pPr>
      <w:r w:rsidRPr="0D1CEE59">
        <w:rPr>
          <w:rFonts w:ascii="Book Antiqua" w:hAnsi="Book Antiqua"/>
          <w:sz w:val="22"/>
          <w:szCs w:val="22"/>
          <w:lang w:val="en-GB"/>
        </w:rPr>
        <w:t xml:space="preserve">Technical Specifications </w:t>
      </w:r>
    </w:p>
    <w:p w14:paraId="2EAF1EF2" w14:textId="77777777" w:rsidR="00831969" w:rsidRPr="005129E5" w:rsidRDefault="00831969" w:rsidP="0D1CEE59">
      <w:pPr>
        <w:numPr>
          <w:ilvl w:val="0"/>
          <w:numId w:val="7"/>
        </w:numPr>
        <w:jc w:val="both"/>
        <w:rPr>
          <w:rFonts w:ascii="Book Antiqua" w:hAnsi="Book Antiqua"/>
          <w:sz w:val="22"/>
          <w:szCs w:val="22"/>
          <w:lang w:val="en-GB"/>
        </w:rPr>
      </w:pPr>
      <w:r w:rsidRPr="005129E5">
        <w:rPr>
          <w:rFonts w:ascii="Book Antiqua" w:hAnsi="Book Antiqua"/>
          <w:sz w:val="22"/>
          <w:szCs w:val="22"/>
          <w:lang w:val="en-GB"/>
        </w:rPr>
        <w:t>Conditions of Contract</w:t>
      </w:r>
    </w:p>
    <w:p w14:paraId="0E27B00A" w14:textId="77777777" w:rsidR="00831969" w:rsidRPr="00E7261C" w:rsidRDefault="00831969">
      <w:pPr>
        <w:pStyle w:val="Title"/>
        <w:ind w:left="0"/>
        <w:jc w:val="both"/>
        <w:rPr>
          <w:rFonts w:ascii="Book Antiqua" w:hAnsi="Book Antiqua"/>
          <w:b w:val="0"/>
          <w:bCs w:val="0"/>
          <w:sz w:val="22"/>
          <w:szCs w:val="22"/>
          <w:highlight w:val="yellow"/>
          <w:lang w:val="en-GB"/>
        </w:rPr>
      </w:pPr>
    </w:p>
    <w:p w14:paraId="3C2FF6B0" w14:textId="77777777" w:rsidR="00104CEE" w:rsidRPr="00EE6CA6" w:rsidRDefault="00104CEE" w:rsidP="00BE31DF">
      <w:pPr>
        <w:numPr>
          <w:ilvl w:val="0"/>
          <w:numId w:val="6"/>
        </w:numPr>
        <w:tabs>
          <w:tab w:val="left" w:pos="-1440"/>
        </w:tabs>
        <w:jc w:val="both"/>
        <w:rPr>
          <w:rFonts w:ascii="Book Antiqua" w:hAnsi="Book Antiqua"/>
          <w:b/>
          <w:bCs/>
          <w:sz w:val="22"/>
          <w:szCs w:val="22"/>
          <w:lang w:val="en-GB"/>
        </w:rPr>
      </w:pPr>
      <w:r w:rsidRPr="00EE6CA6">
        <w:rPr>
          <w:rFonts w:ascii="Book Antiqua" w:hAnsi="Book Antiqua"/>
          <w:b/>
          <w:bCs/>
          <w:sz w:val="22"/>
          <w:szCs w:val="22"/>
          <w:lang w:val="en-GB"/>
        </w:rPr>
        <w:t>Engineer-in-Charge</w:t>
      </w:r>
    </w:p>
    <w:p w14:paraId="0BF6F08B" w14:textId="77777777" w:rsidR="00BE31DF" w:rsidRDefault="00BE31DF" w:rsidP="00104CEE">
      <w:pPr>
        <w:pStyle w:val="Title"/>
        <w:numPr>
          <w:ilvl w:val="1"/>
          <w:numId w:val="6"/>
        </w:numPr>
        <w:tabs>
          <w:tab w:val="clear" w:pos="1440"/>
        </w:tabs>
        <w:ind w:left="720"/>
        <w:jc w:val="both"/>
        <w:rPr>
          <w:rFonts w:ascii="Book Antiqua" w:hAnsi="Book Antiqua"/>
          <w:b w:val="0"/>
          <w:bCs w:val="0"/>
          <w:sz w:val="22"/>
          <w:szCs w:val="22"/>
          <w:lang w:val="en-GB"/>
        </w:rPr>
      </w:pPr>
      <w:r w:rsidRPr="00EE6CA6">
        <w:rPr>
          <w:rFonts w:ascii="Book Antiqua" w:hAnsi="Book Antiqua"/>
          <w:b w:val="0"/>
          <w:bCs w:val="0"/>
          <w:sz w:val="22"/>
          <w:szCs w:val="22"/>
          <w:lang w:val="en-GB"/>
        </w:rPr>
        <w:t xml:space="preserve">The </w:t>
      </w:r>
      <w:r w:rsidR="00104CEE" w:rsidRPr="00EE6CA6">
        <w:rPr>
          <w:rFonts w:ascii="Book Antiqua" w:hAnsi="Book Antiqua"/>
          <w:b w:val="0"/>
          <w:bCs w:val="0"/>
          <w:sz w:val="22"/>
          <w:szCs w:val="22"/>
          <w:lang w:val="en-GB"/>
        </w:rPr>
        <w:t>Engineer</w:t>
      </w:r>
      <w:r w:rsidRPr="00EE6CA6">
        <w:rPr>
          <w:rFonts w:ascii="Book Antiqua" w:hAnsi="Book Antiqua"/>
          <w:b w:val="0"/>
          <w:bCs w:val="0"/>
          <w:sz w:val="22"/>
          <w:szCs w:val="22"/>
          <w:lang w:val="en-GB"/>
        </w:rPr>
        <w:t>-in-</w:t>
      </w:r>
      <w:r w:rsidR="00104CEE" w:rsidRPr="00EE6CA6">
        <w:rPr>
          <w:rFonts w:ascii="Book Antiqua" w:hAnsi="Book Antiqua"/>
          <w:b w:val="0"/>
          <w:bCs w:val="0"/>
          <w:sz w:val="22"/>
          <w:szCs w:val="22"/>
          <w:lang w:val="en-GB"/>
        </w:rPr>
        <w:t>C</w:t>
      </w:r>
      <w:r w:rsidRPr="00EE6CA6">
        <w:rPr>
          <w:rFonts w:ascii="Book Antiqua" w:hAnsi="Book Antiqua"/>
          <w:b w:val="0"/>
          <w:bCs w:val="0"/>
          <w:sz w:val="22"/>
          <w:szCs w:val="22"/>
          <w:lang w:val="en-GB"/>
        </w:rPr>
        <w:t>harge for the package shall be:</w:t>
      </w:r>
    </w:p>
    <w:p w14:paraId="31DA8B05" w14:textId="77777777" w:rsidR="00550304" w:rsidRDefault="00550304" w:rsidP="00550304">
      <w:pPr>
        <w:ind w:firstLine="720"/>
        <w:jc w:val="both"/>
        <w:rPr>
          <w:rFonts w:ascii="Book Antiqua" w:eastAsia="Times New Roman" w:hAnsi="Book Antiqua"/>
          <w:sz w:val="22"/>
          <w:szCs w:val="22"/>
          <w:lang w:val="en-IN" w:eastAsia="x-none"/>
        </w:rPr>
      </w:pPr>
      <w:bookmarkStart w:id="0" w:name="_Hlk207114244"/>
    </w:p>
    <w:p w14:paraId="5077C264" w14:textId="77777777" w:rsidR="00FF6779" w:rsidRPr="00FF6779" w:rsidRDefault="00FF6779" w:rsidP="00FF6779">
      <w:pPr>
        <w:ind w:firstLine="720"/>
        <w:jc w:val="both"/>
        <w:rPr>
          <w:rFonts w:ascii="Book Antiqua" w:eastAsia="Times New Roman" w:hAnsi="Book Antiqua"/>
          <w:sz w:val="22"/>
          <w:szCs w:val="22"/>
          <w:lang w:val="en-IN" w:eastAsia="x-none"/>
        </w:rPr>
      </w:pPr>
      <w:r w:rsidRPr="00FF6779">
        <w:rPr>
          <w:rFonts w:ascii="Book Antiqua" w:eastAsia="Times New Roman" w:hAnsi="Book Antiqua"/>
          <w:sz w:val="22"/>
          <w:szCs w:val="22"/>
          <w:lang w:val="en-IN" w:eastAsia="x-none"/>
        </w:rPr>
        <w:t>DGM-ENGG -Sh. Keshav Mishra (8005494460)</w:t>
      </w:r>
    </w:p>
    <w:p w14:paraId="1D695138" w14:textId="77777777" w:rsidR="00FF6779" w:rsidRPr="00FF6779" w:rsidRDefault="00FF6779" w:rsidP="00FF6779">
      <w:pPr>
        <w:ind w:firstLine="720"/>
        <w:jc w:val="both"/>
        <w:rPr>
          <w:rFonts w:ascii="Book Antiqua" w:eastAsia="Times New Roman" w:hAnsi="Book Antiqua"/>
          <w:sz w:val="22"/>
          <w:szCs w:val="22"/>
          <w:lang w:val="en-IN" w:eastAsia="x-none"/>
        </w:rPr>
      </w:pPr>
      <w:r w:rsidRPr="00FF6779">
        <w:rPr>
          <w:rFonts w:ascii="Book Antiqua" w:eastAsia="Times New Roman" w:hAnsi="Book Antiqua"/>
          <w:sz w:val="22"/>
          <w:szCs w:val="22"/>
          <w:lang w:val="en-IN" w:eastAsia="x-none"/>
        </w:rPr>
        <w:t xml:space="preserve">Power Grid Corporation of India Ltd., </w:t>
      </w:r>
    </w:p>
    <w:p w14:paraId="6C5D917B" w14:textId="77777777" w:rsidR="00FF6779" w:rsidRPr="00FF6779" w:rsidRDefault="00FF6779" w:rsidP="00FF6779">
      <w:pPr>
        <w:ind w:firstLine="720"/>
        <w:jc w:val="both"/>
        <w:rPr>
          <w:rFonts w:ascii="Book Antiqua" w:eastAsia="Times New Roman" w:hAnsi="Book Antiqua"/>
          <w:sz w:val="22"/>
          <w:szCs w:val="22"/>
          <w:lang w:val="en-IN" w:eastAsia="x-none"/>
        </w:rPr>
      </w:pPr>
      <w:r w:rsidRPr="00FF6779">
        <w:rPr>
          <w:rFonts w:ascii="Book Antiqua" w:eastAsia="Times New Roman" w:hAnsi="Book Antiqua"/>
          <w:sz w:val="22"/>
          <w:szCs w:val="22"/>
          <w:lang w:val="en-IN" w:eastAsia="x-none"/>
        </w:rPr>
        <w:t xml:space="preserve">Northern Region-III Headquarter </w:t>
      </w:r>
    </w:p>
    <w:p w14:paraId="5CA3081A" w14:textId="77777777" w:rsidR="00FF6779" w:rsidRPr="00FF6779" w:rsidRDefault="00FF6779" w:rsidP="00FF6779">
      <w:pPr>
        <w:ind w:firstLine="720"/>
        <w:jc w:val="both"/>
        <w:rPr>
          <w:rFonts w:ascii="Book Antiqua" w:eastAsia="Times New Roman" w:hAnsi="Book Antiqua"/>
          <w:sz w:val="22"/>
          <w:szCs w:val="22"/>
          <w:lang w:val="en-IN" w:eastAsia="x-none"/>
        </w:rPr>
      </w:pPr>
      <w:r w:rsidRPr="00FF6779">
        <w:rPr>
          <w:rFonts w:ascii="Book Antiqua" w:eastAsia="Times New Roman" w:hAnsi="Book Antiqua"/>
          <w:sz w:val="22"/>
          <w:szCs w:val="22"/>
          <w:lang w:val="en-IN" w:eastAsia="x-none"/>
        </w:rPr>
        <w:t xml:space="preserve">2nd </w:t>
      </w:r>
      <w:proofErr w:type="gramStart"/>
      <w:r w:rsidRPr="00FF6779">
        <w:rPr>
          <w:rFonts w:ascii="Book Antiqua" w:eastAsia="Times New Roman" w:hAnsi="Book Antiqua"/>
          <w:sz w:val="22"/>
          <w:szCs w:val="22"/>
          <w:lang w:val="en-IN" w:eastAsia="x-none"/>
        </w:rPr>
        <w:t>Floor,  Plot</w:t>
      </w:r>
      <w:proofErr w:type="gramEnd"/>
      <w:r w:rsidRPr="00FF6779">
        <w:rPr>
          <w:rFonts w:ascii="Book Antiqua" w:eastAsia="Times New Roman" w:hAnsi="Book Antiqua"/>
          <w:sz w:val="22"/>
          <w:szCs w:val="22"/>
          <w:lang w:val="en-IN" w:eastAsia="x-none"/>
        </w:rPr>
        <w:t xml:space="preserve"> No 2A/INS02, </w:t>
      </w:r>
    </w:p>
    <w:p w14:paraId="757AC75A" w14:textId="77777777" w:rsidR="00FF6779" w:rsidRPr="00FF6779" w:rsidRDefault="00FF6779" w:rsidP="00FF6779">
      <w:pPr>
        <w:ind w:firstLine="720"/>
        <w:jc w:val="both"/>
        <w:rPr>
          <w:rFonts w:ascii="Book Antiqua" w:eastAsia="Times New Roman" w:hAnsi="Book Antiqua"/>
          <w:sz w:val="22"/>
          <w:szCs w:val="22"/>
          <w:lang w:val="en-IN" w:eastAsia="x-none"/>
        </w:rPr>
      </w:pPr>
      <w:r w:rsidRPr="00FF6779">
        <w:rPr>
          <w:rFonts w:ascii="Book Antiqua" w:eastAsia="Times New Roman" w:hAnsi="Book Antiqua"/>
          <w:sz w:val="22"/>
          <w:szCs w:val="22"/>
          <w:lang w:val="en-IN" w:eastAsia="x-none"/>
        </w:rPr>
        <w:t>Awadh Vihar Yojana</w:t>
      </w:r>
    </w:p>
    <w:p w14:paraId="023EB5D8" w14:textId="77777777" w:rsidR="00FF6779" w:rsidRPr="00FF6779" w:rsidRDefault="00FF6779" w:rsidP="00FF6779">
      <w:pPr>
        <w:ind w:firstLine="720"/>
        <w:jc w:val="both"/>
        <w:rPr>
          <w:rFonts w:ascii="Book Antiqua" w:eastAsia="Times New Roman" w:hAnsi="Book Antiqua"/>
          <w:sz w:val="22"/>
          <w:szCs w:val="22"/>
          <w:lang w:val="en-IN" w:eastAsia="x-none"/>
        </w:rPr>
      </w:pPr>
      <w:r w:rsidRPr="00FF6779">
        <w:rPr>
          <w:rFonts w:ascii="Book Antiqua" w:eastAsia="Times New Roman" w:hAnsi="Book Antiqua"/>
          <w:sz w:val="22"/>
          <w:szCs w:val="22"/>
          <w:lang w:val="en-IN" w:eastAsia="x-none"/>
        </w:rPr>
        <w:t xml:space="preserve">Amar Shaheed Path </w:t>
      </w:r>
    </w:p>
    <w:p w14:paraId="3AD2D38B" w14:textId="77777777" w:rsidR="00FF6779" w:rsidRPr="00FF6779" w:rsidRDefault="00FF6779" w:rsidP="00FF6779">
      <w:pPr>
        <w:ind w:firstLine="720"/>
        <w:jc w:val="both"/>
        <w:rPr>
          <w:rFonts w:ascii="Book Antiqua" w:eastAsia="Times New Roman" w:hAnsi="Book Antiqua"/>
          <w:sz w:val="22"/>
          <w:szCs w:val="22"/>
          <w:lang w:val="en-IN" w:eastAsia="x-none"/>
        </w:rPr>
      </w:pPr>
      <w:r w:rsidRPr="00FF6779">
        <w:rPr>
          <w:rFonts w:ascii="Book Antiqua" w:eastAsia="Times New Roman" w:hAnsi="Book Antiqua"/>
          <w:sz w:val="22"/>
          <w:szCs w:val="22"/>
          <w:lang w:val="en-IN" w:eastAsia="x-none"/>
        </w:rPr>
        <w:t>Lucknow – 2206 002, Uttar Pradesh</w:t>
      </w:r>
    </w:p>
    <w:p w14:paraId="2458FA8B" w14:textId="450A5E8E" w:rsidR="00097FF2" w:rsidRDefault="00FF6779" w:rsidP="00FF6779">
      <w:pPr>
        <w:ind w:firstLine="720"/>
        <w:jc w:val="both"/>
        <w:rPr>
          <w:rFonts w:ascii="Book Antiqua" w:eastAsia="Times New Roman" w:hAnsi="Book Antiqua"/>
          <w:sz w:val="22"/>
          <w:szCs w:val="22"/>
          <w:lang w:val="en-IN" w:eastAsia="x-none"/>
        </w:rPr>
      </w:pPr>
      <w:r w:rsidRPr="00FF6779">
        <w:rPr>
          <w:rFonts w:ascii="Book Antiqua" w:eastAsia="Times New Roman" w:hAnsi="Book Antiqua"/>
          <w:sz w:val="22"/>
          <w:szCs w:val="22"/>
          <w:lang w:val="en-IN" w:eastAsia="x-none"/>
        </w:rPr>
        <w:t>Email: keshavmishra@powergrid.in</w:t>
      </w:r>
      <w:r w:rsidR="00097FF2" w:rsidRPr="00097FF2">
        <w:rPr>
          <w:rFonts w:ascii="Book Antiqua" w:eastAsia="Times New Roman" w:hAnsi="Book Antiqua"/>
          <w:sz w:val="22"/>
          <w:szCs w:val="22"/>
          <w:lang w:val="en-IN" w:eastAsia="x-none"/>
        </w:rPr>
        <w:t xml:space="preserve">, </w:t>
      </w:r>
      <w:bookmarkEnd w:id="0"/>
    </w:p>
    <w:p w14:paraId="3464CE43" w14:textId="77777777" w:rsidR="00097FF2" w:rsidRDefault="00097FF2" w:rsidP="00097FF2">
      <w:pPr>
        <w:ind w:firstLine="720"/>
        <w:jc w:val="both"/>
        <w:rPr>
          <w:rFonts w:ascii="Book Antiqua" w:eastAsia="Times New Roman" w:hAnsi="Book Antiqua"/>
          <w:sz w:val="22"/>
          <w:szCs w:val="22"/>
          <w:lang w:val="en-IN" w:eastAsia="x-none"/>
        </w:rPr>
      </w:pPr>
    </w:p>
    <w:p w14:paraId="1BE8ABE5" w14:textId="049071A7" w:rsidR="00281382" w:rsidRPr="001738A8" w:rsidRDefault="00C160CD" w:rsidP="00097FF2">
      <w:pPr>
        <w:ind w:firstLine="720"/>
        <w:jc w:val="both"/>
        <w:rPr>
          <w:rFonts w:ascii="Book Antiqua" w:hAnsi="Book Antiqua"/>
          <w:sz w:val="22"/>
          <w:szCs w:val="22"/>
          <w:lang w:val="en-GB"/>
        </w:rPr>
      </w:pPr>
      <w:r w:rsidRPr="001738A8">
        <w:rPr>
          <w:rFonts w:ascii="Book Antiqua" w:hAnsi="Book Antiqua"/>
          <w:sz w:val="22"/>
          <w:szCs w:val="22"/>
          <w:lang w:val="en-GB"/>
        </w:rPr>
        <w:lastRenderedPageBreak/>
        <w:t>The Engineer-in-Charge</w:t>
      </w:r>
      <w:r w:rsidR="002207B8" w:rsidRPr="001738A8">
        <w:rPr>
          <w:rFonts w:ascii="Book Antiqua" w:hAnsi="Book Antiqua"/>
          <w:sz w:val="22"/>
          <w:szCs w:val="22"/>
          <w:lang w:val="en-GB"/>
        </w:rPr>
        <w:t xml:space="preserve"> may authorise any of his officers as his representative for the execution of the subject work.</w:t>
      </w:r>
    </w:p>
    <w:p w14:paraId="4B94D5A5" w14:textId="77777777" w:rsidR="00C160CD" w:rsidRPr="00E7261C" w:rsidRDefault="00C160CD" w:rsidP="00C160CD">
      <w:pPr>
        <w:pStyle w:val="Title"/>
        <w:ind w:left="720"/>
        <w:jc w:val="both"/>
        <w:rPr>
          <w:rFonts w:ascii="Book Antiqua" w:hAnsi="Book Antiqua"/>
          <w:sz w:val="22"/>
          <w:szCs w:val="22"/>
          <w:highlight w:val="yellow"/>
          <w:lang w:val="en-GB"/>
        </w:rPr>
      </w:pPr>
    </w:p>
    <w:p w14:paraId="38582B56" w14:textId="77777777" w:rsidR="00C160CD" w:rsidRPr="00183F5C" w:rsidRDefault="00C160CD" w:rsidP="00C160CD">
      <w:pPr>
        <w:pStyle w:val="Title"/>
        <w:numPr>
          <w:ilvl w:val="1"/>
          <w:numId w:val="6"/>
        </w:numPr>
        <w:tabs>
          <w:tab w:val="clear" w:pos="1440"/>
        </w:tabs>
        <w:ind w:left="720"/>
        <w:jc w:val="both"/>
        <w:rPr>
          <w:rFonts w:ascii="Book Antiqua" w:hAnsi="Book Antiqua"/>
          <w:sz w:val="22"/>
          <w:szCs w:val="22"/>
          <w:lang w:val="en-GB"/>
        </w:rPr>
      </w:pPr>
      <w:r w:rsidRPr="00183F5C">
        <w:rPr>
          <w:rFonts w:ascii="Book Antiqua" w:hAnsi="Book Antiqua"/>
          <w:sz w:val="22"/>
          <w:szCs w:val="22"/>
          <w:lang w:val="en-GB"/>
        </w:rPr>
        <w:t>The entire scope of work shall be carried out as per the instructions of the Engineer-in-Charge and/or his representative.</w:t>
      </w:r>
    </w:p>
    <w:p w14:paraId="3DEEC669" w14:textId="77777777" w:rsidR="0098052E" w:rsidRPr="00E7261C" w:rsidRDefault="0098052E" w:rsidP="00C160CD">
      <w:pPr>
        <w:ind w:left="1440" w:hanging="720"/>
        <w:jc w:val="both"/>
        <w:rPr>
          <w:rFonts w:ascii="Book Antiqua" w:hAnsi="Book Antiqua"/>
          <w:sz w:val="22"/>
          <w:szCs w:val="22"/>
          <w:highlight w:val="yellow"/>
          <w:lang w:val="en-GB"/>
        </w:rPr>
      </w:pPr>
    </w:p>
    <w:p w14:paraId="2F2F5D9B" w14:textId="77777777" w:rsidR="003A7AFB" w:rsidRDefault="00C160CD">
      <w:pPr>
        <w:pStyle w:val="Title"/>
        <w:numPr>
          <w:ilvl w:val="0"/>
          <w:numId w:val="6"/>
        </w:numPr>
        <w:jc w:val="both"/>
        <w:rPr>
          <w:rFonts w:ascii="Book Antiqua" w:hAnsi="Book Antiqua"/>
          <w:sz w:val="22"/>
          <w:szCs w:val="22"/>
          <w:u w:val="single"/>
          <w:lang w:val="en-GB"/>
        </w:rPr>
      </w:pPr>
      <w:r w:rsidRPr="00695C2D">
        <w:rPr>
          <w:rFonts w:ascii="Book Antiqua" w:hAnsi="Book Antiqua"/>
          <w:sz w:val="22"/>
          <w:szCs w:val="22"/>
          <w:u w:val="single"/>
          <w:lang w:val="en-GB"/>
        </w:rPr>
        <w:t>Location of Work</w:t>
      </w:r>
      <w:r w:rsidR="00831969" w:rsidRPr="00695C2D">
        <w:rPr>
          <w:rFonts w:ascii="Book Antiqua" w:hAnsi="Book Antiqua"/>
          <w:sz w:val="22"/>
          <w:szCs w:val="22"/>
          <w:u w:val="single"/>
          <w:lang w:val="en-GB"/>
        </w:rPr>
        <w:t xml:space="preserve"> </w:t>
      </w:r>
    </w:p>
    <w:p w14:paraId="013C020A" w14:textId="77777777" w:rsidR="00550304" w:rsidRPr="00695C2D" w:rsidRDefault="00550304" w:rsidP="00550304">
      <w:pPr>
        <w:pStyle w:val="Title"/>
        <w:ind w:left="720"/>
        <w:jc w:val="both"/>
        <w:rPr>
          <w:rFonts w:ascii="Book Antiqua" w:hAnsi="Book Antiqua"/>
          <w:sz w:val="22"/>
          <w:szCs w:val="22"/>
          <w:u w:val="single"/>
          <w:lang w:val="en-GB"/>
        </w:rPr>
      </w:pPr>
    </w:p>
    <w:p w14:paraId="1D44E18F" w14:textId="77777777" w:rsidR="00831969" w:rsidRDefault="003E3F6D" w:rsidP="00831969">
      <w:pPr>
        <w:pStyle w:val="Title"/>
        <w:numPr>
          <w:ilvl w:val="1"/>
          <w:numId w:val="6"/>
        </w:numPr>
        <w:tabs>
          <w:tab w:val="clear" w:pos="1440"/>
        </w:tabs>
        <w:ind w:left="720"/>
        <w:jc w:val="both"/>
        <w:rPr>
          <w:rFonts w:ascii="Book Antiqua" w:hAnsi="Book Antiqua"/>
          <w:b w:val="0"/>
          <w:bCs w:val="0"/>
          <w:sz w:val="22"/>
          <w:szCs w:val="22"/>
          <w:lang w:val="en-GB"/>
        </w:rPr>
      </w:pPr>
      <w:r w:rsidRPr="00695C2D">
        <w:rPr>
          <w:rFonts w:ascii="Book Antiqua" w:hAnsi="Book Antiqua"/>
          <w:b w:val="0"/>
          <w:bCs w:val="0"/>
          <w:sz w:val="22"/>
          <w:szCs w:val="22"/>
          <w:lang w:val="en-GB"/>
        </w:rPr>
        <w:t xml:space="preserve">The </w:t>
      </w:r>
      <w:r w:rsidR="00252A04" w:rsidRPr="00695C2D">
        <w:rPr>
          <w:rFonts w:ascii="Book Antiqua" w:hAnsi="Book Antiqua"/>
          <w:b w:val="0"/>
          <w:bCs w:val="0"/>
          <w:sz w:val="22"/>
          <w:szCs w:val="22"/>
          <w:lang w:val="en-GB"/>
        </w:rPr>
        <w:t>address of site where the work is to be executed is as follows:</w:t>
      </w:r>
    </w:p>
    <w:p w14:paraId="7136168D" w14:textId="6D11EF38" w:rsidR="00550304" w:rsidRPr="00550304" w:rsidRDefault="00550304" w:rsidP="00550304">
      <w:pPr>
        <w:pStyle w:val="Title"/>
        <w:ind w:left="0"/>
        <w:jc w:val="both"/>
        <w:rPr>
          <w:rFonts w:ascii="Book Antiqua" w:hAnsi="Book Antiqua"/>
          <w:b w:val="0"/>
          <w:bCs w:val="0"/>
          <w:sz w:val="22"/>
          <w:szCs w:val="22"/>
          <w:lang w:val="en-GB"/>
        </w:rPr>
      </w:pPr>
    </w:p>
    <w:p w14:paraId="75A2EF5D" w14:textId="77777777" w:rsidR="00194CFB" w:rsidRPr="00194CFB" w:rsidRDefault="00194CFB" w:rsidP="00194CFB">
      <w:pPr>
        <w:pStyle w:val="Title"/>
        <w:jc w:val="both"/>
        <w:rPr>
          <w:rFonts w:ascii="Book Antiqua" w:hAnsi="Book Antiqua"/>
          <w:b w:val="0"/>
          <w:bCs w:val="0"/>
          <w:sz w:val="22"/>
          <w:szCs w:val="22"/>
          <w:lang w:val="en-IN"/>
        </w:rPr>
      </w:pPr>
      <w:r w:rsidRPr="00194CFB">
        <w:rPr>
          <w:rFonts w:ascii="Book Antiqua" w:hAnsi="Book Antiqua"/>
          <w:b w:val="0"/>
          <w:bCs w:val="0"/>
          <w:sz w:val="22"/>
          <w:szCs w:val="22"/>
          <w:lang w:val="en-IN"/>
        </w:rPr>
        <w:t xml:space="preserve">Power Grid Corporation of India Ltd., </w:t>
      </w:r>
    </w:p>
    <w:p w14:paraId="06C5AA7E" w14:textId="77777777" w:rsidR="00194CFB" w:rsidRPr="00194CFB" w:rsidRDefault="00194CFB" w:rsidP="00194CFB">
      <w:pPr>
        <w:pStyle w:val="Title"/>
        <w:jc w:val="both"/>
        <w:rPr>
          <w:rFonts w:ascii="Book Antiqua" w:hAnsi="Book Antiqua"/>
          <w:b w:val="0"/>
          <w:bCs w:val="0"/>
          <w:sz w:val="22"/>
          <w:szCs w:val="22"/>
          <w:lang w:val="en-IN"/>
        </w:rPr>
      </w:pPr>
      <w:r w:rsidRPr="00194CFB">
        <w:rPr>
          <w:rFonts w:ascii="Book Antiqua" w:hAnsi="Book Antiqua"/>
          <w:b w:val="0"/>
          <w:bCs w:val="0"/>
          <w:sz w:val="22"/>
          <w:szCs w:val="22"/>
          <w:lang w:val="en-IN"/>
        </w:rPr>
        <w:t xml:space="preserve">Northern Region-III Headquarter </w:t>
      </w:r>
    </w:p>
    <w:p w14:paraId="682A4B69" w14:textId="77777777" w:rsidR="00194CFB" w:rsidRPr="00194CFB" w:rsidRDefault="00194CFB" w:rsidP="00194CFB">
      <w:pPr>
        <w:pStyle w:val="Title"/>
        <w:jc w:val="both"/>
        <w:rPr>
          <w:rFonts w:ascii="Book Antiqua" w:hAnsi="Book Antiqua"/>
          <w:b w:val="0"/>
          <w:bCs w:val="0"/>
          <w:sz w:val="22"/>
          <w:szCs w:val="22"/>
          <w:lang w:val="en-IN"/>
        </w:rPr>
      </w:pPr>
      <w:r w:rsidRPr="00194CFB">
        <w:rPr>
          <w:rFonts w:ascii="Book Antiqua" w:hAnsi="Book Antiqua"/>
          <w:b w:val="0"/>
          <w:bCs w:val="0"/>
          <w:sz w:val="22"/>
          <w:szCs w:val="22"/>
          <w:lang w:val="en-IN"/>
        </w:rPr>
        <w:t xml:space="preserve">2nd </w:t>
      </w:r>
      <w:proofErr w:type="gramStart"/>
      <w:r w:rsidRPr="00194CFB">
        <w:rPr>
          <w:rFonts w:ascii="Book Antiqua" w:hAnsi="Book Antiqua"/>
          <w:b w:val="0"/>
          <w:bCs w:val="0"/>
          <w:sz w:val="22"/>
          <w:szCs w:val="22"/>
          <w:lang w:val="en-IN"/>
        </w:rPr>
        <w:t>Floor,  Plot</w:t>
      </w:r>
      <w:proofErr w:type="gramEnd"/>
      <w:r w:rsidRPr="00194CFB">
        <w:rPr>
          <w:rFonts w:ascii="Book Antiqua" w:hAnsi="Book Antiqua"/>
          <w:b w:val="0"/>
          <w:bCs w:val="0"/>
          <w:sz w:val="22"/>
          <w:szCs w:val="22"/>
          <w:lang w:val="en-IN"/>
        </w:rPr>
        <w:t xml:space="preserve"> No 2A/INS02, </w:t>
      </w:r>
    </w:p>
    <w:p w14:paraId="399BD85B" w14:textId="77777777" w:rsidR="00194CFB" w:rsidRPr="00194CFB" w:rsidRDefault="00194CFB" w:rsidP="00194CFB">
      <w:pPr>
        <w:pStyle w:val="Title"/>
        <w:jc w:val="both"/>
        <w:rPr>
          <w:rFonts w:ascii="Book Antiqua" w:hAnsi="Book Antiqua"/>
          <w:b w:val="0"/>
          <w:bCs w:val="0"/>
          <w:sz w:val="22"/>
          <w:szCs w:val="22"/>
          <w:lang w:val="en-IN"/>
        </w:rPr>
      </w:pPr>
      <w:r w:rsidRPr="00194CFB">
        <w:rPr>
          <w:rFonts w:ascii="Book Antiqua" w:hAnsi="Book Antiqua"/>
          <w:b w:val="0"/>
          <w:bCs w:val="0"/>
          <w:sz w:val="22"/>
          <w:szCs w:val="22"/>
          <w:lang w:val="en-IN"/>
        </w:rPr>
        <w:t>Awadh Vihar Yojana</w:t>
      </w:r>
    </w:p>
    <w:p w14:paraId="2AC7F367" w14:textId="77777777" w:rsidR="00194CFB" w:rsidRPr="00194CFB" w:rsidRDefault="00194CFB" w:rsidP="00194CFB">
      <w:pPr>
        <w:pStyle w:val="Title"/>
        <w:jc w:val="both"/>
        <w:rPr>
          <w:rFonts w:ascii="Book Antiqua" w:hAnsi="Book Antiqua"/>
          <w:b w:val="0"/>
          <w:bCs w:val="0"/>
          <w:sz w:val="22"/>
          <w:szCs w:val="22"/>
          <w:lang w:val="en-IN"/>
        </w:rPr>
      </w:pPr>
      <w:r w:rsidRPr="00194CFB">
        <w:rPr>
          <w:rFonts w:ascii="Book Antiqua" w:hAnsi="Book Antiqua"/>
          <w:b w:val="0"/>
          <w:bCs w:val="0"/>
          <w:sz w:val="22"/>
          <w:szCs w:val="22"/>
          <w:lang w:val="en-IN"/>
        </w:rPr>
        <w:t xml:space="preserve">Amar Shaheed Path </w:t>
      </w:r>
    </w:p>
    <w:p w14:paraId="51F80AA1" w14:textId="53D16FD0" w:rsidR="00447B86" w:rsidRDefault="00194CFB" w:rsidP="00194CFB">
      <w:pPr>
        <w:pStyle w:val="Title"/>
        <w:jc w:val="both"/>
        <w:rPr>
          <w:rFonts w:ascii="Book Antiqua" w:hAnsi="Book Antiqua"/>
          <w:b w:val="0"/>
          <w:bCs w:val="0"/>
          <w:sz w:val="22"/>
          <w:szCs w:val="22"/>
          <w:lang w:val="en-GB"/>
        </w:rPr>
      </w:pPr>
      <w:r w:rsidRPr="00194CFB">
        <w:rPr>
          <w:rFonts w:ascii="Book Antiqua" w:hAnsi="Book Antiqua"/>
          <w:b w:val="0"/>
          <w:bCs w:val="0"/>
          <w:sz w:val="22"/>
          <w:szCs w:val="22"/>
          <w:lang w:val="pt-BR"/>
        </w:rPr>
        <w:t>Lucknow – 2206 002, Uttar Pradesh</w:t>
      </w:r>
      <w:r w:rsidR="00097FF2" w:rsidRPr="00097FF2">
        <w:rPr>
          <w:rFonts w:ascii="Book Antiqua" w:hAnsi="Book Antiqua"/>
          <w:b w:val="0"/>
          <w:bCs w:val="0"/>
          <w:sz w:val="22"/>
          <w:szCs w:val="22"/>
          <w:lang w:val="en-GB"/>
        </w:rPr>
        <w:t xml:space="preserve">, </w:t>
      </w:r>
    </w:p>
    <w:p w14:paraId="60DE0B34" w14:textId="77777777" w:rsidR="00097FF2" w:rsidRDefault="00097FF2" w:rsidP="00097FF2">
      <w:pPr>
        <w:pStyle w:val="Title"/>
        <w:jc w:val="both"/>
        <w:rPr>
          <w:rFonts w:ascii="Book Antiqua" w:hAnsi="Book Antiqua"/>
          <w:b w:val="0"/>
          <w:bCs w:val="0"/>
          <w:sz w:val="22"/>
          <w:szCs w:val="22"/>
          <w:lang w:val="en-GB"/>
        </w:rPr>
      </w:pPr>
    </w:p>
    <w:p w14:paraId="15566CAA" w14:textId="77777777" w:rsidR="00097FF2" w:rsidRDefault="00097FF2" w:rsidP="00097FF2">
      <w:pPr>
        <w:pStyle w:val="Title"/>
        <w:jc w:val="both"/>
        <w:rPr>
          <w:rFonts w:ascii="Book Antiqua" w:hAnsi="Book Antiqua"/>
          <w:b w:val="0"/>
          <w:bCs w:val="0"/>
          <w:sz w:val="22"/>
          <w:szCs w:val="22"/>
          <w:lang w:val="en-GB"/>
        </w:rPr>
      </w:pPr>
    </w:p>
    <w:p w14:paraId="25AFD6B6" w14:textId="61248B12" w:rsidR="00530A6D" w:rsidRPr="007804A7" w:rsidRDefault="00550304" w:rsidP="00447B86">
      <w:pPr>
        <w:pStyle w:val="Title"/>
        <w:ind w:left="0"/>
        <w:jc w:val="both"/>
        <w:rPr>
          <w:rFonts w:ascii="Book Antiqua" w:hAnsi="Book Antiqua"/>
          <w:sz w:val="22"/>
          <w:szCs w:val="22"/>
          <w:lang w:val="en-GB"/>
        </w:rPr>
      </w:pPr>
      <w:r>
        <w:rPr>
          <w:rFonts w:ascii="Book Antiqua" w:hAnsi="Book Antiqua"/>
          <w:sz w:val="22"/>
          <w:szCs w:val="22"/>
          <w:lang w:val="en-GB"/>
        </w:rPr>
        <w:t xml:space="preserve"> 5.0   </w:t>
      </w:r>
      <w:r w:rsidR="00530A6D" w:rsidRPr="007804A7">
        <w:rPr>
          <w:rFonts w:ascii="Book Antiqua" w:hAnsi="Book Antiqua"/>
          <w:sz w:val="22"/>
          <w:szCs w:val="22"/>
          <w:lang w:val="en-GB"/>
        </w:rPr>
        <w:t>Completion Schedule / Period</w:t>
      </w:r>
    </w:p>
    <w:p w14:paraId="32E5C147" w14:textId="77777777" w:rsidR="00C938D7" w:rsidRPr="006A3425" w:rsidRDefault="00C938D7" w:rsidP="00C938D7">
      <w:pPr>
        <w:pStyle w:val="Title"/>
        <w:ind w:left="720"/>
        <w:jc w:val="both"/>
        <w:rPr>
          <w:rFonts w:ascii="Book Antiqua" w:hAnsi="Book Antiqua"/>
          <w:sz w:val="22"/>
          <w:szCs w:val="22"/>
          <w:u w:val="single"/>
          <w:lang w:val="en-GB"/>
        </w:rPr>
      </w:pPr>
    </w:p>
    <w:p w14:paraId="5F09C58B" w14:textId="64817359" w:rsidR="00530A6D" w:rsidRPr="006A3425" w:rsidRDefault="00530A6D" w:rsidP="00550304">
      <w:pPr>
        <w:pStyle w:val="Title"/>
        <w:ind w:left="720"/>
        <w:jc w:val="both"/>
        <w:rPr>
          <w:rFonts w:ascii="Book Antiqua" w:hAnsi="Book Antiqua"/>
          <w:b w:val="0"/>
          <w:bCs w:val="0"/>
          <w:sz w:val="22"/>
          <w:szCs w:val="22"/>
          <w:lang w:val="en-GB"/>
        </w:rPr>
      </w:pPr>
      <w:r w:rsidRPr="006A3425">
        <w:rPr>
          <w:rFonts w:ascii="Book Antiqua" w:hAnsi="Book Antiqua"/>
          <w:b w:val="0"/>
          <w:bCs w:val="0"/>
          <w:sz w:val="22"/>
          <w:szCs w:val="22"/>
          <w:lang w:val="en-GB"/>
        </w:rPr>
        <w:t xml:space="preserve">Time is the essence of contract. The entire </w:t>
      </w:r>
      <w:r w:rsidR="00F66372" w:rsidRPr="006A3425">
        <w:rPr>
          <w:rFonts w:ascii="Book Antiqua" w:hAnsi="Book Antiqua"/>
          <w:b w:val="0"/>
          <w:bCs w:val="0"/>
          <w:sz w:val="22"/>
          <w:szCs w:val="22"/>
          <w:lang w:val="en-GB"/>
        </w:rPr>
        <w:t>scope</w:t>
      </w:r>
      <w:r w:rsidR="00F66372" w:rsidRPr="006A3425">
        <w:rPr>
          <w:rFonts w:ascii="Book Antiqua" w:hAnsi="Book Antiqua"/>
          <w:sz w:val="22"/>
          <w:szCs w:val="22"/>
          <w:lang w:val="en-GB"/>
        </w:rPr>
        <w:t xml:space="preserve"> </w:t>
      </w:r>
      <w:r w:rsidR="00F66372" w:rsidRPr="006A3425">
        <w:rPr>
          <w:rFonts w:ascii="Book Antiqua" w:hAnsi="Book Antiqua"/>
          <w:b w:val="0"/>
          <w:bCs w:val="0"/>
          <w:sz w:val="22"/>
          <w:szCs w:val="22"/>
          <w:lang w:val="en-GB"/>
        </w:rPr>
        <w:t xml:space="preserve">of </w:t>
      </w:r>
      <w:r w:rsidR="004D0C90" w:rsidRPr="006A3425">
        <w:rPr>
          <w:rFonts w:ascii="Book Antiqua" w:hAnsi="Book Antiqua"/>
          <w:b w:val="0"/>
          <w:bCs w:val="0"/>
          <w:sz w:val="22"/>
          <w:szCs w:val="22"/>
          <w:lang w:val="en-GB"/>
        </w:rPr>
        <w:t>work</w:t>
      </w:r>
      <w:r w:rsidRPr="006A3425">
        <w:rPr>
          <w:rFonts w:ascii="Book Antiqua" w:hAnsi="Book Antiqua"/>
          <w:b w:val="0"/>
          <w:bCs w:val="0"/>
          <w:sz w:val="22"/>
          <w:szCs w:val="22"/>
          <w:lang w:val="en-GB"/>
        </w:rPr>
        <w:t xml:space="preserve"> </w:t>
      </w:r>
      <w:r w:rsidR="007C5910" w:rsidRPr="006A3425">
        <w:rPr>
          <w:rFonts w:ascii="Book Antiqua" w:hAnsi="Book Antiqua"/>
          <w:b w:val="0"/>
          <w:bCs w:val="0"/>
          <w:sz w:val="22"/>
          <w:szCs w:val="22"/>
          <w:lang w:val="en-GB"/>
        </w:rPr>
        <w:t xml:space="preserve">shall be </w:t>
      </w:r>
      <w:r w:rsidRPr="006A3425">
        <w:rPr>
          <w:rFonts w:ascii="Book Antiqua" w:hAnsi="Book Antiqua"/>
          <w:b w:val="0"/>
          <w:bCs w:val="0"/>
          <w:sz w:val="22"/>
          <w:szCs w:val="22"/>
          <w:lang w:val="en-GB"/>
        </w:rPr>
        <w:t>completed in</w:t>
      </w:r>
      <w:r w:rsidR="00803526" w:rsidRPr="006A3425">
        <w:rPr>
          <w:rFonts w:ascii="Book Antiqua" w:hAnsi="Book Antiqua"/>
          <w:b w:val="0"/>
          <w:bCs w:val="0"/>
          <w:sz w:val="22"/>
          <w:szCs w:val="22"/>
          <w:lang w:val="en-GB"/>
        </w:rPr>
        <w:t xml:space="preserve"> all respect within </w:t>
      </w:r>
      <w:r w:rsidR="008E46DB" w:rsidRPr="006A3425">
        <w:rPr>
          <w:rFonts w:ascii="Book Antiqua" w:eastAsia="SimSun" w:hAnsi="Book Antiqua"/>
          <w:color w:val="0000FF"/>
          <w:sz w:val="22"/>
          <w:szCs w:val="22"/>
          <w:lang w:val="en-US" w:eastAsia="zh-CN"/>
        </w:rPr>
        <w:t>“</w:t>
      </w:r>
      <w:r w:rsidR="00FD06B0">
        <w:rPr>
          <w:rFonts w:ascii="Book Antiqua" w:eastAsia="SimSun" w:hAnsi="Book Antiqua"/>
          <w:color w:val="FF0000"/>
          <w:sz w:val="22"/>
          <w:szCs w:val="22"/>
          <w:lang w:val="en-US" w:eastAsia="zh-CN"/>
        </w:rPr>
        <w:t>Three</w:t>
      </w:r>
      <w:r w:rsidR="007804A7">
        <w:rPr>
          <w:rFonts w:ascii="Book Antiqua" w:eastAsia="SimSun" w:hAnsi="Book Antiqua"/>
          <w:color w:val="FF0000"/>
          <w:sz w:val="22"/>
          <w:szCs w:val="22"/>
          <w:lang w:val="en-US" w:eastAsia="zh-CN"/>
        </w:rPr>
        <w:t xml:space="preserve"> </w:t>
      </w:r>
      <w:r w:rsidR="007C207B" w:rsidRPr="00B03414">
        <w:rPr>
          <w:rFonts w:ascii="Book Antiqua" w:eastAsia="SimSun" w:hAnsi="Book Antiqua"/>
          <w:color w:val="FF0000"/>
          <w:sz w:val="22"/>
          <w:szCs w:val="22"/>
          <w:lang w:val="en-US" w:eastAsia="zh-CN"/>
        </w:rPr>
        <w:t>(</w:t>
      </w:r>
      <w:r w:rsidR="003A17BE">
        <w:rPr>
          <w:rFonts w:ascii="Book Antiqua" w:eastAsia="SimSun" w:hAnsi="Book Antiqua"/>
          <w:color w:val="FF0000"/>
          <w:sz w:val="22"/>
          <w:szCs w:val="22"/>
          <w:lang w:val="en-US" w:eastAsia="zh-CN"/>
        </w:rPr>
        <w:t>0</w:t>
      </w:r>
      <w:r w:rsidR="00FD06B0">
        <w:rPr>
          <w:rFonts w:ascii="Book Antiqua" w:eastAsia="SimSun" w:hAnsi="Book Antiqua"/>
          <w:color w:val="FF0000"/>
          <w:sz w:val="22"/>
          <w:szCs w:val="22"/>
          <w:lang w:val="en-US" w:eastAsia="zh-CN"/>
        </w:rPr>
        <w:t>3</w:t>
      </w:r>
      <w:r w:rsidR="007C207B" w:rsidRPr="00B03414">
        <w:rPr>
          <w:rFonts w:ascii="Book Antiqua" w:eastAsia="SimSun" w:hAnsi="Book Antiqua"/>
          <w:color w:val="FF0000"/>
          <w:sz w:val="22"/>
          <w:szCs w:val="22"/>
          <w:lang w:val="en-US" w:eastAsia="zh-CN"/>
        </w:rPr>
        <w:t>)</w:t>
      </w:r>
      <w:r w:rsidR="008E46DB" w:rsidRPr="00B03414">
        <w:rPr>
          <w:rFonts w:ascii="Book Antiqua" w:eastAsia="SimSun" w:hAnsi="Book Antiqua"/>
          <w:color w:val="FF0000"/>
          <w:sz w:val="22"/>
          <w:szCs w:val="22"/>
          <w:lang w:val="en-US" w:eastAsia="zh-CN"/>
        </w:rPr>
        <w:t xml:space="preserve"> </w:t>
      </w:r>
      <w:r w:rsidR="001B3ED3">
        <w:rPr>
          <w:rFonts w:ascii="Book Antiqua" w:eastAsia="SimSun" w:hAnsi="Book Antiqua"/>
          <w:color w:val="FF0000"/>
          <w:sz w:val="22"/>
          <w:szCs w:val="22"/>
          <w:lang w:val="en-US" w:eastAsia="zh-CN"/>
        </w:rPr>
        <w:t>Months</w:t>
      </w:r>
      <w:r w:rsidR="008E46DB" w:rsidRPr="00B03414">
        <w:rPr>
          <w:rFonts w:ascii="Book Antiqua" w:eastAsia="SimSun" w:hAnsi="Book Antiqua"/>
          <w:color w:val="FF0000"/>
          <w:sz w:val="22"/>
          <w:szCs w:val="22"/>
          <w:lang w:val="en-US" w:eastAsia="zh-CN"/>
        </w:rPr>
        <w:t>”</w:t>
      </w:r>
      <w:r w:rsidR="00803526" w:rsidRPr="00B03414">
        <w:rPr>
          <w:rFonts w:ascii="Book Antiqua" w:hAnsi="Book Antiqua"/>
          <w:b w:val="0"/>
          <w:bCs w:val="0"/>
          <w:color w:val="FF0000"/>
          <w:sz w:val="22"/>
          <w:szCs w:val="22"/>
          <w:lang w:val="en-GB"/>
        </w:rPr>
        <w:t xml:space="preserve"> </w:t>
      </w:r>
      <w:r w:rsidRPr="006A3425">
        <w:rPr>
          <w:rFonts w:ascii="Book Antiqua" w:hAnsi="Book Antiqua"/>
          <w:b w:val="0"/>
          <w:bCs w:val="0"/>
          <w:sz w:val="22"/>
          <w:szCs w:val="22"/>
          <w:lang w:val="en-GB"/>
        </w:rPr>
        <w:t>from the date of notification of award. The date of issue of notification</w:t>
      </w:r>
      <w:r w:rsidR="00781AEB" w:rsidRPr="006A3425">
        <w:rPr>
          <w:rFonts w:ascii="Book Antiqua" w:hAnsi="Book Antiqua"/>
          <w:b w:val="0"/>
          <w:bCs w:val="0"/>
          <w:sz w:val="22"/>
          <w:szCs w:val="22"/>
          <w:lang w:val="en-GB"/>
        </w:rPr>
        <w:t xml:space="preserve"> of</w:t>
      </w:r>
      <w:r w:rsidRPr="006A3425">
        <w:rPr>
          <w:rFonts w:ascii="Book Antiqua" w:hAnsi="Book Antiqua"/>
          <w:b w:val="0"/>
          <w:bCs w:val="0"/>
          <w:sz w:val="22"/>
          <w:szCs w:val="22"/>
          <w:lang w:val="en-GB"/>
        </w:rPr>
        <w:t xml:space="preserve"> award shall be treated as zero date for all purposes.</w:t>
      </w:r>
      <w:r w:rsidR="00781AEB" w:rsidRPr="006A3425">
        <w:rPr>
          <w:rFonts w:ascii="Book Antiqua" w:hAnsi="Book Antiqua"/>
          <w:b w:val="0"/>
          <w:bCs w:val="0"/>
          <w:sz w:val="22"/>
          <w:szCs w:val="22"/>
          <w:lang w:val="en-GB"/>
        </w:rPr>
        <w:t xml:space="preserve"> </w:t>
      </w:r>
      <w:r w:rsidR="00781AEB" w:rsidRPr="006A3425">
        <w:rPr>
          <w:rFonts w:ascii="Book Antiqua" w:hAnsi="Book Antiqua"/>
          <w:sz w:val="22"/>
          <w:szCs w:val="22"/>
          <w:lang w:val="en-GB"/>
        </w:rPr>
        <w:t>The notification of award may be issued in form of Brief Letter of Award or Letter of Award.</w:t>
      </w:r>
    </w:p>
    <w:p w14:paraId="049F31CB" w14:textId="77777777" w:rsidR="00281382" w:rsidRPr="00E7261C" w:rsidRDefault="00281382">
      <w:pPr>
        <w:pStyle w:val="Title"/>
        <w:ind w:left="0"/>
        <w:jc w:val="both"/>
        <w:rPr>
          <w:rFonts w:ascii="Book Antiqua" w:hAnsi="Book Antiqua"/>
          <w:b w:val="0"/>
          <w:bCs w:val="0"/>
          <w:sz w:val="22"/>
          <w:szCs w:val="22"/>
          <w:highlight w:val="yellow"/>
          <w:lang w:val="en-GB"/>
        </w:rPr>
      </w:pPr>
    </w:p>
    <w:p w14:paraId="06F6CE89" w14:textId="59C1C45E" w:rsidR="004D0C90" w:rsidRPr="00CF7E4B" w:rsidRDefault="004D0C90" w:rsidP="00306418">
      <w:pPr>
        <w:pStyle w:val="Title"/>
        <w:numPr>
          <w:ilvl w:val="0"/>
          <w:numId w:val="31"/>
        </w:numPr>
        <w:autoSpaceDN w:val="0"/>
        <w:jc w:val="both"/>
        <w:rPr>
          <w:rFonts w:ascii="Book Antiqua" w:hAnsi="Book Antiqua"/>
          <w:sz w:val="22"/>
          <w:szCs w:val="22"/>
          <w:u w:val="single"/>
          <w:lang w:val="en-GB"/>
        </w:rPr>
      </w:pPr>
      <w:r w:rsidRPr="00CF7E4B">
        <w:rPr>
          <w:rFonts w:ascii="Book Antiqua" w:hAnsi="Book Antiqua"/>
          <w:sz w:val="22"/>
          <w:szCs w:val="22"/>
          <w:u w:val="single"/>
          <w:lang w:val="en-GB"/>
        </w:rPr>
        <w:t>Materials, Water and Power</w:t>
      </w:r>
    </w:p>
    <w:p w14:paraId="4F6F318B" w14:textId="77777777" w:rsidR="004D0C90" w:rsidRPr="00CF7E4B" w:rsidRDefault="004D0C90" w:rsidP="004D0C90">
      <w:pPr>
        <w:ind w:left="1440" w:hanging="720"/>
        <w:jc w:val="both"/>
        <w:rPr>
          <w:rFonts w:ascii="Book Antiqua" w:hAnsi="Book Antiqua"/>
          <w:sz w:val="22"/>
          <w:szCs w:val="22"/>
          <w:lang w:val="en-GB"/>
        </w:rPr>
      </w:pPr>
      <w:r w:rsidRPr="00CF7E4B">
        <w:rPr>
          <w:rFonts w:ascii="Book Antiqua" w:hAnsi="Book Antiqua"/>
          <w:bCs/>
          <w:sz w:val="22"/>
          <w:szCs w:val="22"/>
          <w:lang w:val="en-GB"/>
        </w:rPr>
        <w:t>(</w:t>
      </w:r>
      <w:proofErr w:type="spellStart"/>
      <w:r w:rsidRPr="00CF7E4B">
        <w:rPr>
          <w:rFonts w:ascii="Book Antiqua" w:hAnsi="Book Antiqua"/>
          <w:bCs/>
          <w:sz w:val="22"/>
          <w:szCs w:val="22"/>
          <w:lang w:val="en-GB"/>
        </w:rPr>
        <w:t>i</w:t>
      </w:r>
      <w:proofErr w:type="spellEnd"/>
      <w:r w:rsidRPr="00CF7E4B">
        <w:rPr>
          <w:rFonts w:ascii="Book Antiqua" w:hAnsi="Book Antiqua"/>
          <w:bCs/>
          <w:sz w:val="22"/>
          <w:szCs w:val="22"/>
          <w:lang w:val="en-GB"/>
        </w:rPr>
        <w:t>)</w:t>
      </w:r>
      <w:r w:rsidRPr="00CF7E4B">
        <w:rPr>
          <w:rFonts w:ascii="Book Antiqua" w:hAnsi="Book Antiqua"/>
          <w:bCs/>
          <w:sz w:val="22"/>
          <w:szCs w:val="22"/>
          <w:lang w:val="en-GB"/>
        </w:rPr>
        <w:tab/>
      </w:r>
      <w:r w:rsidRPr="00CF7E4B">
        <w:rPr>
          <w:rFonts w:ascii="Book Antiqua" w:hAnsi="Book Antiqua"/>
          <w:bCs/>
          <w:sz w:val="22"/>
          <w:szCs w:val="22"/>
          <w:u w:val="single"/>
          <w:lang w:val="en-GB"/>
        </w:rPr>
        <w:t>Material</w:t>
      </w:r>
      <w:r w:rsidRPr="00CF7E4B">
        <w:rPr>
          <w:rFonts w:ascii="Book Antiqua" w:hAnsi="Book Antiqua"/>
          <w:sz w:val="22"/>
          <w:szCs w:val="22"/>
          <w:lang w:val="en-GB"/>
        </w:rPr>
        <w:t xml:space="preserve">:  </w:t>
      </w:r>
      <w:r w:rsidRPr="00CF7E4B">
        <w:rPr>
          <w:rFonts w:ascii="Book Antiqua" w:hAnsi="Book Antiqua"/>
          <w:b/>
          <w:bCs/>
          <w:sz w:val="22"/>
          <w:szCs w:val="22"/>
          <w:lang w:val="en-GB"/>
        </w:rPr>
        <w:t>No material shall be supplied by POWERGRID under this contract</w:t>
      </w:r>
      <w:r w:rsidRPr="00CF7E4B">
        <w:rPr>
          <w:rFonts w:ascii="Book Antiqua" w:hAnsi="Book Antiqua"/>
          <w:sz w:val="22"/>
          <w:szCs w:val="22"/>
          <w:lang w:val="en-GB"/>
        </w:rPr>
        <w:t xml:space="preserve">. Item rates for all the items shall include cost of all material and taxes.   </w:t>
      </w:r>
    </w:p>
    <w:p w14:paraId="53128261" w14:textId="77777777" w:rsidR="004D0C90" w:rsidRPr="00D87AAD" w:rsidRDefault="004D0C90" w:rsidP="004D0C90">
      <w:pPr>
        <w:ind w:left="720"/>
        <w:jc w:val="both"/>
        <w:rPr>
          <w:rFonts w:ascii="Book Antiqua" w:hAnsi="Book Antiqua"/>
          <w:iCs/>
          <w:sz w:val="14"/>
          <w:szCs w:val="14"/>
        </w:rPr>
      </w:pPr>
      <w:r w:rsidRPr="00CF7E4B">
        <w:rPr>
          <w:rFonts w:ascii="Book Antiqua" w:hAnsi="Book Antiqua"/>
          <w:sz w:val="22"/>
          <w:szCs w:val="22"/>
          <w:lang w:val="en-GB"/>
        </w:rPr>
        <w:tab/>
      </w:r>
    </w:p>
    <w:p w14:paraId="150ADEFD" w14:textId="77777777" w:rsidR="004D0C90" w:rsidRPr="00F011D3" w:rsidRDefault="004D0C90" w:rsidP="004D0C90">
      <w:pPr>
        <w:ind w:left="1440" w:hanging="720"/>
        <w:jc w:val="both"/>
        <w:rPr>
          <w:rFonts w:ascii="Book Antiqua" w:hAnsi="Book Antiqua"/>
          <w:sz w:val="22"/>
          <w:szCs w:val="22"/>
          <w:lang w:val="en-GB"/>
        </w:rPr>
      </w:pPr>
      <w:r w:rsidRPr="00E91ABA">
        <w:rPr>
          <w:rFonts w:ascii="Book Antiqua" w:hAnsi="Book Antiqua"/>
          <w:sz w:val="22"/>
          <w:szCs w:val="22"/>
          <w:lang w:val="en-GB"/>
        </w:rPr>
        <w:t>(ii)</w:t>
      </w:r>
      <w:r w:rsidRPr="00E91ABA">
        <w:rPr>
          <w:rFonts w:ascii="Book Antiqua" w:hAnsi="Book Antiqua"/>
          <w:sz w:val="22"/>
          <w:szCs w:val="22"/>
          <w:lang w:val="en-GB"/>
        </w:rPr>
        <w:tab/>
      </w:r>
      <w:r w:rsidRPr="00F011D3">
        <w:rPr>
          <w:rFonts w:ascii="Book Antiqua" w:hAnsi="Book Antiqua"/>
          <w:sz w:val="22"/>
          <w:szCs w:val="22"/>
          <w:u w:val="single"/>
          <w:lang w:val="en-GB"/>
        </w:rPr>
        <w:t>Water Supply</w:t>
      </w:r>
      <w:r w:rsidRPr="00F011D3">
        <w:rPr>
          <w:rFonts w:ascii="Book Antiqua" w:hAnsi="Book Antiqua"/>
          <w:sz w:val="22"/>
          <w:szCs w:val="22"/>
          <w:lang w:val="en-GB"/>
        </w:rPr>
        <w:t xml:space="preserve">: Water for construction shall be arranged by the contractor at his own </w:t>
      </w:r>
      <w:r w:rsidR="00F65FE3" w:rsidRPr="00F011D3">
        <w:rPr>
          <w:rFonts w:ascii="Book Antiqua" w:hAnsi="Book Antiqua"/>
          <w:sz w:val="22"/>
          <w:szCs w:val="22"/>
          <w:lang w:val="en-GB"/>
        </w:rPr>
        <w:t>cost.</w:t>
      </w:r>
      <w:r w:rsidRPr="00F011D3">
        <w:rPr>
          <w:rFonts w:ascii="Book Antiqua" w:hAnsi="Book Antiqua"/>
          <w:sz w:val="22"/>
          <w:szCs w:val="22"/>
          <w:lang w:val="en-GB"/>
        </w:rPr>
        <w:t xml:space="preserve"> </w:t>
      </w:r>
    </w:p>
    <w:p w14:paraId="62486C05" w14:textId="77777777" w:rsidR="004D0C90" w:rsidRPr="00F011D3" w:rsidRDefault="004D0C90" w:rsidP="004D0C90">
      <w:pPr>
        <w:ind w:left="720"/>
        <w:jc w:val="both"/>
        <w:rPr>
          <w:rFonts w:ascii="Book Antiqua" w:hAnsi="Book Antiqua"/>
          <w:sz w:val="14"/>
          <w:szCs w:val="14"/>
        </w:rPr>
      </w:pPr>
      <w:r w:rsidRPr="00F011D3">
        <w:rPr>
          <w:rFonts w:ascii="Book Antiqua" w:hAnsi="Book Antiqua"/>
          <w:sz w:val="22"/>
          <w:szCs w:val="22"/>
        </w:rPr>
        <w:tab/>
      </w:r>
    </w:p>
    <w:p w14:paraId="5834F465" w14:textId="03541DA6" w:rsidR="004D0C90" w:rsidRPr="00824907" w:rsidRDefault="004D0C90" w:rsidP="004D0C90">
      <w:pPr>
        <w:ind w:left="1440" w:hanging="720"/>
        <w:jc w:val="both"/>
        <w:rPr>
          <w:rFonts w:ascii="Book Antiqua" w:hAnsi="Book Antiqua"/>
          <w:sz w:val="22"/>
          <w:szCs w:val="22"/>
          <w:lang w:val="en-GB"/>
        </w:rPr>
      </w:pPr>
      <w:r w:rsidRPr="00F011D3">
        <w:rPr>
          <w:rFonts w:ascii="Book Antiqua" w:hAnsi="Book Antiqua"/>
          <w:sz w:val="22"/>
          <w:szCs w:val="22"/>
        </w:rPr>
        <w:t>(iii)</w:t>
      </w:r>
      <w:r w:rsidRPr="00F011D3">
        <w:rPr>
          <w:rFonts w:ascii="Book Antiqua" w:hAnsi="Book Antiqua"/>
          <w:sz w:val="22"/>
          <w:szCs w:val="22"/>
        </w:rPr>
        <w:tab/>
      </w:r>
      <w:r w:rsidRPr="00F011D3">
        <w:rPr>
          <w:rFonts w:ascii="Book Antiqua" w:hAnsi="Book Antiqua"/>
          <w:sz w:val="22"/>
          <w:szCs w:val="22"/>
          <w:u w:val="single"/>
        </w:rPr>
        <w:t>Power supply</w:t>
      </w:r>
      <w:r w:rsidRPr="00F011D3">
        <w:rPr>
          <w:rFonts w:ascii="Book Antiqua" w:hAnsi="Book Antiqua"/>
          <w:sz w:val="22"/>
          <w:szCs w:val="22"/>
        </w:rPr>
        <w:t>:</w:t>
      </w:r>
      <w:r w:rsidRPr="00F011D3">
        <w:rPr>
          <w:rFonts w:ascii="Book Antiqua" w:hAnsi="Book Antiqua"/>
          <w:sz w:val="22"/>
          <w:szCs w:val="22"/>
          <w:lang w:val="en-GB"/>
        </w:rPr>
        <w:t xml:space="preserve"> </w:t>
      </w:r>
      <w:r w:rsidRPr="00F011D3">
        <w:rPr>
          <w:rFonts w:ascii="Book Antiqua" w:hAnsi="Book Antiqua"/>
          <w:b/>
          <w:bCs/>
          <w:sz w:val="22"/>
          <w:szCs w:val="22"/>
          <w:lang w:val="en-GB"/>
        </w:rPr>
        <w:t xml:space="preserve">In case </w:t>
      </w:r>
      <w:r w:rsidR="006E6D02" w:rsidRPr="00F011D3">
        <w:rPr>
          <w:rFonts w:ascii="Book Antiqua" w:hAnsi="Book Antiqua"/>
          <w:b/>
          <w:bCs/>
          <w:sz w:val="22"/>
          <w:szCs w:val="22"/>
          <w:lang w:val="en-GB"/>
        </w:rPr>
        <w:t>it is available</w:t>
      </w:r>
      <w:r w:rsidRPr="00F011D3">
        <w:rPr>
          <w:rFonts w:ascii="Book Antiqua" w:hAnsi="Book Antiqua"/>
          <w:b/>
          <w:bCs/>
          <w:sz w:val="22"/>
          <w:szCs w:val="22"/>
          <w:lang w:val="en-GB"/>
        </w:rPr>
        <w:t>, it shall be provided on chargeable basis.</w:t>
      </w:r>
      <w:r w:rsidRPr="00F011D3">
        <w:rPr>
          <w:rFonts w:ascii="Book Antiqua" w:hAnsi="Book Antiqua"/>
          <w:sz w:val="22"/>
          <w:szCs w:val="22"/>
          <w:lang w:val="en-GB"/>
        </w:rPr>
        <w:t xml:space="preserve"> </w:t>
      </w:r>
      <w:r w:rsidRPr="00A40237">
        <w:rPr>
          <w:rFonts w:ascii="Book Antiqua" w:hAnsi="Book Antiqua"/>
          <w:sz w:val="22"/>
          <w:szCs w:val="22"/>
          <w:lang w:val="en-GB"/>
        </w:rPr>
        <w:t>The charges shall be at the prevailing tariff rate of State Electricity Board as prevalent for the nature of work at the work site at the time of award of work. POWERGRID will provide</w:t>
      </w:r>
      <w:r w:rsidR="00F65FE3" w:rsidRPr="00A40237">
        <w:rPr>
          <w:rFonts w:ascii="Book Antiqua" w:hAnsi="Book Antiqua"/>
          <w:sz w:val="22"/>
          <w:szCs w:val="22"/>
          <w:lang w:val="en-GB"/>
        </w:rPr>
        <w:t xml:space="preserve"> one</w:t>
      </w:r>
      <w:r w:rsidRPr="00A40237">
        <w:rPr>
          <w:rFonts w:ascii="Book Antiqua" w:hAnsi="Book Antiqua"/>
          <w:sz w:val="22"/>
          <w:szCs w:val="22"/>
          <w:lang w:val="en-GB"/>
        </w:rPr>
        <w:t xml:space="preserve"> point for electric connection. All electric fixtures and fittings shall be arranged by the </w:t>
      </w:r>
      <w:r w:rsidR="00F65FE3" w:rsidRPr="00A40237">
        <w:rPr>
          <w:rFonts w:ascii="Book Antiqua" w:hAnsi="Book Antiqua"/>
          <w:sz w:val="22"/>
          <w:szCs w:val="22"/>
          <w:lang w:val="en-GB"/>
        </w:rPr>
        <w:t>Contractor</w:t>
      </w:r>
      <w:r w:rsidRPr="00A40237">
        <w:rPr>
          <w:rFonts w:ascii="Book Antiqua" w:hAnsi="Book Antiqua"/>
          <w:sz w:val="22"/>
          <w:szCs w:val="22"/>
          <w:lang w:val="en-GB"/>
        </w:rPr>
        <w:t>.</w:t>
      </w:r>
    </w:p>
    <w:p w14:paraId="4101652C" w14:textId="77777777" w:rsidR="004D0C90" w:rsidRPr="00E7261C" w:rsidRDefault="004D0C90">
      <w:pPr>
        <w:pStyle w:val="Title"/>
        <w:ind w:left="0"/>
        <w:jc w:val="both"/>
        <w:rPr>
          <w:rFonts w:ascii="Book Antiqua" w:hAnsi="Book Antiqua"/>
          <w:b w:val="0"/>
          <w:bCs w:val="0"/>
          <w:sz w:val="22"/>
          <w:szCs w:val="22"/>
          <w:highlight w:val="yellow"/>
          <w:lang w:val="en-GB"/>
        </w:rPr>
      </w:pPr>
    </w:p>
    <w:p w14:paraId="0CD521EC" w14:textId="77777777" w:rsidR="00A85984" w:rsidRPr="00700CA7" w:rsidRDefault="00A85984" w:rsidP="00306418">
      <w:pPr>
        <w:pStyle w:val="Title"/>
        <w:numPr>
          <w:ilvl w:val="0"/>
          <w:numId w:val="31"/>
        </w:numPr>
        <w:jc w:val="both"/>
        <w:rPr>
          <w:rFonts w:ascii="Book Antiqua" w:hAnsi="Book Antiqua"/>
          <w:sz w:val="22"/>
          <w:szCs w:val="22"/>
          <w:u w:val="single"/>
          <w:lang w:val="en-GB"/>
        </w:rPr>
      </w:pPr>
      <w:r w:rsidRPr="00700CA7">
        <w:rPr>
          <w:rFonts w:ascii="Book Antiqua" w:hAnsi="Book Antiqua"/>
          <w:sz w:val="22"/>
          <w:szCs w:val="22"/>
          <w:u w:val="single"/>
          <w:lang w:val="en-GB"/>
        </w:rPr>
        <w:t>Contract Price/Taxes and Duties</w:t>
      </w:r>
    </w:p>
    <w:p w14:paraId="59B31FA6" w14:textId="77777777" w:rsidR="00674B54" w:rsidRPr="00700CA7" w:rsidRDefault="00F65FE3" w:rsidP="00306418">
      <w:pPr>
        <w:pStyle w:val="Title"/>
        <w:numPr>
          <w:ilvl w:val="1"/>
          <w:numId w:val="31"/>
        </w:numPr>
        <w:ind w:left="720"/>
        <w:jc w:val="both"/>
        <w:rPr>
          <w:rFonts w:ascii="Book Antiqua" w:hAnsi="Book Antiqua"/>
          <w:b w:val="0"/>
          <w:bCs w:val="0"/>
          <w:sz w:val="22"/>
          <w:szCs w:val="22"/>
          <w:lang w:val="en-GB"/>
        </w:rPr>
      </w:pPr>
      <w:r w:rsidRPr="00700CA7">
        <w:rPr>
          <w:rFonts w:ascii="Book Antiqua" w:hAnsi="Book Antiqua"/>
          <w:b w:val="0"/>
          <w:bCs w:val="0"/>
          <w:sz w:val="22"/>
          <w:szCs w:val="22"/>
          <w:lang w:val="en-GB"/>
        </w:rPr>
        <w:t xml:space="preserve">The Contract Price includes inter-alia, all costs such as cost of necessary materials, their transportation to site, </w:t>
      </w:r>
      <w:r w:rsidR="00C428D5" w:rsidRPr="00700CA7">
        <w:rPr>
          <w:rFonts w:ascii="Book Antiqua" w:hAnsi="Book Antiqua"/>
          <w:b w:val="0"/>
          <w:bCs w:val="0"/>
          <w:sz w:val="22"/>
          <w:szCs w:val="22"/>
        </w:rPr>
        <w:t>royalty</w:t>
      </w:r>
      <w:r w:rsidR="00C428D5" w:rsidRPr="00700CA7">
        <w:rPr>
          <w:rFonts w:ascii="Book Antiqua" w:hAnsi="Book Antiqua"/>
          <w:b w:val="0"/>
          <w:bCs w:val="0"/>
          <w:sz w:val="22"/>
          <w:szCs w:val="22"/>
          <w:lang w:val="en-GB"/>
        </w:rPr>
        <w:t xml:space="preserve"> payable, </w:t>
      </w:r>
      <w:r w:rsidRPr="00700CA7">
        <w:rPr>
          <w:rFonts w:ascii="Book Antiqua" w:hAnsi="Book Antiqua"/>
          <w:b w:val="0"/>
          <w:bCs w:val="0"/>
          <w:sz w:val="22"/>
          <w:szCs w:val="22"/>
          <w:lang w:val="en-GB"/>
        </w:rPr>
        <w:t>cost towards tools, equipment and machineries including cost of personnel that may be required for successful completion of the work as per the Bidding Documents, including cost of site arrangement, overheads, insurance, whatsoever, as stipulated in the bidding documents for the total scope of work and all applicable taxes, duties and levies for all transactions between the Contractor and his sub-contractors/ sub-vendors</w:t>
      </w:r>
      <w:r w:rsidR="00A85984" w:rsidRPr="00700CA7">
        <w:rPr>
          <w:rFonts w:ascii="Book Antiqua" w:hAnsi="Book Antiqua"/>
          <w:b w:val="0"/>
          <w:bCs w:val="0"/>
          <w:sz w:val="22"/>
          <w:szCs w:val="22"/>
          <w:lang w:val="en-GB"/>
        </w:rPr>
        <w:t>.</w:t>
      </w:r>
    </w:p>
    <w:p w14:paraId="4B99056E" w14:textId="77777777" w:rsidR="00BE2A3D" w:rsidRPr="00E7261C" w:rsidRDefault="00BE2A3D" w:rsidP="00BE2A3D">
      <w:pPr>
        <w:pStyle w:val="Title"/>
        <w:ind w:left="720"/>
        <w:jc w:val="both"/>
        <w:rPr>
          <w:rFonts w:ascii="Book Antiqua" w:hAnsi="Book Antiqua"/>
          <w:b w:val="0"/>
          <w:bCs w:val="0"/>
          <w:sz w:val="22"/>
          <w:szCs w:val="22"/>
          <w:highlight w:val="yellow"/>
          <w:lang w:val="en-GB"/>
        </w:rPr>
      </w:pPr>
    </w:p>
    <w:p w14:paraId="0FDF8671" w14:textId="77777777" w:rsidR="00A85984" w:rsidRPr="00F20CB4" w:rsidRDefault="00A85984" w:rsidP="00306418">
      <w:pPr>
        <w:pStyle w:val="Title"/>
        <w:numPr>
          <w:ilvl w:val="1"/>
          <w:numId w:val="31"/>
        </w:numPr>
        <w:ind w:left="720"/>
        <w:jc w:val="both"/>
        <w:rPr>
          <w:rFonts w:ascii="Book Antiqua" w:hAnsi="Book Antiqua"/>
          <w:i/>
          <w:iCs/>
          <w:sz w:val="22"/>
          <w:szCs w:val="22"/>
          <w:lang w:val="en-GB"/>
        </w:rPr>
      </w:pPr>
      <w:r w:rsidRPr="00F20CB4">
        <w:rPr>
          <w:rFonts w:ascii="Book Antiqua" w:hAnsi="Book Antiqua"/>
          <w:b w:val="0"/>
          <w:bCs w:val="0"/>
          <w:sz w:val="22"/>
          <w:szCs w:val="22"/>
          <w:u w:val="single"/>
          <w:lang w:val="en-GB"/>
        </w:rPr>
        <w:t>Taxes and Duties</w:t>
      </w:r>
      <w:r w:rsidRPr="00F20CB4">
        <w:rPr>
          <w:rFonts w:ascii="Book Antiqua" w:hAnsi="Book Antiqua"/>
          <w:b w:val="0"/>
          <w:bCs w:val="0"/>
          <w:i/>
          <w:iCs/>
          <w:sz w:val="22"/>
          <w:szCs w:val="22"/>
          <w:lang w:val="en-GB"/>
        </w:rPr>
        <w:t>:</w:t>
      </w:r>
      <w:r w:rsidRPr="00F20CB4">
        <w:rPr>
          <w:rFonts w:ascii="Book Antiqua" w:hAnsi="Book Antiqua"/>
          <w:i/>
          <w:iCs/>
          <w:sz w:val="22"/>
          <w:szCs w:val="22"/>
          <w:lang w:val="en-GB"/>
        </w:rPr>
        <w:t xml:space="preserve"> </w:t>
      </w:r>
    </w:p>
    <w:p w14:paraId="3D699632" w14:textId="77777777" w:rsidR="009B6911" w:rsidRPr="00F20CB4" w:rsidRDefault="003766BC" w:rsidP="0044112E">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F20CB4">
        <w:rPr>
          <w:rFonts w:ascii="Book Antiqua" w:hAnsi="Book Antiqua"/>
          <w:sz w:val="22"/>
          <w:szCs w:val="22"/>
        </w:rPr>
        <w:lastRenderedPageBreak/>
        <w:t>The</w:t>
      </w:r>
      <w:r w:rsidRPr="00F20CB4">
        <w:rPr>
          <w:rFonts w:ascii="Book Antiqua" w:hAnsi="Book Antiqua"/>
          <w:sz w:val="22"/>
          <w:szCs w:val="22"/>
          <w:lang w:val="en-GB"/>
        </w:rPr>
        <w:t xml:space="preserve"> </w:t>
      </w:r>
      <w:r w:rsidRPr="00F20CB4">
        <w:rPr>
          <w:rFonts w:ascii="Book Antiqua" w:hAnsi="Book Antiqua"/>
          <w:sz w:val="22"/>
          <w:szCs w:val="22"/>
        </w:rPr>
        <w:t>rates</w:t>
      </w:r>
      <w:r w:rsidRPr="00F20CB4">
        <w:rPr>
          <w:rFonts w:ascii="Book Antiqua" w:hAnsi="Book Antiqua"/>
          <w:sz w:val="22"/>
          <w:szCs w:val="22"/>
          <w:lang w:val="en-GB"/>
        </w:rPr>
        <w:t xml:space="preserve"> indicated in the </w:t>
      </w:r>
      <w:proofErr w:type="spellStart"/>
      <w:r w:rsidRPr="00F20CB4">
        <w:rPr>
          <w:rFonts w:ascii="Book Antiqua" w:hAnsi="Book Antiqua"/>
          <w:sz w:val="22"/>
          <w:szCs w:val="22"/>
          <w:lang w:val="en-GB"/>
        </w:rPr>
        <w:t>B</w:t>
      </w:r>
      <w:r w:rsidR="00F65FE3" w:rsidRPr="00F20CB4">
        <w:rPr>
          <w:rFonts w:ascii="Book Antiqua" w:hAnsi="Book Antiqua"/>
          <w:sz w:val="22"/>
          <w:szCs w:val="22"/>
          <w:lang w:val="en-GB"/>
        </w:rPr>
        <w:t>o</w:t>
      </w:r>
      <w:r w:rsidRPr="00F20CB4">
        <w:rPr>
          <w:rFonts w:ascii="Book Antiqua" w:hAnsi="Book Antiqua"/>
          <w:sz w:val="22"/>
          <w:szCs w:val="22"/>
          <w:lang w:val="en-GB"/>
        </w:rPr>
        <w:t>Q</w:t>
      </w:r>
      <w:proofErr w:type="spellEnd"/>
      <w:r w:rsidRPr="00F20CB4">
        <w:rPr>
          <w:rFonts w:ascii="Book Antiqua" w:hAnsi="Book Antiqua"/>
          <w:sz w:val="22"/>
          <w:szCs w:val="22"/>
          <w:lang w:val="en-GB"/>
        </w:rPr>
        <w:t xml:space="preserve"> </w:t>
      </w:r>
      <w:r w:rsidR="00F65FE3" w:rsidRPr="00F20CB4">
        <w:rPr>
          <w:rFonts w:ascii="Book Antiqua" w:hAnsi="Book Antiqua"/>
          <w:sz w:val="22"/>
          <w:szCs w:val="22"/>
          <w:lang w:val="en-GB"/>
        </w:rPr>
        <w:t xml:space="preserve">are </w:t>
      </w:r>
      <w:r w:rsidR="00F65FE3" w:rsidRPr="00F20CB4">
        <w:rPr>
          <w:rFonts w:ascii="Book Antiqua" w:hAnsi="Book Antiqua"/>
          <w:b/>
          <w:bCs/>
          <w:sz w:val="22"/>
          <w:szCs w:val="22"/>
          <w:lang w:val="en-GB"/>
        </w:rPr>
        <w:t>exclusive</w:t>
      </w:r>
      <w:r w:rsidR="00781AEB" w:rsidRPr="00F20CB4">
        <w:rPr>
          <w:rFonts w:ascii="Book Antiqua" w:hAnsi="Book Antiqua"/>
          <w:b/>
          <w:bCs/>
          <w:sz w:val="22"/>
          <w:szCs w:val="22"/>
          <w:lang w:val="en-GB"/>
        </w:rPr>
        <w:t xml:space="preserve"> of Goods and Service Tax</w:t>
      </w:r>
      <w:r w:rsidR="00F65FE3" w:rsidRPr="00F20CB4">
        <w:rPr>
          <w:rFonts w:ascii="Book Antiqua" w:hAnsi="Book Antiqua"/>
          <w:b/>
          <w:bCs/>
          <w:sz w:val="22"/>
          <w:szCs w:val="22"/>
          <w:lang w:val="en-GB"/>
        </w:rPr>
        <w:t xml:space="preserve"> (GST). </w:t>
      </w:r>
      <w:r w:rsidR="00F65FE3" w:rsidRPr="00F20CB4">
        <w:rPr>
          <w:rFonts w:ascii="Book Antiqua" w:hAnsi="Book Antiqua"/>
          <w:sz w:val="22"/>
          <w:szCs w:val="22"/>
        </w:rPr>
        <w:t>GST, as applicable, shall be paid extra.</w:t>
      </w:r>
    </w:p>
    <w:p w14:paraId="1299C43A" w14:textId="77777777" w:rsidR="003A4DF5" w:rsidRPr="00E7261C" w:rsidRDefault="003A4DF5" w:rsidP="003A4DF5">
      <w:pPr>
        <w:widowControl w:val="0"/>
        <w:tabs>
          <w:tab w:val="left" w:pos="1276"/>
        </w:tabs>
        <w:autoSpaceDE w:val="0"/>
        <w:autoSpaceDN w:val="0"/>
        <w:adjustRightInd w:val="0"/>
        <w:ind w:left="1276"/>
        <w:jc w:val="both"/>
        <w:rPr>
          <w:rFonts w:ascii="Book Antiqua" w:hAnsi="Book Antiqua"/>
          <w:sz w:val="22"/>
          <w:szCs w:val="22"/>
          <w:highlight w:val="yellow"/>
        </w:rPr>
      </w:pPr>
    </w:p>
    <w:p w14:paraId="3F2E27A4" w14:textId="77777777" w:rsidR="005E74DC" w:rsidRPr="009E3B96" w:rsidRDefault="00F65FE3" w:rsidP="0044112E">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9E3B96">
        <w:rPr>
          <w:rFonts w:ascii="Book Antiqua" w:hAnsi="Book Antiqua"/>
          <w:sz w:val="22"/>
          <w:szCs w:val="22"/>
        </w:rPr>
        <w:t xml:space="preserve">In addition, the rates in the </w:t>
      </w:r>
      <w:proofErr w:type="spellStart"/>
      <w:r w:rsidRPr="009E3B96">
        <w:rPr>
          <w:rFonts w:ascii="Book Antiqua" w:hAnsi="Book Antiqua"/>
          <w:sz w:val="22"/>
          <w:szCs w:val="22"/>
        </w:rPr>
        <w:t>BoQ</w:t>
      </w:r>
      <w:proofErr w:type="spellEnd"/>
      <w:r w:rsidRPr="009E3B96">
        <w:rPr>
          <w:rFonts w:ascii="Book Antiqua" w:hAnsi="Book Antiqua"/>
          <w:sz w:val="22"/>
          <w:szCs w:val="22"/>
        </w:rPr>
        <w:t xml:space="preserve"> shall be inclusive of BOCW Welfare </w:t>
      </w:r>
      <w:proofErr w:type="spellStart"/>
      <w:r w:rsidRPr="009E3B96">
        <w:rPr>
          <w:rFonts w:ascii="Book Antiqua" w:hAnsi="Book Antiqua"/>
          <w:sz w:val="22"/>
          <w:szCs w:val="22"/>
        </w:rPr>
        <w:t>Cess</w:t>
      </w:r>
      <w:proofErr w:type="spellEnd"/>
      <w:r w:rsidRPr="009E3B96">
        <w:rPr>
          <w:rFonts w:ascii="Book Antiqua" w:hAnsi="Book Antiqua"/>
          <w:sz w:val="22"/>
          <w:szCs w:val="22"/>
        </w:rPr>
        <w:t xml:space="preserve">. POWERGRID shall deduct BOCW Welfare </w:t>
      </w:r>
      <w:proofErr w:type="spellStart"/>
      <w:proofErr w:type="gramStart"/>
      <w:r w:rsidRPr="009E3B96">
        <w:rPr>
          <w:rFonts w:ascii="Book Antiqua" w:hAnsi="Book Antiqua"/>
          <w:sz w:val="22"/>
          <w:szCs w:val="22"/>
        </w:rPr>
        <w:t>Cess</w:t>
      </w:r>
      <w:proofErr w:type="spellEnd"/>
      <w:r w:rsidRPr="009E3B96">
        <w:rPr>
          <w:rFonts w:ascii="Book Antiqua" w:hAnsi="Book Antiqua"/>
          <w:sz w:val="22"/>
          <w:szCs w:val="22"/>
        </w:rPr>
        <w:t xml:space="preserve"> @</w:t>
      </w:r>
      <w:proofErr w:type="gramEnd"/>
      <w:r w:rsidRPr="009E3B96">
        <w:rPr>
          <w:rFonts w:ascii="Book Antiqua" w:hAnsi="Book Antiqua"/>
          <w:sz w:val="22"/>
          <w:szCs w:val="22"/>
        </w:rPr>
        <w:t xml:space="preserve"> 1% (as per applicable BOCW rules) of the amount of bill(s) and deposit the same with BOCW Welfare Board constituted by the State. POWERGRID shall deduct the above </w:t>
      </w:r>
      <w:proofErr w:type="spellStart"/>
      <w:proofErr w:type="gramStart"/>
      <w:r w:rsidRPr="009E3B96">
        <w:rPr>
          <w:rFonts w:ascii="Book Antiqua" w:hAnsi="Book Antiqua"/>
          <w:sz w:val="22"/>
          <w:szCs w:val="22"/>
        </w:rPr>
        <w:t>cess</w:t>
      </w:r>
      <w:proofErr w:type="spellEnd"/>
      <w:r w:rsidRPr="009E3B96">
        <w:rPr>
          <w:rFonts w:ascii="Book Antiqua" w:hAnsi="Book Antiqua"/>
          <w:sz w:val="22"/>
          <w:szCs w:val="22"/>
        </w:rPr>
        <w:t xml:space="preserve"> @ 1</w:t>
      </w:r>
      <w:proofErr w:type="gramEnd"/>
      <w:r w:rsidRPr="009E3B96">
        <w:rPr>
          <w:rFonts w:ascii="Book Antiqua" w:hAnsi="Book Antiqua"/>
          <w:sz w:val="22"/>
          <w:szCs w:val="22"/>
        </w:rPr>
        <w:t>% from each progressive bill.</w:t>
      </w:r>
    </w:p>
    <w:p w14:paraId="4DDBEF00" w14:textId="77777777" w:rsidR="00C34B3D" w:rsidRPr="00CA0A3B" w:rsidRDefault="00C34B3D" w:rsidP="003A7AFB">
      <w:pPr>
        <w:widowControl w:val="0"/>
        <w:tabs>
          <w:tab w:val="left" w:pos="1276"/>
        </w:tabs>
        <w:autoSpaceDE w:val="0"/>
        <w:autoSpaceDN w:val="0"/>
        <w:adjustRightInd w:val="0"/>
        <w:ind w:left="1276" w:hanging="567"/>
        <w:jc w:val="both"/>
        <w:rPr>
          <w:rFonts w:ascii="Book Antiqua" w:hAnsi="Book Antiqua"/>
          <w:sz w:val="22"/>
          <w:szCs w:val="22"/>
        </w:rPr>
      </w:pPr>
    </w:p>
    <w:p w14:paraId="1F7A375C" w14:textId="7DE04E80" w:rsidR="00982906" w:rsidRPr="00CA0A3B" w:rsidRDefault="00982906" w:rsidP="0044112E">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CA0A3B">
        <w:rPr>
          <w:rFonts w:ascii="Book Antiqua" w:hAnsi="Book Antiqua"/>
          <w:sz w:val="22"/>
          <w:szCs w:val="22"/>
          <w:lang w:val="en-GB"/>
        </w:rPr>
        <w:t xml:space="preserve">To facilitate the Contractor, Employer has indicated an HSN/SAC code and rate of GST against each item in the Price Schedule. It shall entirely be the responsibility of the Contractor to check the HSN/SAC code and rate of GST given against each item. The Contractor may either confirm the HSN and rate of GST or if the Contractor opts to classify the item in question under a different HSN/SAC code or opts to indicate a different rate of GST, Contractor may indicate the same in the columns provided. The Contractor shall solely be responsible for HSN/SAC classification and the rate of GST for each item. Employer’s liability for reimbursement of GST shall be lower of the GST applicable at the rate as </w:t>
      </w:r>
      <w:r w:rsidR="007F14D5" w:rsidRPr="0097153E">
        <w:rPr>
          <w:rFonts w:ascii="Book Antiqua" w:hAnsi="Book Antiqua"/>
          <w:sz w:val="22"/>
          <w:szCs w:val="22"/>
          <w:lang w:val="en-GB"/>
        </w:rPr>
        <w:t xml:space="preserve">ascertained </w:t>
      </w:r>
      <w:r w:rsidR="00BE0580" w:rsidRPr="0097153E">
        <w:rPr>
          <w:rFonts w:ascii="Book Antiqua" w:hAnsi="Book Antiqua"/>
          <w:sz w:val="22"/>
          <w:szCs w:val="22"/>
          <w:lang w:val="en-GB"/>
        </w:rPr>
        <w:t xml:space="preserve">by the Employer </w:t>
      </w:r>
      <w:r w:rsidR="00BE0580" w:rsidRPr="0097153E">
        <w:rPr>
          <w:rFonts w:ascii="Book Antiqua" w:hAnsi="Book Antiqua"/>
          <w:sz w:val="22"/>
          <w:szCs w:val="22"/>
        </w:rPr>
        <w:t xml:space="preserve">for the said HSN/SAC </w:t>
      </w:r>
      <w:r w:rsidR="007F14D5" w:rsidRPr="0097153E">
        <w:rPr>
          <w:rFonts w:ascii="Book Antiqua" w:hAnsi="Book Antiqua"/>
          <w:sz w:val="22"/>
          <w:szCs w:val="22"/>
          <w:lang w:val="en-GB"/>
        </w:rPr>
        <w:t>during evaluation</w:t>
      </w:r>
      <w:r w:rsidRPr="00CA0A3B">
        <w:rPr>
          <w:rFonts w:ascii="Book Antiqua" w:hAnsi="Book Antiqua"/>
          <w:sz w:val="22"/>
          <w:szCs w:val="22"/>
          <w:lang w:val="en-GB"/>
        </w:rPr>
        <w:t xml:space="preserve"> or actual GST paid/payable by the Contractor for that item</w:t>
      </w:r>
      <w:r w:rsidR="00CA0A3B">
        <w:rPr>
          <w:rFonts w:ascii="Book Antiqua" w:hAnsi="Book Antiqua"/>
          <w:sz w:val="22"/>
          <w:szCs w:val="22"/>
          <w:lang w:val="en-GB"/>
        </w:rPr>
        <w:t>.</w:t>
      </w:r>
    </w:p>
    <w:p w14:paraId="3461D779" w14:textId="77777777" w:rsidR="00982906" w:rsidRPr="00E7261C" w:rsidRDefault="00982906" w:rsidP="00982906">
      <w:pPr>
        <w:pStyle w:val="ListParagraph"/>
        <w:rPr>
          <w:rFonts w:ascii="Book Antiqua" w:hAnsi="Book Antiqua"/>
          <w:sz w:val="22"/>
          <w:szCs w:val="22"/>
          <w:highlight w:val="yellow"/>
        </w:rPr>
      </w:pPr>
    </w:p>
    <w:p w14:paraId="2A639D36" w14:textId="77777777" w:rsidR="003766BC" w:rsidRPr="004A7371" w:rsidRDefault="003766BC" w:rsidP="0D1CEE59">
      <w:pPr>
        <w:widowControl w:val="0"/>
        <w:numPr>
          <w:ilvl w:val="0"/>
          <w:numId w:val="9"/>
        </w:numPr>
        <w:tabs>
          <w:tab w:val="left" w:pos="1276"/>
        </w:tabs>
        <w:autoSpaceDE w:val="0"/>
        <w:autoSpaceDN w:val="0"/>
        <w:adjustRightInd w:val="0"/>
        <w:ind w:left="1276" w:hanging="567"/>
        <w:jc w:val="both"/>
        <w:rPr>
          <w:rFonts w:ascii="Book Antiqua" w:hAnsi="Book Antiqua"/>
          <w:color w:val="000000" w:themeColor="text1"/>
          <w:sz w:val="22"/>
          <w:szCs w:val="22"/>
        </w:rPr>
      </w:pPr>
      <w:r w:rsidRPr="0D1CEE59">
        <w:rPr>
          <w:rFonts w:ascii="Book Antiqua" w:hAnsi="Book Antiqua"/>
          <w:color w:val="000000" w:themeColor="text1"/>
          <w:sz w:val="22"/>
          <w:szCs w:val="22"/>
        </w:rPr>
        <w:t xml:space="preserve">For </w:t>
      </w:r>
      <w:r w:rsidR="00982906" w:rsidRPr="0D1CEE59">
        <w:rPr>
          <w:rFonts w:ascii="Book Antiqua" w:hAnsi="Book Antiqua"/>
          <w:color w:val="000000" w:themeColor="text1"/>
          <w:sz w:val="22"/>
          <w:szCs w:val="22"/>
        </w:rPr>
        <w:t>transaction</w:t>
      </w:r>
      <w:r w:rsidRPr="0D1CEE59">
        <w:rPr>
          <w:rFonts w:ascii="Book Antiqua" w:hAnsi="Book Antiqua"/>
          <w:color w:val="000000" w:themeColor="text1"/>
          <w:sz w:val="22"/>
          <w:szCs w:val="22"/>
        </w:rPr>
        <w:t xml:space="preserve"> between </w:t>
      </w:r>
      <w:r w:rsidR="00982906" w:rsidRPr="0D1CEE59">
        <w:rPr>
          <w:rFonts w:ascii="Book Antiqua" w:hAnsi="Book Antiqua"/>
          <w:color w:val="000000" w:themeColor="text1"/>
          <w:sz w:val="22"/>
          <w:szCs w:val="22"/>
        </w:rPr>
        <w:t xml:space="preserve">Contractor and </w:t>
      </w:r>
      <w:r w:rsidRPr="0D1CEE59">
        <w:rPr>
          <w:rFonts w:ascii="Book Antiqua" w:hAnsi="Book Antiqua"/>
          <w:color w:val="000000" w:themeColor="text1"/>
          <w:sz w:val="22"/>
          <w:szCs w:val="22"/>
        </w:rPr>
        <w:t>POWERGRID, statutory increase/</w:t>
      </w:r>
      <w:r w:rsidR="00982906" w:rsidRPr="0D1CEE59">
        <w:rPr>
          <w:rFonts w:ascii="Book Antiqua" w:hAnsi="Book Antiqua"/>
          <w:color w:val="000000" w:themeColor="text1"/>
          <w:sz w:val="22"/>
          <w:szCs w:val="22"/>
        </w:rPr>
        <w:t xml:space="preserve"> </w:t>
      </w:r>
      <w:r w:rsidRPr="0D1CEE59">
        <w:rPr>
          <w:rFonts w:ascii="Book Antiqua" w:hAnsi="Book Antiqua"/>
          <w:color w:val="000000" w:themeColor="text1"/>
          <w:sz w:val="22"/>
          <w:szCs w:val="22"/>
        </w:rPr>
        <w:t xml:space="preserve">decrease in the rate of such taxes, duties &amp; levies which have been explicitly indicated by the bidder as a price component of the total price quoted in his bid </w:t>
      </w:r>
      <w:r w:rsidR="00654E9D" w:rsidRPr="0D1CEE59">
        <w:rPr>
          <w:rFonts w:ascii="Book Antiqua" w:hAnsi="Book Antiqua"/>
          <w:color w:val="000000" w:themeColor="text1"/>
          <w:sz w:val="22"/>
          <w:szCs w:val="22"/>
        </w:rPr>
        <w:t>or</w:t>
      </w:r>
      <w:r w:rsidRPr="0D1CEE59">
        <w:rPr>
          <w:rFonts w:ascii="Book Antiqua" w:hAnsi="Book Antiqua"/>
          <w:color w:val="000000" w:themeColor="text1"/>
          <w:sz w:val="22"/>
          <w:szCs w:val="22"/>
        </w:rPr>
        <w:t xml:space="preserve"> if any new taxes, duties &amp; levies become applicable after the bid opening shall be to POWERGRID account and shall be reimbursed to the bidder or returned by him as the case may be. </w:t>
      </w:r>
    </w:p>
    <w:p w14:paraId="49E5429F" w14:textId="77777777" w:rsidR="00327F50" w:rsidRDefault="00327F50" w:rsidP="0D1CEE59">
      <w:pPr>
        <w:widowControl w:val="0"/>
        <w:tabs>
          <w:tab w:val="left" w:pos="1276"/>
        </w:tabs>
        <w:ind w:left="1276" w:hanging="567"/>
        <w:jc w:val="both"/>
        <w:rPr>
          <w:rFonts w:ascii="Book Antiqua" w:hAnsi="Book Antiqua"/>
          <w:color w:val="FF0000"/>
          <w:sz w:val="22"/>
          <w:szCs w:val="22"/>
        </w:rPr>
      </w:pPr>
    </w:p>
    <w:p w14:paraId="2208239A" w14:textId="77777777" w:rsidR="00530A6D" w:rsidRPr="00CF21FD" w:rsidRDefault="00530A6D" w:rsidP="00306418">
      <w:pPr>
        <w:pStyle w:val="Title"/>
        <w:numPr>
          <w:ilvl w:val="0"/>
          <w:numId w:val="31"/>
        </w:numPr>
        <w:jc w:val="both"/>
        <w:rPr>
          <w:rFonts w:ascii="Book Antiqua" w:hAnsi="Book Antiqua"/>
          <w:sz w:val="22"/>
          <w:szCs w:val="22"/>
          <w:u w:val="single"/>
          <w:lang w:val="en-GB"/>
        </w:rPr>
      </w:pPr>
      <w:r w:rsidRPr="00CF21FD">
        <w:rPr>
          <w:rFonts w:ascii="Book Antiqua" w:hAnsi="Book Antiqua"/>
          <w:sz w:val="22"/>
          <w:szCs w:val="22"/>
          <w:u w:val="single"/>
          <w:lang w:val="en-GB"/>
        </w:rPr>
        <w:t xml:space="preserve">Price </w:t>
      </w:r>
      <w:r w:rsidR="00654E9D" w:rsidRPr="00CF21FD">
        <w:rPr>
          <w:rFonts w:ascii="Book Antiqua" w:hAnsi="Book Antiqua"/>
          <w:sz w:val="22"/>
          <w:szCs w:val="22"/>
          <w:u w:val="single"/>
          <w:lang w:val="en-GB"/>
        </w:rPr>
        <w:t>A</w:t>
      </w:r>
      <w:r w:rsidRPr="00CF21FD">
        <w:rPr>
          <w:rFonts w:ascii="Book Antiqua" w:hAnsi="Book Antiqua"/>
          <w:sz w:val="22"/>
          <w:szCs w:val="22"/>
          <w:u w:val="single"/>
          <w:lang w:val="en-GB"/>
        </w:rPr>
        <w:t>djustment</w:t>
      </w:r>
    </w:p>
    <w:p w14:paraId="06F05390" w14:textId="77777777" w:rsidR="00530A6D" w:rsidRPr="00CF21FD" w:rsidRDefault="00530A6D" w:rsidP="00306418">
      <w:pPr>
        <w:pStyle w:val="Title"/>
        <w:numPr>
          <w:ilvl w:val="1"/>
          <w:numId w:val="31"/>
        </w:numPr>
        <w:ind w:left="720"/>
        <w:jc w:val="both"/>
        <w:rPr>
          <w:rFonts w:ascii="Book Antiqua" w:hAnsi="Book Antiqua"/>
          <w:b w:val="0"/>
          <w:bCs w:val="0"/>
          <w:sz w:val="22"/>
          <w:szCs w:val="22"/>
        </w:rPr>
      </w:pPr>
      <w:r w:rsidRPr="00CF21FD">
        <w:rPr>
          <w:rFonts w:ascii="Book Antiqua" w:hAnsi="Book Antiqua"/>
          <w:b w:val="0"/>
          <w:bCs w:val="0"/>
          <w:sz w:val="22"/>
          <w:szCs w:val="22"/>
          <w:lang w:val="en-GB"/>
        </w:rPr>
        <w:t xml:space="preserve">The </w:t>
      </w:r>
      <w:r w:rsidR="00654E9D" w:rsidRPr="00CF21FD">
        <w:rPr>
          <w:rFonts w:ascii="Book Antiqua" w:hAnsi="Book Antiqua"/>
          <w:b w:val="0"/>
          <w:bCs w:val="0"/>
          <w:sz w:val="22"/>
          <w:szCs w:val="22"/>
          <w:lang w:val="en-GB"/>
        </w:rPr>
        <w:t xml:space="preserve">rates of individual items of the </w:t>
      </w:r>
      <w:proofErr w:type="spellStart"/>
      <w:r w:rsidR="00654E9D" w:rsidRPr="00CF21FD">
        <w:rPr>
          <w:rFonts w:ascii="Book Antiqua" w:hAnsi="Book Antiqua"/>
          <w:b w:val="0"/>
          <w:bCs w:val="0"/>
          <w:sz w:val="22"/>
          <w:szCs w:val="22"/>
          <w:lang w:val="en-GB"/>
        </w:rPr>
        <w:t>BoQ</w:t>
      </w:r>
      <w:proofErr w:type="spellEnd"/>
      <w:r w:rsidR="00654E9D" w:rsidRPr="00CF21FD">
        <w:rPr>
          <w:rFonts w:ascii="Book Antiqua" w:hAnsi="Book Antiqua"/>
          <w:b w:val="0"/>
          <w:bCs w:val="0"/>
          <w:sz w:val="22"/>
          <w:szCs w:val="22"/>
          <w:lang w:val="en-GB"/>
        </w:rPr>
        <w:t xml:space="preserve"> </w:t>
      </w:r>
      <w:r w:rsidRPr="00CF21FD">
        <w:rPr>
          <w:rFonts w:ascii="Book Antiqua" w:hAnsi="Book Antiqua"/>
          <w:b w:val="0"/>
          <w:bCs w:val="0"/>
          <w:sz w:val="22"/>
          <w:szCs w:val="22"/>
          <w:lang w:val="en-GB"/>
        </w:rPr>
        <w:t xml:space="preserve">price shall be </w:t>
      </w:r>
      <w:r w:rsidR="00654E9D" w:rsidRPr="00CF21FD">
        <w:rPr>
          <w:rFonts w:ascii="Book Antiqua" w:hAnsi="Book Antiqua"/>
          <w:sz w:val="22"/>
          <w:szCs w:val="22"/>
          <w:lang w:val="en-GB"/>
        </w:rPr>
        <w:t>FIRM</w:t>
      </w:r>
      <w:r w:rsidRPr="00CF21FD">
        <w:rPr>
          <w:rFonts w:ascii="Book Antiqua" w:hAnsi="Book Antiqua"/>
          <w:b w:val="0"/>
          <w:bCs w:val="0"/>
          <w:sz w:val="22"/>
          <w:szCs w:val="22"/>
          <w:lang w:val="en-GB"/>
        </w:rPr>
        <w:t xml:space="preserve"> and shall not be subject to any price adjustment during the execution of the contract.  </w:t>
      </w:r>
    </w:p>
    <w:p w14:paraId="3CF2D8B6" w14:textId="77777777" w:rsidR="00530A6D" w:rsidRPr="00E7261C" w:rsidRDefault="00530A6D">
      <w:pPr>
        <w:pStyle w:val="Title"/>
        <w:ind w:left="0"/>
        <w:jc w:val="both"/>
        <w:rPr>
          <w:rFonts w:ascii="Book Antiqua" w:hAnsi="Book Antiqua"/>
          <w:sz w:val="22"/>
          <w:szCs w:val="22"/>
          <w:highlight w:val="yellow"/>
        </w:rPr>
      </w:pPr>
    </w:p>
    <w:p w14:paraId="4A5A0278" w14:textId="77777777" w:rsidR="00530A6D" w:rsidRPr="00B72F4B" w:rsidRDefault="00530A6D" w:rsidP="00306418">
      <w:pPr>
        <w:pStyle w:val="Title"/>
        <w:numPr>
          <w:ilvl w:val="0"/>
          <w:numId w:val="31"/>
        </w:numPr>
        <w:jc w:val="both"/>
        <w:rPr>
          <w:rFonts w:ascii="Book Antiqua" w:hAnsi="Book Antiqua"/>
          <w:sz w:val="22"/>
          <w:szCs w:val="22"/>
          <w:u w:val="single"/>
          <w:lang w:val="en-GB"/>
        </w:rPr>
      </w:pPr>
      <w:r w:rsidRPr="00B72F4B">
        <w:rPr>
          <w:rFonts w:ascii="Book Antiqua" w:hAnsi="Book Antiqua"/>
          <w:sz w:val="22"/>
          <w:szCs w:val="22"/>
          <w:u w:val="single"/>
          <w:lang w:val="en-GB"/>
        </w:rPr>
        <w:t>Terms of Payment</w:t>
      </w:r>
    </w:p>
    <w:p w14:paraId="74CB9FCE" w14:textId="77777777" w:rsidR="00530A6D" w:rsidRPr="00B72F4B" w:rsidRDefault="00530A6D" w:rsidP="00306418">
      <w:pPr>
        <w:pStyle w:val="Title"/>
        <w:numPr>
          <w:ilvl w:val="1"/>
          <w:numId w:val="31"/>
        </w:numPr>
        <w:ind w:left="720"/>
        <w:jc w:val="both"/>
        <w:rPr>
          <w:rFonts w:ascii="Book Antiqua" w:hAnsi="Book Antiqua"/>
          <w:b w:val="0"/>
          <w:bCs w:val="0"/>
          <w:sz w:val="22"/>
          <w:szCs w:val="22"/>
          <w:lang w:val="en-GB"/>
        </w:rPr>
      </w:pPr>
      <w:r w:rsidRPr="00B72F4B">
        <w:rPr>
          <w:rFonts w:ascii="Book Antiqua" w:hAnsi="Book Antiqua"/>
          <w:b w:val="0"/>
          <w:bCs w:val="0"/>
          <w:sz w:val="22"/>
          <w:szCs w:val="22"/>
        </w:rPr>
        <w:t>The payment to the Contractor under the Contract will be made by the owner as per the guidelines and conditions specified hereunder</w:t>
      </w:r>
      <w:r w:rsidRPr="00B72F4B">
        <w:rPr>
          <w:rFonts w:ascii="Book Antiqua" w:hAnsi="Book Antiqua"/>
          <w:b w:val="0"/>
          <w:bCs w:val="0"/>
          <w:sz w:val="22"/>
          <w:szCs w:val="22"/>
          <w:lang w:val="en-GB"/>
        </w:rPr>
        <w:t xml:space="preserve">. </w:t>
      </w:r>
    </w:p>
    <w:p w14:paraId="0FB78278" w14:textId="77777777" w:rsidR="00530A6D" w:rsidRPr="00B72F4B" w:rsidRDefault="00530A6D">
      <w:pPr>
        <w:widowControl w:val="0"/>
        <w:jc w:val="both"/>
        <w:rPr>
          <w:rFonts w:ascii="Book Antiqua" w:eastAsia="Times New Roman" w:hAnsi="Book Antiqua"/>
          <w:b/>
          <w:bCs/>
          <w:snapToGrid w:val="0"/>
          <w:sz w:val="22"/>
          <w:szCs w:val="22"/>
          <w:lang w:val="en-GB" w:eastAsia="en-US"/>
        </w:rPr>
      </w:pPr>
      <w:r w:rsidRPr="00B72F4B">
        <w:rPr>
          <w:rFonts w:ascii="Book Antiqua" w:eastAsia="Times New Roman" w:hAnsi="Book Antiqua"/>
          <w:b/>
          <w:bCs/>
          <w:snapToGrid w:val="0"/>
          <w:sz w:val="22"/>
          <w:szCs w:val="22"/>
          <w:lang w:val="en-GB" w:eastAsia="en-US"/>
        </w:rPr>
        <w:tab/>
      </w:r>
    </w:p>
    <w:p w14:paraId="3F3E18B9" w14:textId="7145F692" w:rsidR="00530A6D" w:rsidRPr="00B72F4B" w:rsidRDefault="00530A6D" w:rsidP="00306418">
      <w:pPr>
        <w:pStyle w:val="Title"/>
        <w:numPr>
          <w:ilvl w:val="1"/>
          <w:numId w:val="31"/>
        </w:numPr>
        <w:ind w:left="720"/>
        <w:jc w:val="both"/>
        <w:rPr>
          <w:rFonts w:ascii="Book Antiqua" w:hAnsi="Book Antiqua"/>
          <w:bCs w:val="0"/>
          <w:sz w:val="22"/>
          <w:szCs w:val="22"/>
          <w:lang w:val="en-GB"/>
        </w:rPr>
      </w:pPr>
      <w:r w:rsidRPr="00B72F4B">
        <w:rPr>
          <w:rFonts w:ascii="Book Antiqua" w:hAnsi="Book Antiqua"/>
          <w:bCs w:val="0"/>
          <w:sz w:val="22"/>
          <w:szCs w:val="22"/>
          <w:lang w:val="en-GB"/>
        </w:rPr>
        <w:t xml:space="preserve">All the payments shall be released by </w:t>
      </w:r>
      <w:r w:rsidR="00654E9D" w:rsidRPr="00B72F4B">
        <w:rPr>
          <w:rFonts w:ascii="Book Antiqua" w:hAnsi="Book Antiqua"/>
          <w:bCs w:val="0"/>
          <w:sz w:val="22"/>
          <w:szCs w:val="22"/>
          <w:lang w:val="en-GB"/>
        </w:rPr>
        <w:t xml:space="preserve">PPPFC </w:t>
      </w:r>
      <w:r w:rsidR="0008595B">
        <w:rPr>
          <w:rFonts w:ascii="Book Antiqua" w:hAnsi="Book Antiqua"/>
          <w:bCs w:val="0"/>
          <w:sz w:val="22"/>
          <w:szCs w:val="22"/>
          <w:lang w:val="en-GB"/>
        </w:rPr>
        <w:t>Manesar</w:t>
      </w:r>
      <w:r w:rsidRPr="00B72F4B">
        <w:rPr>
          <w:rFonts w:ascii="Book Antiqua" w:hAnsi="Book Antiqua"/>
          <w:bCs w:val="0"/>
          <w:sz w:val="22"/>
          <w:szCs w:val="22"/>
          <w:lang w:val="en-GB"/>
        </w:rPr>
        <w:t xml:space="preserve">. </w:t>
      </w:r>
    </w:p>
    <w:p w14:paraId="1FC39945" w14:textId="77777777" w:rsidR="00CA7693" w:rsidRPr="00E64C3F" w:rsidRDefault="00CA7693" w:rsidP="00CA7693">
      <w:pPr>
        <w:pStyle w:val="ListParagraph"/>
        <w:rPr>
          <w:rFonts w:ascii="Book Antiqua" w:hAnsi="Book Antiqua"/>
          <w:bCs/>
          <w:sz w:val="22"/>
          <w:szCs w:val="22"/>
          <w:lang w:val="en-GB"/>
        </w:rPr>
      </w:pPr>
    </w:p>
    <w:p w14:paraId="06121839" w14:textId="77777777" w:rsidR="00CA7693" w:rsidRPr="00E64C3F" w:rsidRDefault="00CA7693" w:rsidP="00306418">
      <w:pPr>
        <w:pStyle w:val="Title"/>
        <w:numPr>
          <w:ilvl w:val="1"/>
          <w:numId w:val="31"/>
        </w:numPr>
        <w:ind w:left="720"/>
        <w:jc w:val="both"/>
        <w:rPr>
          <w:rFonts w:ascii="Book Antiqua" w:hAnsi="Book Antiqua"/>
          <w:b w:val="0"/>
          <w:bCs w:val="0"/>
          <w:sz w:val="22"/>
          <w:szCs w:val="22"/>
        </w:rPr>
      </w:pPr>
      <w:r w:rsidRPr="00E64C3F">
        <w:rPr>
          <w:rFonts w:ascii="Book Antiqua" w:hAnsi="Book Antiqua"/>
          <w:b w:val="0"/>
          <w:bCs w:val="0"/>
          <w:sz w:val="22"/>
          <w:szCs w:val="22"/>
        </w:rPr>
        <w:t>No Initial Advance shall be paid to the contractor.</w:t>
      </w:r>
    </w:p>
    <w:p w14:paraId="0562CB0E" w14:textId="77777777" w:rsidR="00455392" w:rsidRPr="00E7261C" w:rsidRDefault="00455392" w:rsidP="00455392">
      <w:pPr>
        <w:pStyle w:val="Title"/>
        <w:ind w:left="0"/>
        <w:jc w:val="both"/>
        <w:rPr>
          <w:rFonts w:ascii="Book Antiqua" w:hAnsi="Book Antiqua"/>
          <w:bCs w:val="0"/>
          <w:sz w:val="22"/>
          <w:szCs w:val="22"/>
          <w:highlight w:val="yellow"/>
          <w:lang w:val="en-GB"/>
        </w:rPr>
      </w:pPr>
    </w:p>
    <w:p w14:paraId="4F1882BB" w14:textId="27591B4B" w:rsidR="00A40F6A" w:rsidRPr="00E81C80" w:rsidRDefault="00CA7693" w:rsidP="00306418">
      <w:pPr>
        <w:pStyle w:val="Title"/>
        <w:numPr>
          <w:ilvl w:val="1"/>
          <w:numId w:val="31"/>
        </w:numPr>
        <w:ind w:left="720"/>
        <w:jc w:val="both"/>
        <w:rPr>
          <w:rFonts w:ascii="Book Antiqua" w:hAnsi="Book Antiqua"/>
          <w:b w:val="0"/>
          <w:bCs w:val="0"/>
          <w:sz w:val="22"/>
          <w:szCs w:val="22"/>
          <w:lang w:val="en-GB"/>
        </w:rPr>
      </w:pPr>
      <w:r w:rsidRPr="00E81C80">
        <w:rPr>
          <w:rFonts w:ascii="Book Antiqua" w:hAnsi="Book Antiqua"/>
          <w:b w:val="0"/>
          <w:bCs w:val="0"/>
          <w:sz w:val="22"/>
          <w:szCs w:val="22"/>
          <w:lang w:val="en-GB"/>
        </w:rPr>
        <w:t>Contractor shall be paid in progressive stages</w:t>
      </w:r>
      <w:r w:rsidR="006C7B96">
        <w:rPr>
          <w:rFonts w:ascii="Book Antiqua" w:hAnsi="Book Antiqua"/>
          <w:b w:val="0"/>
          <w:bCs w:val="0"/>
          <w:sz w:val="22"/>
          <w:szCs w:val="22"/>
          <w:lang w:val="en-GB"/>
        </w:rPr>
        <w:t xml:space="preserve"> </w:t>
      </w:r>
      <w:r w:rsidR="006C7B96" w:rsidRPr="006C7B96">
        <w:rPr>
          <w:rFonts w:ascii="Book Antiqua" w:hAnsi="Book Antiqua"/>
          <w:color w:val="4472C4" w:themeColor="accent1"/>
          <w:sz w:val="22"/>
          <w:szCs w:val="22"/>
          <w:lang w:val="en-GB"/>
        </w:rPr>
        <w:t>on monthly basis</w:t>
      </w:r>
      <w:r w:rsidRPr="00E81C80">
        <w:rPr>
          <w:rFonts w:ascii="Book Antiqua" w:hAnsi="Book Antiqua"/>
          <w:b w:val="0"/>
          <w:bCs w:val="0"/>
          <w:sz w:val="22"/>
          <w:szCs w:val="22"/>
          <w:lang w:val="en-GB"/>
        </w:rPr>
        <w:t xml:space="preserve">. Contractor shall be allowed to raise RA bill against completed works. </w:t>
      </w:r>
      <w:r w:rsidR="00827DC3" w:rsidRPr="00E81C80">
        <w:rPr>
          <w:rFonts w:ascii="Book Antiqua" w:hAnsi="Book Antiqua"/>
          <w:b w:val="0"/>
          <w:bCs w:val="0"/>
          <w:sz w:val="22"/>
          <w:szCs w:val="22"/>
          <w:lang w:val="en-GB"/>
        </w:rPr>
        <w:t xml:space="preserve">One hundred percent (100%) </w:t>
      </w:r>
      <w:r w:rsidR="00A40F6A" w:rsidRPr="00E81C80">
        <w:rPr>
          <w:rFonts w:ascii="Book Antiqua" w:hAnsi="Book Antiqua"/>
          <w:b w:val="0"/>
          <w:bCs w:val="0"/>
          <w:sz w:val="22"/>
          <w:szCs w:val="22"/>
          <w:lang w:val="en-GB"/>
        </w:rPr>
        <w:t xml:space="preserve">payment </w:t>
      </w:r>
      <w:r w:rsidR="00654E9D" w:rsidRPr="00E81C80">
        <w:rPr>
          <w:rFonts w:ascii="Book Antiqua" w:hAnsi="Book Antiqua"/>
          <w:b w:val="0"/>
          <w:bCs w:val="0"/>
          <w:sz w:val="22"/>
          <w:szCs w:val="22"/>
          <w:lang w:val="en-GB"/>
        </w:rPr>
        <w:t xml:space="preserve">for the </w:t>
      </w:r>
      <w:r w:rsidRPr="00E81C80">
        <w:rPr>
          <w:rFonts w:ascii="Book Antiqua" w:hAnsi="Book Antiqua"/>
          <w:b w:val="0"/>
          <w:bCs w:val="0"/>
          <w:sz w:val="22"/>
          <w:szCs w:val="22"/>
          <w:lang w:val="en-GB"/>
        </w:rPr>
        <w:t>completed works</w:t>
      </w:r>
      <w:r w:rsidR="00B57B34" w:rsidRPr="00E81C80">
        <w:rPr>
          <w:rFonts w:ascii="Book Antiqua" w:hAnsi="Book Antiqua"/>
          <w:b w:val="0"/>
          <w:bCs w:val="0"/>
          <w:sz w:val="22"/>
          <w:szCs w:val="22"/>
          <w:lang w:val="en-GB"/>
        </w:rPr>
        <w:t>, along with applicable GST</w:t>
      </w:r>
      <w:r w:rsidR="00654E9D" w:rsidRPr="00E81C80">
        <w:rPr>
          <w:rFonts w:ascii="Book Antiqua" w:hAnsi="Book Antiqua"/>
          <w:b w:val="0"/>
          <w:bCs w:val="0"/>
          <w:sz w:val="22"/>
          <w:szCs w:val="22"/>
          <w:lang w:val="en-GB"/>
        </w:rPr>
        <w:t xml:space="preserve"> </w:t>
      </w:r>
      <w:r w:rsidR="00A40F6A" w:rsidRPr="00E81C80">
        <w:rPr>
          <w:rFonts w:ascii="Book Antiqua" w:hAnsi="Book Antiqua"/>
          <w:b w:val="0"/>
          <w:bCs w:val="0"/>
          <w:sz w:val="22"/>
          <w:szCs w:val="22"/>
          <w:lang w:val="en-GB"/>
        </w:rPr>
        <w:t xml:space="preserve">will be released </w:t>
      </w:r>
      <w:r w:rsidR="00FB053C" w:rsidRPr="00E81C80">
        <w:rPr>
          <w:rFonts w:ascii="Book Antiqua" w:hAnsi="Book Antiqua"/>
          <w:b w:val="0"/>
          <w:bCs w:val="0"/>
          <w:sz w:val="22"/>
          <w:szCs w:val="22"/>
          <w:lang w:val="en-GB"/>
        </w:rPr>
        <w:t xml:space="preserve">upon </w:t>
      </w:r>
      <w:r w:rsidR="00654E9D" w:rsidRPr="00E81C80">
        <w:rPr>
          <w:rFonts w:ascii="Book Antiqua" w:hAnsi="Book Antiqua"/>
          <w:b w:val="0"/>
          <w:bCs w:val="0"/>
          <w:sz w:val="22"/>
          <w:szCs w:val="22"/>
          <w:lang w:val="en-GB"/>
        </w:rPr>
        <w:t>submission of following documents upon</w:t>
      </w:r>
      <w:r w:rsidR="00A40F6A" w:rsidRPr="00E81C80">
        <w:rPr>
          <w:rFonts w:ascii="Book Antiqua" w:hAnsi="Book Antiqua"/>
          <w:b w:val="0"/>
          <w:bCs w:val="0"/>
          <w:sz w:val="22"/>
          <w:szCs w:val="22"/>
          <w:lang w:val="en-GB"/>
        </w:rPr>
        <w:t xml:space="preserve"> certification by the </w:t>
      </w:r>
      <w:r w:rsidR="00654E9D" w:rsidRPr="00E81C80">
        <w:rPr>
          <w:rFonts w:ascii="Book Antiqua" w:hAnsi="Book Antiqua"/>
          <w:b w:val="0"/>
          <w:bCs w:val="0"/>
          <w:sz w:val="22"/>
          <w:szCs w:val="22"/>
          <w:lang w:val="en-GB"/>
        </w:rPr>
        <w:t>Engineer</w:t>
      </w:r>
      <w:r w:rsidR="00A40F6A" w:rsidRPr="00E81C80">
        <w:rPr>
          <w:rFonts w:ascii="Book Antiqua" w:hAnsi="Book Antiqua"/>
          <w:b w:val="0"/>
          <w:bCs w:val="0"/>
          <w:sz w:val="22"/>
          <w:szCs w:val="22"/>
          <w:lang w:val="en-GB"/>
        </w:rPr>
        <w:t xml:space="preserve">-in-Charge. </w:t>
      </w:r>
      <w:r w:rsidRPr="00E81C80">
        <w:rPr>
          <w:rFonts w:ascii="Book Antiqua" w:hAnsi="Book Antiqua"/>
          <w:b w:val="0"/>
          <w:bCs w:val="0"/>
          <w:sz w:val="22"/>
          <w:szCs w:val="22"/>
          <w:lang w:val="en-GB"/>
        </w:rPr>
        <w:t xml:space="preserve"> </w:t>
      </w:r>
    </w:p>
    <w:p w14:paraId="1F0389D5" w14:textId="583816CB" w:rsidR="00BC104A" w:rsidRPr="0062533D" w:rsidRDefault="00BC104A" w:rsidP="0D1CEE59">
      <w:pPr>
        <w:numPr>
          <w:ilvl w:val="2"/>
          <w:numId w:val="10"/>
        </w:numPr>
        <w:ind w:left="1134" w:hanging="425"/>
        <w:jc w:val="both"/>
        <w:rPr>
          <w:rFonts w:ascii="Book Antiqua" w:hAnsi="Book Antiqua"/>
          <w:color w:val="0000FF"/>
          <w:sz w:val="22"/>
          <w:szCs w:val="22"/>
          <w:lang w:val="en-GB"/>
        </w:rPr>
      </w:pPr>
      <w:r w:rsidRPr="0D1CEE59">
        <w:rPr>
          <w:rFonts w:ascii="Book Antiqua" w:hAnsi="Book Antiqua"/>
          <w:color w:val="0000FF"/>
          <w:sz w:val="22"/>
          <w:szCs w:val="22"/>
          <w:lang w:val="en-GB"/>
        </w:rPr>
        <w:t xml:space="preserve">Submission of acknowledged copy of </w:t>
      </w:r>
      <w:r w:rsidR="002E7F3E">
        <w:rPr>
          <w:rFonts w:ascii="Book Antiqua" w:hAnsi="Book Antiqua"/>
          <w:color w:val="0000FF"/>
          <w:sz w:val="22"/>
          <w:szCs w:val="22"/>
          <w:lang w:val="en-GB"/>
        </w:rPr>
        <w:t>Letter</w:t>
      </w:r>
      <w:r w:rsidRPr="0D1CEE59">
        <w:rPr>
          <w:rFonts w:ascii="Book Antiqua" w:hAnsi="Book Antiqua"/>
          <w:color w:val="0000FF"/>
          <w:sz w:val="22"/>
          <w:szCs w:val="22"/>
          <w:lang w:val="en-GB"/>
        </w:rPr>
        <w:t xml:space="preserve"> of Award.</w:t>
      </w:r>
    </w:p>
    <w:p w14:paraId="62FD18E6" w14:textId="77777777" w:rsidR="00654E9D" w:rsidRPr="00E81C80" w:rsidRDefault="00B57B34" w:rsidP="0044112E">
      <w:pPr>
        <w:numPr>
          <w:ilvl w:val="2"/>
          <w:numId w:val="10"/>
        </w:numPr>
        <w:tabs>
          <w:tab w:val="left" w:pos="-1440"/>
        </w:tabs>
        <w:ind w:left="1134" w:hanging="425"/>
        <w:jc w:val="both"/>
        <w:rPr>
          <w:rFonts w:ascii="Book Antiqua" w:hAnsi="Book Antiqua"/>
          <w:color w:val="0000FF"/>
          <w:sz w:val="22"/>
          <w:szCs w:val="22"/>
          <w:lang w:val="en-GB"/>
        </w:rPr>
      </w:pPr>
      <w:r w:rsidRPr="00E81C80">
        <w:rPr>
          <w:rFonts w:ascii="Book Antiqua" w:hAnsi="Book Antiqua"/>
          <w:color w:val="0000FF"/>
          <w:sz w:val="22"/>
          <w:szCs w:val="22"/>
          <w:lang w:val="en-GB"/>
        </w:rPr>
        <w:t>D</w:t>
      </w:r>
      <w:r w:rsidR="00654E9D" w:rsidRPr="00E81C80">
        <w:rPr>
          <w:rFonts w:ascii="Book Antiqua" w:hAnsi="Book Antiqua"/>
          <w:color w:val="0000FF"/>
          <w:sz w:val="22"/>
          <w:szCs w:val="22"/>
          <w:lang w:val="en-GB"/>
        </w:rPr>
        <w:t>etailed GST invoice.</w:t>
      </w:r>
    </w:p>
    <w:p w14:paraId="21217974" w14:textId="77777777" w:rsidR="00767E77" w:rsidRDefault="00CA7693" w:rsidP="00767E77">
      <w:pPr>
        <w:numPr>
          <w:ilvl w:val="2"/>
          <w:numId w:val="10"/>
        </w:numPr>
        <w:tabs>
          <w:tab w:val="left" w:pos="-1440"/>
        </w:tabs>
        <w:ind w:left="1134" w:hanging="425"/>
        <w:jc w:val="both"/>
        <w:rPr>
          <w:rFonts w:ascii="Book Antiqua" w:hAnsi="Book Antiqua"/>
          <w:color w:val="0000FF"/>
          <w:sz w:val="22"/>
          <w:szCs w:val="22"/>
          <w:lang w:val="en-GB"/>
        </w:rPr>
      </w:pPr>
      <w:r w:rsidRPr="00E81C80">
        <w:rPr>
          <w:rFonts w:ascii="Book Antiqua" w:hAnsi="Book Antiqua"/>
          <w:color w:val="0000FF"/>
          <w:sz w:val="22"/>
          <w:szCs w:val="22"/>
          <w:lang w:val="en-GB"/>
        </w:rPr>
        <w:t>Submission of proof of remittance of GST of 1</w:t>
      </w:r>
      <w:r w:rsidRPr="00E81C80">
        <w:rPr>
          <w:rFonts w:ascii="Book Antiqua" w:hAnsi="Book Antiqua"/>
          <w:color w:val="0000FF"/>
          <w:sz w:val="22"/>
          <w:szCs w:val="22"/>
          <w:vertAlign w:val="superscript"/>
          <w:lang w:val="en-GB"/>
        </w:rPr>
        <w:t>st</w:t>
      </w:r>
      <w:r w:rsidRPr="00E81C80">
        <w:rPr>
          <w:rFonts w:ascii="Book Antiqua" w:hAnsi="Book Antiqua"/>
          <w:color w:val="0000FF"/>
          <w:sz w:val="22"/>
          <w:szCs w:val="22"/>
          <w:lang w:val="en-GB"/>
        </w:rPr>
        <w:t xml:space="preserve"> RA bill while claiming 2</w:t>
      </w:r>
      <w:r w:rsidRPr="00E81C80">
        <w:rPr>
          <w:rFonts w:ascii="Book Antiqua" w:hAnsi="Book Antiqua"/>
          <w:color w:val="0000FF"/>
          <w:sz w:val="22"/>
          <w:szCs w:val="22"/>
          <w:vertAlign w:val="superscript"/>
          <w:lang w:val="en-GB"/>
        </w:rPr>
        <w:t>nd</w:t>
      </w:r>
      <w:r w:rsidRPr="00E81C80">
        <w:rPr>
          <w:rFonts w:ascii="Book Antiqua" w:hAnsi="Book Antiqua"/>
          <w:color w:val="0000FF"/>
          <w:sz w:val="22"/>
          <w:szCs w:val="22"/>
          <w:lang w:val="en-GB"/>
        </w:rPr>
        <w:t xml:space="preserve"> RA bill and same sequence to be continued till last RA bill.</w:t>
      </w:r>
    </w:p>
    <w:p w14:paraId="28366C43" w14:textId="22AEA5F5" w:rsidR="00767E77" w:rsidRPr="00767E77" w:rsidRDefault="00767E77" w:rsidP="00767E77">
      <w:pPr>
        <w:numPr>
          <w:ilvl w:val="2"/>
          <w:numId w:val="10"/>
        </w:numPr>
        <w:tabs>
          <w:tab w:val="left" w:pos="-1440"/>
        </w:tabs>
        <w:ind w:left="1134" w:hanging="425"/>
        <w:jc w:val="both"/>
        <w:rPr>
          <w:rFonts w:ascii="Book Antiqua" w:hAnsi="Book Antiqua"/>
          <w:color w:val="0000FF"/>
          <w:sz w:val="22"/>
          <w:szCs w:val="22"/>
          <w:lang w:val="en-GB"/>
        </w:rPr>
      </w:pPr>
      <w:r w:rsidRPr="00767E77">
        <w:rPr>
          <w:rFonts w:ascii="Book Antiqua" w:hAnsi="Book Antiqua"/>
          <w:color w:val="0000FF"/>
          <w:sz w:val="22"/>
          <w:szCs w:val="22"/>
          <w:lang w:val="en-GB"/>
        </w:rPr>
        <w:lastRenderedPageBreak/>
        <w:t>Submission of the BOCW registration certificate/ non-applicability certificate duly signed by the contractor and project in charge</w:t>
      </w:r>
    </w:p>
    <w:p w14:paraId="634B0B05" w14:textId="77777777" w:rsidR="006E6D02" w:rsidRPr="00E81C80" w:rsidRDefault="006E6D02" w:rsidP="00767E77">
      <w:pPr>
        <w:tabs>
          <w:tab w:val="left" w:pos="-1440"/>
        </w:tabs>
        <w:ind w:left="1134"/>
        <w:jc w:val="both"/>
        <w:rPr>
          <w:rFonts w:ascii="Book Antiqua" w:hAnsi="Book Antiqua"/>
          <w:color w:val="0000FF"/>
          <w:sz w:val="22"/>
          <w:szCs w:val="22"/>
          <w:lang w:val="en-GB"/>
        </w:rPr>
      </w:pPr>
    </w:p>
    <w:p w14:paraId="62EBF3C5" w14:textId="77777777" w:rsidR="00A40F6A" w:rsidRPr="00E7261C" w:rsidRDefault="00A40F6A" w:rsidP="003A7AFB">
      <w:pPr>
        <w:pStyle w:val="Title"/>
        <w:ind w:left="1134"/>
        <w:jc w:val="both"/>
        <w:rPr>
          <w:rFonts w:ascii="Book Antiqua" w:hAnsi="Book Antiqua"/>
          <w:b w:val="0"/>
          <w:sz w:val="22"/>
          <w:szCs w:val="22"/>
          <w:highlight w:val="yellow"/>
          <w:lang w:val="en-GB"/>
        </w:rPr>
      </w:pPr>
    </w:p>
    <w:p w14:paraId="63D02688" w14:textId="77777777" w:rsidR="00B57B34" w:rsidRPr="00CB2B9D" w:rsidRDefault="00B57B34" w:rsidP="00306418">
      <w:pPr>
        <w:pStyle w:val="Title"/>
        <w:numPr>
          <w:ilvl w:val="1"/>
          <w:numId w:val="31"/>
        </w:numPr>
        <w:ind w:left="720"/>
        <w:jc w:val="both"/>
        <w:rPr>
          <w:rFonts w:ascii="Book Antiqua" w:hAnsi="Book Antiqua"/>
          <w:sz w:val="22"/>
          <w:szCs w:val="22"/>
          <w:lang w:val="en-GB"/>
        </w:rPr>
      </w:pPr>
      <w:r w:rsidRPr="00CB2B9D">
        <w:rPr>
          <w:rFonts w:ascii="Book Antiqua" w:hAnsi="Book Antiqua"/>
          <w:bCs w:val="0"/>
          <w:sz w:val="22"/>
          <w:szCs w:val="22"/>
          <w:lang w:val="en-GB"/>
        </w:rPr>
        <w:t>Payment of Taxes and Duties</w:t>
      </w:r>
    </w:p>
    <w:p w14:paraId="6FB3B953" w14:textId="77777777" w:rsidR="003766BC" w:rsidRPr="00CB2B9D" w:rsidRDefault="00B57B34" w:rsidP="00B57B34">
      <w:pPr>
        <w:pStyle w:val="Title"/>
        <w:ind w:left="720"/>
        <w:jc w:val="both"/>
        <w:rPr>
          <w:rFonts w:ascii="Book Antiqua" w:hAnsi="Book Antiqua"/>
          <w:b w:val="0"/>
          <w:bCs w:val="0"/>
          <w:sz w:val="22"/>
          <w:szCs w:val="22"/>
          <w:lang w:val="en-GB"/>
        </w:rPr>
      </w:pPr>
      <w:r w:rsidRPr="00CB2B9D">
        <w:rPr>
          <w:rFonts w:ascii="Book Antiqua" w:hAnsi="Book Antiqua"/>
          <w:b w:val="0"/>
          <w:bCs w:val="0"/>
          <w:sz w:val="22"/>
          <w:szCs w:val="22"/>
          <w:lang w:val="en-GB"/>
        </w:rPr>
        <w:t xml:space="preserve">GST shall be reimbursed along with progressive payment. All GST payment shall be against GST Invoices/Debit notes raised by the Contractor as specified under the GST Act and related Rules, Notifications, etc. as notified by the Government in this regard. </w:t>
      </w:r>
      <w:proofErr w:type="gramStart"/>
      <w:r w:rsidRPr="00CB2B9D">
        <w:rPr>
          <w:rFonts w:ascii="Book Antiqua" w:hAnsi="Book Antiqua"/>
          <w:b w:val="0"/>
          <w:bCs w:val="0"/>
          <w:sz w:val="22"/>
          <w:szCs w:val="22"/>
          <w:lang w:val="en-GB"/>
        </w:rPr>
        <w:t>In the event that</w:t>
      </w:r>
      <w:proofErr w:type="gramEnd"/>
      <w:r w:rsidRPr="00CB2B9D">
        <w:rPr>
          <w:rFonts w:ascii="Book Antiqua" w:hAnsi="Book Antiqua"/>
          <w:b w:val="0"/>
          <w:bCs w:val="0"/>
          <w:sz w:val="22"/>
          <w:szCs w:val="22"/>
          <w:lang w:val="en-GB"/>
        </w:rPr>
        <w:t xml:space="preserve"> the Contractor fails to provide the Invoice/Debit note in the form and manner prescribed under the GST Act and Rules, the POWERGRID shall not be liable to make any payment against such Invoice/Debit note. Payment towards taxes &amp; duties shall be released by the POWERGRID directly to the Contractor.</w:t>
      </w:r>
    </w:p>
    <w:p w14:paraId="6D98A12B" w14:textId="77777777" w:rsidR="00B57B34" w:rsidRPr="00E7261C" w:rsidRDefault="00B57B34" w:rsidP="00B57B34">
      <w:pPr>
        <w:pStyle w:val="Title"/>
        <w:ind w:left="720"/>
        <w:jc w:val="both"/>
        <w:rPr>
          <w:rFonts w:ascii="Book Antiqua" w:hAnsi="Book Antiqua"/>
          <w:b w:val="0"/>
          <w:bCs w:val="0"/>
          <w:sz w:val="22"/>
          <w:szCs w:val="22"/>
          <w:highlight w:val="yellow"/>
          <w:lang w:val="en-GB"/>
        </w:rPr>
      </w:pPr>
    </w:p>
    <w:p w14:paraId="63062CF8" w14:textId="225FB382" w:rsidR="00B57B34" w:rsidRPr="00CF11D9" w:rsidRDefault="00B57B34" w:rsidP="0D1CEE59">
      <w:pPr>
        <w:pStyle w:val="Title"/>
        <w:ind w:left="720"/>
        <w:jc w:val="both"/>
        <w:rPr>
          <w:rFonts w:ascii="Book Antiqua" w:hAnsi="Book Antiqua"/>
          <w:b w:val="0"/>
          <w:bCs w:val="0"/>
          <w:color w:val="000000" w:themeColor="text1"/>
          <w:sz w:val="22"/>
          <w:szCs w:val="22"/>
          <w:lang w:val="en-GB"/>
        </w:rPr>
      </w:pPr>
      <w:r w:rsidRPr="0D1CEE59">
        <w:rPr>
          <w:rFonts w:ascii="Book Antiqua" w:hAnsi="Book Antiqua"/>
          <w:b w:val="0"/>
          <w:bCs w:val="0"/>
          <w:color w:val="000000" w:themeColor="text1"/>
          <w:sz w:val="22"/>
          <w:szCs w:val="22"/>
          <w:lang w:val="en-GB"/>
        </w:rPr>
        <w:t xml:space="preserve">The TDS on GST, as applicable, shall be deducted from each payment against GST invoices. The TDS on GST, so deducted will be reflected against the GST number </w:t>
      </w:r>
      <w:r w:rsidR="007B0402">
        <w:rPr>
          <w:rFonts w:ascii="Book Antiqua" w:hAnsi="Book Antiqua"/>
          <w:b w:val="0"/>
          <w:bCs w:val="0"/>
          <w:color w:val="000000" w:themeColor="text1"/>
          <w:sz w:val="22"/>
          <w:szCs w:val="22"/>
          <w:lang w:val="en-GB"/>
        </w:rPr>
        <w:t>o</w:t>
      </w:r>
      <w:r w:rsidRPr="0D1CEE59">
        <w:rPr>
          <w:rFonts w:ascii="Book Antiqua" w:hAnsi="Book Antiqua"/>
          <w:b w:val="0"/>
          <w:bCs w:val="0"/>
          <w:color w:val="000000" w:themeColor="text1"/>
          <w:sz w:val="22"/>
          <w:szCs w:val="22"/>
          <w:lang w:val="en-GB"/>
        </w:rPr>
        <w:t>n the GST portal.</w:t>
      </w:r>
    </w:p>
    <w:p w14:paraId="2946DB82" w14:textId="77777777" w:rsidR="003766BC" w:rsidRPr="00E7261C" w:rsidRDefault="003766BC" w:rsidP="003766BC">
      <w:pPr>
        <w:widowControl w:val="0"/>
        <w:tabs>
          <w:tab w:val="left" w:pos="-1440"/>
        </w:tabs>
        <w:autoSpaceDE w:val="0"/>
        <w:autoSpaceDN w:val="0"/>
        <w:adjustRightInd w:val="0"/>
        <w:ind w:left="720"/>
        <w:jc w:val="both"/>
        <w:rPr>
          <w:rFonts w:ascii="Book Antiqua" w:hAnsi="Book Antiqua"/>
          <w:sz w:val="22"/>
          <w:szCs w:val="22"/>
          <w:highlight w:val="yellow"/>
          <w:lang w:val="en-GB"/>
        </w:rPr>
      </w:pPr>
    </w:p>
    <w:p w14:paraId="4CD8923E" w14:textId="77777777" w:rsidR="00FB053C" w:rsidRPr="00210CEB" w:rsidRDefault="00FB053C" w:rsidP="00306418">
      <w:pPr>
        <w:pStyle w:val="Title"/>
        <w:numPr>
          <w:ilvl w:val="0"/>
          <w:numId w:val="31"/>
        </w:numPr>
        <w:jc w:val="both"/>
        <w:rPr>
          <w:rFonts w:ascii="Book Antiqua" w:hAnsi="Book Antiqua"/>
          <w:sz w:val="22"/>
          <w:szCs w:val="22"/>
          <w:lang w:val="en-GB"/>
        </w:rPr>
      </w:pPr>
      <w:r w:rsidRPr="00210CEB">
        <w:rPr>
          <w:rFonts w:ascii="Book Antiqua" w:hAnsi="Book Antiqua"/>
          <w:sz w:val="22"/>
          <w:szCs w:val="22"/>
          <w:lang w:val="en-GB"/>
        </w:rPr>
        <w:t>Method of Payment</w:t>
      </w:r>
    </w:p>
    <w:p w14:paraId="026F605A" w14:textId="5E3F95DD" w:rsidR="00FB053C" w:rsidRPr="00210CEB" w:rsidRDefault="00FB053C" w:rsidP="00306418">
      <w:pPr>
        <w:pStyle w:val="Title"/>
        <w:numPr>
          <w:ilvl w:val="1"/>
          <w:numId w:val="31"/>
        </w:numPr>
        <w:ind w:left="720"/>
        <w:jc w:val="both"/>
        <w:rPr>
          <w:rFonts w:ascii="Book Antiqua" w:hAnsi="Book Antiqua"/>
          <w:b w:val="0"/>
          <w:bCs w:val="0"/>
          <w:sz w:val="22"/>
          <w:szCs w:val="22"/>
        </w:rPr>
      </w:pPr>
      <w:r w:rsidRPr="0D1CEE59">
        <w:rPr>
          <w:rFonts w:ascii="Book Antiqua" w:hAnsi="Book Antiqua"/>
          <w:b w:val="0"/>
          <w:bCs w:val="0"/>
          <w:sz w:val="22"/>
          <w:szCs w:val="22"/>
        </w:rPr>
        <w:t xml:space="preserve">The Employer shall make payments promptly within </w:t>
      </w:r>
      <w:r w:rsidR="5F85CA12" w:rsidRPr="0D1CEE59">
        <w:rPr>
          <w:rFonts w:ascii="Book Antiqua" w:hAnsi="Book Antiqua"/>
          <w:b w:val="0"/>
          <w:bCs w:val="0"/>
          <w:color w:val="0000FF"/>
          <w:sz w:val="22"/>
          <w:szCs w:val="22"/>
          <w:lang w:val="en-IN"/>
        </w:rPr>
        <w:t xml:space="preserve">Thirty </w:t>
      </w:r>
      <w:r w:rsidRPr="0D1CEE59">
        <w:rPr>
          <w:rFonts w:ascii="Book Antiqua" w:hAnsi="Book Antiqua"/>
          <w:b w:val="0"/>
          <w:bCs w:val="0"/>
          <w:color w:val="0000FF"/>
          <w:sz w:val="22"/>
          <w:szCs w:val="22"/>
        </w:rPr>
        <w:t>(</w:t>
      </w:r>
      <w:r w:rsidR="5FD2DD87" w:rsidRPr="0D1CEE59">
        <w:rPr>
          <w:rFonts w:ascii="Book Antiqua" w:hAnsi="Book Antiqua"/>
          <w:b w:val="0"/>
          <w:bCs w:val="0"/>
          <w:color w:val="0000FF"/>
          <w:sz w:val="22"/>
          <w:szCs w:val="22"/>
        </w:rPr>
        <w:t>30</w:t>
      </w:r>
      <w:r w:rsidRPr="0D1CEE59">
        <w:rPr>
          <w:rFonts w:ascii="Book Antiqua" w:hAnsi="Book Antiqua"/>
          <w:b w:val="0"/>
          <w:bCs w:val="0"/>
          <w:color w:val="0000FF"/>
          <w:sz w:val="22"/>
          <w:szCs w:val="22"/>
        </w:rPr>
        <w:t>) days</w:t>
      </w:r>
      <w:r w:rsidRPr="0D1CEE59">
        <w:rPr>
          <w:rFonts w:ascii="Book Antiqua" w:hAnsi="Book Antiqua"/>
          <w:b w:val="0"/>
          <w:bCs w:val="0"/>
          <w:sz w:val="22"/>
          <w:szCs w:val="22"/>
        </w:rPr>
        <w:t xml:space="preserve"> of submission of an invoice/claim by the Contractor, complete in all respects and supported by the requisite documents and </w:t>
      </w:r>
      <w:proofErr w:type="spellStart"/>
      <w:r w:rsidRPr="0D1CEE59">
        <w:rPr>
          <w:rFonts w:ascii="Book Antiqua" w:hAnsi="Book Antiqua"/>
          <w:b w:val="0"/>
          <w:bCs w:val="0"/>
          <w:sz w:val="22"/>
          <w:szCs w:val="22"/>
        </w:rPr>
        <w:t>fulfillment</w:t>
      </w:r>
      <w:proofErr w:type="spellEnd"/>
      <w:r w:rsidRPr="0D1CEE59">
        <w:rPr>
          <w:rFonts w:ascii="Book Antiqua" w:hAnsi="Book Antiqua"/>
          <w:b w:val="0"/>
          <w:bCs w:val="0"/>
          <w:sz w:val="22"/>
          <w:szCs w:val="22"/>
        </w:rPr>
        <w:t xml:space="preserve"> of stipulated conditions, if any.  All the payment shall be released to the Contractor directly. </w:t>
      </w:r>
    </w:p>
    <w:p w14:paraId="5997CC1D" w14:textId="77777777" w:rsidR="00FB053C" w:rsidRPr="00E7261C" w:rsidRDefault="00FB053C" w:rsidP="00FB053C">
      <w:pPr>
        <w:ind w:left="720"/>
        <w:jc w:val="both"/>
        <w:rPr>
          <w:rFonts w:ascii="Book Antiqua" w:hAnsi="Book Antiqua"/>
          <w:sz w:val="22"/>
          <w:szCs w:val="22"/>
          <w:highlight w:val="yellow"/>
        </w:rPr>
      </w:pPr>
    </w:p>
    <w:p w14:paraId="7EE279A9" w14:textId="77777777" w:rsidR="00FB053C" w:rsidRPr="006E7916" w:rsidRDefault="00FB053C" w:rsidP="00306418">
      <w:pPr>
        <w:pStyle w:val="Title"/>
        <w:numPr>
          <w:ilvl w:val="1"/>
          <w:numId w:val="31"/>
        </w:numPr>
        <w:ind w:left="720"/>
        <w:jc w:val="both"/>
        <w:rPr>
          <w:rFonts w:ascii="Book Antiqua" w:hAnsi="Book Antiqua"/>
          <w:b w:val="0"/>
          <w:bCs w:val="0"/>
          <w:sz w:val="22"/>
          <w:szCs w:val="22"/>
          <w:u w:val="single"/>
          <w:lang w:val="en-GB"/>
        </w:rPr>
      </w:pPr>
      <w:r w:rsidRPr="006E7916">
        <w:rPr>
          <w:rFonts w:ascii="Book Antiqua" w:hAnsi="Book Antiqua"/>
          <w:b w:val="0"/>
          <w:bCs w:val="0"/>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r w:rsidRPr="006E7916">
        <w:rPr>
          <w:rFonts w:ascii="Book Antiqua" w:hAnsi="Book Antiqua"/>
          <w:b w:val="0"/>
          <w:bCs w:val="0"/>
          <w:sz w:val="22"/>
          <w:szCs w:val="22"/>
          <w:lang w:val="en-IN"/>
        </w:rPr>
        <w:t>.</w:t>
      </w:r>
    </w:p>
    <w:p w14:paraId="110FFD37" w14:textId="77777777" w:rsidR="00FB053C" w:rsidRPr="00E7261C" w:rsidRDefault="00FB053C" w:rsidP="00FB053C">
      <w:pPr>
        <w:pStyle w:val="ListParagraph"/>
        <w:rPr>
          <w:rFonts w:ascii="Book Antiqua" w:hAnsi="Book Antiqua"/>
          <w:b/>
          <w:bCs/>
          <w:sz w:val="22"/>
          <w:szCs w:val="22"/>
          <w:highlight w:val="yellow"/>
          <w:u w:val="single"/>
          <w:lang w:val="en-GB"/>
        </w:rPr>
      </w:pPr>
    </w:p>
    <w:p w14:paraId="2E4274F8" w14:textId="77777777" w:rsidR="00FB053C" w:rsidRPr="00A13416" w:rsidRDefault="00FB053C" w:rsidP="00306418">
      <w:pPr>
        <w:pStyle w:val="Title"/>
        <w:numPr>
          <w:ilvl w:val="1"/>
          <w:numId w:val="31"/>
        </w:numPr>
        <w:ind w:left="720"/>
        <w:jc w:val="both"/>
        <w:rPr>
          <w:rFonts w:ascii="Book Antiqua" w:hAnsi="Book Antiqua"/>
          <w:b w:val="0"/>
          <w:bCs w:val="0"/>
          <w:sz w:val="22"/>
          <w:szCs w:val="22"/>
          <w:u w:val="single"/>
          <w:lang w:val="en-GB"/>
        </w:rPr>
      </w:pPr>
      <w:r w:rsidRPr="00A13416">
        <w:rPr>
          <w:rFonts w:ascii="Book Antiqua" w:hAnsi="Book Antiqua"/>
          <w:b w:val="0"/>
          <w:bCs w:val="0"/>
          <w:sz w:val="22"/>
          <w:szCs w:val="22"/>
          <w:u w:val="single"/>
        </w:rPr>
        <w:t>Bill Tracking System</w:t>
      </w:r>
    </w:p>
    <w:p w14:paraId="62329749" w14:textId="77777777" w:rsidR="00FB053C" w:rsidRPr="00A13416" w:rsidRDefault="00FB053C" w:rsidP="00FB053C">
      <w:pPr>
        <w:pStyle w:val="ListParagraph"/>
        <w:jc w:val="both"/>
        <w:rPr>
          <w:rFonts w:ascii="Book Antiqua" w:hAnsi="Book Antiqua"/>
          <w:sz w:val="22"/>
          <w:szCs w:val="22"/>
        </w:rPr>
      </w:pPr>
      <w:r w:rsidRPr="00A13416">
        <w:rPr>
          <w:rFonts w:ascii="Book Antiqua" w:hAnsi="Book Antiqua"/>
          <w:sz w:val="22"/>
          <w:szCs w:val="22"/>
        </w:rPr>
        <w:t xml:space="preserve">Prior to submission of bills in physical form, the Contractor shall submit its bills using On-line Vendor Bill Tracking System (referred to as </w:t>
      </w:r>
      <w:r w:rsidRPr="00A13416">
        <w:rPr>
          <w:rFonts w:ascii="Book Antiqua" w:hAnsi="Book Antiqua"/>
          <w:b/>
          <w:bCs/>
          <w:sz w:val="22"/>
          <w:szCs w:val="22"/>
        </w:rPr>
        <w:t>the BTS</w:t>
      </w:r>
      <w:r w:rsidRPr="00A13416">
        <w:rPr>
          <w:rFonts w:ascii="Book Antiqua" w:hAnsi="Book Antiqua"/>
          <w:sz w:val="22"/>
          <w:szCs w:val="22"/>
        </w:rPr>
        <w:t xml:space="preserve">) of POWERGRID as per procedure </w:t>
      </w:r>
      <w:proofErr w:type="gramStart"/>
      <w:r w:rsidRPr="00A13416">
        <w:rPr>
          <w:rFonts w:ascii="Book Antiqua" w:hAnsi="Book Antiqua"/>
          <w:sz w:val="22"/>
          <w:szCs w:val="22"/>
        </w:rPr>
        <w:t>detailed herein</w:t>
      </w:r>
      <w:proofErr w:type="gramEnd"/>
      <w:r w:rsidRPr="00A13416">
        <w:rPr>
          <w:rFonts w:ascii="Book Antiqua" w:hAnsi="Book Antiqua"/>
          <w:sz w:val="22"/>
          <w:szCs w:val="22"/>
        </w:rPr>
        <w:t xml:space="preserve"> below. Further, the Contractor may track the status of its bills using the BTS. To use this system the Contractor is required to get itself registered once online at ERP Portal of POWERGRID with the link URL (</w:t>
      </w:r>
      <w:hyperlink r:id="rId8" w:history="1">
        <w:r w:rsidR="00A13416" w:rsidRPr="00A13416">
          <w:rPr>
            <w:rStyle w:val="Hyperlink"/>
            <w:rFonts w:ascii="Book Antiqua" w:hAnsi="Book Antiqua"/>
            <w:sz w:val="22"/>
            <w:szCs w:val="22"/>
          </w:rPr>
          <w:t>https://etender.powergrid.in</w:t>
        </w:r>
      </w:hyperlink>
      <w:r w:rsidRPr="00A13416">
        <w:rPr>
          <w:rFonts w:ascii="Book Antiqua" w:hAnsi="Book Antiqua"/>
          <w:sz w:val="22"/>
          <w:szCs w:val="22"/>
        </w:rPr>
        <w:t xml:space="preserve"> ). Once registered, the Contractor may track status of bills submitted, passed and paid by POWERGRID this Contract and other Contracts awarded on it by POWERGRID by following the method detailed herein below:</w:t>
      </w:r>
    </w:p>
    <w:p w14:paraId="6B699379" w14:textId="77777777" w:rsidR="00A163E7" w:rsidRPr="00E7261C" w:rsidRDefault="00A163E7" w:rsidP="00FB053C">
      <w:pPr>
        <w:pStyle w:val="ListParagraph"/>
        <w:jc w:val="both"/>
        <w:rPr>
          <w:rFonts w:ascii="Book Antiqua" w:hAnsi="Book Antiqua"/>
          <w:b/>
          <w:bCs/>
          <w:sz w:val="22"/>
          <w:szCs w:val="22"/>
          <w:highlight w:val="yellow"/>
          <w:u w:val="single"/>
          <w:lang w:val="en-GB"/>
        </w:rPr>
      </w:pPr>
    </w:p>
    <w:p w14:paraId="464F2CF9" w14:textId="77777777" w:rsidR="00C72D21" w:rsidRPr="00F32726" w:rsidRDefault="00C72D21" w:rsidP="0044112E">
      <w:pPr>
        <w:pStyle w:val="ListParagraph"/>
        <w:numPr>
          <w:ilvl w:val="3"/>
          <w:numId w:val="11"/>
        </w:numPr>
        <w:ind w:left="1276" w:hanging="567"/>
        <w:jc w:val="both"/>
        <w:rPr>
          <w:rFonts w:ascii="Book Antiqua" w:hAnsi="Book Antiqua"/>
          <w:sz w:val="22"/>
          <w:szCs w:val="22"/>
        </w:rPr>
      </w:pPr>
      <w:r w:rsidRPr="00F32726">
        <w:rPr>
          <w:rFonts w:ascii="Book Antiqua" w:hAnsi="Book Antiqua"/>
          <w:sz w:val="22"/>
          <w:szCs w:val="22"/>
        </w:rPr>
        <w:t>Once registered, the Contractor can login to POWERGRID’s Vendor Bill Tracking System (</w:t>
      </w:r>
      <w:r w:rsidRPr="00F32726">
        <w:rPr>
          <w:rFonts w:ascii="Book Antiqua" w:hAnsi="Book Antiqua"/>
          <w:b/>
          <w:bCs/>
          <w:sz w:val="22"/>
          <w:szCs w:val="22"/>
        </w:rPr>
        <w:t>BTS</w:t>
      </w:r>
      <w:r w:rsidRPr="00F32726">
        <w:rPr>
          <w:rFonts w:ascii="Book Antiqua" w:hAnsi="Book Antiqua"/>
          <w:sz w:val="22"/>
          <w:szCs w:val="22"/>
        </w:rPr>
        <w:t>) with Vendor login ID and Password.</w:t>
      </w:r>
    </w:p>
    <w:p w14:paraId="3FE9F23F" w14:textId="77777777" w:rsidR="00C72D21" w:rsidRPr="00F32726" w:rsidRDefault="00C72D21" w:rsidP="00A163E7">
      <w:pPr>
        <w:pStyle w:val="ListParagraph"/>
        <w:ind w:left="1276" w:hanging="567"/>
        <w:rPr>
          <w:rFonts w:ascii="Book Antiqua" w:hAnsi="Book Antiqua"/>
          <w:sz w:val="22"/>
          <w:szCs w:val="22"/>
        </w:rPr>
      </w:pPr>
    </w:p>
    <w:p w14:paraId="489986D2" w14:textId="77777777" w:rsidR="00C72D21" w:rsidRPr="00F32726" w:rsidRDefault="00C72D21" w:rsidP="0044112E">
      <w:pPr>
        <w:pStyle w:val="ListParagraph"/>
        <w:numPr>
          <w:ilvl w:val="3"/>
          <w:numId w:val="11"/>
        </w:numPr>
        <w:ind w:left="1276" w:hanging="567"/>
        <w:jc w:val="both"/>
        <w:rPr>
          <w:rFonts w:ascii="Book Antiqua" w:hAnsi="Book Antiqua"/>
          <w:sz w:val="22"/>
          <w:szCs w:val="22"/>
        </w:rPr>
      </w:pPr>
      <w:r w:rsidRPr="00F32726">
        <w:rPr>
          <w:rFonts w:ascii="Book Antiqua" w:hAnsi="Book Antiqua"/>
          <w:sz w:val="22"/>
          <w:szCs w:val="22"/>
        </w:rPr>
        <w:t xml:space="preserve">After login as at (a) above, Contractor is required to make the entry on POWERGRID’s ERP portal under the tab “Submit new Invoice” and shall fill all details along with the MSE status. Upon submission, a 16-digit unique BTS number will be </w:t>
      </w:r>
      <w:proofErr w:type="gramStart"/>
      <w:r w:rsidRPr="00F32726">
        <w:rPr>
          <w:rFonts w:ascii="Book Antiqua" w:hAnsi="Book Antiqua"/>
          <w:sz w:val="22"/>
          <w:szCs w:val="22"/>
        </w:rPr>
        <w:t>generated</w:t>
      </w:r>
      <w:proofErr w:type="gramEnd"/>
      <w:r w:rsidRPr="00F32726">
        <w:rPr>
          <w:rFonts w:ascii="Book Antiqua" w:hAnsi="Book Antiqua"/>
          <w:sz w:val="22"/>
          <w:szCs w:val="22"/>
        </w:rPr>
        <w:t xml:space="preserve"> and the Contractor will receive an automated email forwarding the unique BTS number.</w:t>
      </w:r>
    </w:p>
    <w:p w14:paraId="1F72F646" w14:textId="77777777" w:rsidR="00C72D21" w:rsidRPr="00E7261C" w:rsidRDefault="00C72D21" w:rsidP="00A163E7">
      <w:pPr>
        <w:pStyle w:val="ListParagraph"/>
        <w:ind w:left="1276" w:hanging="567"/>
        <w:rPr>
          <w:rFonts w:ascii="Book Antiqua" w:hAnsi="Book Antiqua"/>
          <w:sz w:val="22"/>
          <w:szCs w:val="22"/>
          <w:highlight w:val="yellow"/>
        </w:rPr>
      </w:pPr>
    </w:p>
    <w:p w14:paraId="7000F495" w14:textId="77777777" w:rsidR="00C72D21" w:rsidRPr="000738B4" w:rsidRDefault="00C72D21" w:rsidP="0D1CEE59">
      <w:pPr>
        <w:pStyle w:val="ListParagraph"/>
        <w:numPr>
          <w:ilvl w:val="3"/>
          <w:numId w:val="11"/>
        </w:numPr>
        <w:ind w:left="1276" w:hanging="567"/>
        <w:jc w:val="both"/>
        <w:rPr>
          <w:rFonts w:ascii="Book Antiqua" w:hAnsi="Book Antiqua"/>
          <w:color w:val="000000" w:themeColor="text1"/>
          <w:sz w:val="22"/>
          <w:szCs w:val="22"/>
        </w:rPr>
      </w:pPr>
      <w:r w:rsidRPr="0D1CEE59">
        <w:rPr>
          <w:rFonts w:ascii="Book Antiqua" w:hAnsi="Book Antiqua"/>
          <w:color w:val="000000" w:themeColor="text1"/>
          <w:sz w:val="22"/>
          <w:szCs w:val="22"/>
        </w:rPr>
        <w:lastRenderedPageBreak/>
        <w:t xml:space="preserve">The option to attach the soft copies of the documents has been enabled in BTS at </w:t>
      </w:r>
      <w:hyperlink r:id="rId9">
        <w:r w:rsidR="00A66E0E" w:rsidRPr="0D1CEE59">
          <w:rPr>
            <w:rStyle w:val="Hyperlink"/>
            <w:rFonts w:ascii="Book Antiqua" w:hAnsi="Book Antiqua"/>
            <w:color w:val="000000" w:themeColor="text1"/>
            <w:sz w:val="22"/>
            <w:szCs w:val="22"/>
          </w:rPr>
          <w:t>https://etender.powergrid.in</w:t>
        </w:r>
      </w:hyperlink>
      <w:r w:rsidRPr="0D1CEE59">
        <w:rPr>
          <w:rFonts w:ascii="Book Antiqua" w:hAnsi="Book Antiqua"/>
          <w:color w:val="000000" w:themeColor="text1"/>
          <w:sz w:val="22"/>
          <w:szCs w:val="22"/>
        </w:rPr>
        <w:t xml:space="preserve"> The attachment can be done after creation of BTS ID</w:t>
      </w:r>
    </w:p>
    <w:p w14:paraId="08CE6F91" w14:textId="77777777" w:rsidR="00C72D21" w:rsidRPr="000738B4" w:rsidRDefault="00C72D21" w:rsidP="0D1CEE59">
      <w:pPr>
        <w:pStyle w:val="ListParagraph"/>
        <w:ind w:left="1276" w:hanging="567"/>
        <w:rPr>
          <w:rFonts w:ascii="Book Antiqua" w:hAnsi="Book Antiqua"/>
          <w:color w:val="000000" w:themeColor="text1"/>
          <w:sz w:val="22"/>
          <w:szCs w:val="22"/>
        </w:rPr>
      </w:pPr>
    </w:p>
    <w:p w14:paraId="08A414AF" w14:textId="77777777" w:rsidR="00C72D21" w:rsidRPr="000738B4" w:rsidRDefault="00C72D21" w:rsidP="0D1CEE59">
      <w:pPr>
        <w:pStyle w:val="ListParagraph"/>
        <w:numPr>
          <w:ilvl w:val="3"/>
          <w:numId w:val="11"/>
        </w:numPr>
        <w:ind w:left="1276" w:hanging="567"/>
        <w:jc w:val="both"/>
        <w:rPr>
          <w:rFonts w:ascii="Book Antiqua" w:hAnsi="Book Antiqua"/>
          <w:color w:val="000000" w:themeColor="text1"/>
          <w:sz w:val="22"/>
          <w:szCs w:val="22"/>
        </w:rPr>
      </w:pPr>
      <w:r w:rsidRPr="0D1CEE59">
        <w:rPr>
          <w:rFonts w:ascii="Book Antiqua" w:hAnsi="Book Antiqua"/>
          <w:color w:val="000000" w:themeColor="text1"/>
          <w:sz w:val="22"/>
          <w:szCs w:val="22"/>
        </w:rPr>
        <w:t>The SOP for this process can be viewed after login to the Bill Tracking System portal with the following path.</w:t>
      </w:r>
    </w:p>
    <w:p w14:paraId="61CDCEAD" w14:textId="77777777" w:rsidR="00C72D21" w:rsidRPr="000738B4" w:rsidRDefault="00C72D21" w:rsidP="0D1CEE59">
      <w:pPr>
        <w:ind w:left="1276" w:hanging="567"/>
        <w:jc w:val="both"/>
        <w:rPr>
          <w:rFonts w:ascii="Book Antiqua" w:hAnsi="Book Antiqua"/>
          <w:color w:val="000000" w:themeColor="text1"/>
          <w:sz w:val="22"/>
          <w:szCs w:val="22"/>
        </w:rPr>
      </w:pPr>
    </w:p>
    <w:p w14:paraId="5C24911B" w14:textId="77777777" w:rsidR="00C72D21" w:rsidRPr="000738B4" w:rsidRDefault="000738B4" w:rsidP="0D1CEE59">
      <w:pPr>
        <w:ind w:left="1276"/>
        <w:jc w:val="both"/>
        <w:rPr>
          <w:rFonts w:ascii="Book Antiqua" w:hAnsi="Book Antiqua"/>
          <w:color w:val="000000" w:themeColor="text1"/>
          <w:sz w:val="22"/>
          <w:szCs w:val="22"/>
        </w:rPr>
      </w:pPr>
      <w:hyperlink r:id="rId10">
        <w:r w:rsidRPr="0D1CEE59">
          <w:rPr>
            <w:rStyle w:val="Hyperlink"/>
            <w:rFonts w:ascii="Book Antiqua" w:hAnsi="Book Antiqua"/>
            <w:color w:val="000000" w:themeColor="text1"/>
            <w:sz w:val="22"/>
            <w:szCs w:val="22"/>
          </w:rPr>
          <w:t>https://etender.powergrid.in/</w:t>
        </w:r>
      </w:hyperlink>
      <w:r w:rsidR="00C72D21" w:rsidRPr="0D1CEE59">
        <w:rPr>
          <w:rFonts w:ascii="Book Antiqua" w:hAnsi="Book Antiqua"/>
          <w:color w:val="000000" w:themeColor="text1"/>
          <w:sz w:val="22"/>
          <w:szCs w:val="22"/>
        </w:rPr>
        <w:t xml:space="preserve">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 xml:space="preserve">INVOICE SUBMITTED </w:t>
      </w:r>
      <w:r w:rsidR="00C72D21" w:rsidRPr="0D1CEE59">
        <w:rPr>
          <w:rFonts w:ascii="Book Antiqua" w:hAnsi="Book Antiqua"/>
          <w:color w:val="000000" w:themeColor="text1"/>
          <w:sz w:val="22"/>
          <w:szCs w:val="22"/>
        </w:rPr>
        <w:t xml:space="preserve">TAB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Invoice Attachments</w:t>
      </w:r>
      <w:r w:rsidR="00C72D21" w:rsidRPr="0D1CEE59">
        <w:rPr>
          <w:rFonts w:ascii="Book Antiqua" w:hAnsi="Book Antiqua"/>
          <w:color w:val="000000" w:themeColor="text1"/>
          <w:sz w:val="22"/>
          <w:szCs w:val="22"/>
        </w:rPr>
        <w:t xml:space="preserve">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SOP for uploading Documents</w:t>
      </w:r>
      <w:r w:rsidR="00C72D21" w:rsidRPr="0D1CEE59">
        <w:rPr>
          <w:rFonts w:ascii="Book Antiqua" w:hAnsi="Book Antiqua"/>
          <w:color w:val="000000" w:themeColor="text1"/>
          <w:sz w:val="22"/>
          <w:szCs w:val="22"/>
        </w:rPr>
        <w:t xml:space="preserve">  </w:t>
      </w:r>
    </w:p>
    <w:p w14:paraId="6BB9E253" w14:textId="77777777" w:rsidR="00C72D21" w:rsidRPr="00E7261C" w:rsidRDefault="00C72D21" w:rsidP="00A163E7">
      <w:pPr>
        <w:ind w:left="1276" w:hanging="567"/>
        <w:jc w:val="both"/>
        <w:rPr>
          <w:rFonts w:ascii="Book Antiqua" w:hAnsi="Book Antiqua"/>
          <w:sz w:val="22"/>
          <w:szCs w:val="22"/>
          <w:highlight w:val="yellow"/>
        </w:rPr>
      </w:pPr>
    </w:p>
    <w:p w14:paraId="09D738CB" w14:textId="77777777" w:rsidR="00C72D21" w:rsidRPr="00902D60" w:rsidRDefault="00C72D21" w:rsidP="0044112E">
      <w:pPr>
        <w:pStyle w:val="ListParagraph"/>
        <w:numPr>
          <w:ilvl w:val="3"/>
          <w:numId w:val="11"/>
        </w:numPr>
        <w:ind w:left="1276" w:hanging="567"/>
        <w:jc w:val="both"/>
        <w:rPr>
          <w:rFonts w:ascii="Book Antiqua" w:hAnsi="Book Antiqua"/>
          <w:sz w:val="22"/>
          <w:szCs w:val="22"/>
        </w:rPr>
      </w:pPr>
      <w:r w:rsidRPr="00902D60">
        <w:rPr>
          <w:rFonts w:ascii="Book Antiqua" w:hAnsi="Book Antiqua"/>
          <w:sz w:val="22"/>
          <w:szCs w:val="22"/>
        </w:rPr>
        <w:t>After attachment of the soft copies of the bills, please send the original hard copy documents to the respective Engineer-in-charge.</w:t>
      </w:r>
    </w:p>
    <w:p w14:paraId="23DE523C" w14:textId="77777777" w:rsidR="00C72D21" w:rsidRPr="00902D60" w:rsidRDefault="00C72D21" w:rsidP="00A163E7">
      <w:pPr>
        <w:ind w:left="1276" w:hanging="567"/>
        <w:jc w:val="both"/>
        <w:rPr>
          <w:rFonts w:ascii="Book Antiqua" w:hAnsi="Book Antiqua"/>
          <w:sz w:val="22"/>
          <w:szCs w:val="22"/>
        </w:rPr>
      </w:pPr>
    </w:p>
    <w:p w14:paraId="07E188BA" w14:textId="77777777" w:rsidR="00C72D21" w:rsidRPr="00902D60" w:rsidRDefault="00C72D21" w:rsidP="00A163E7">
      <w:pPr>
        <w:ind w:left="1276"/>
        <w:jc w:val="both"/>
        <w:rPr>
          <w:rFonts w:ascii="Book Antiqua" w:hAnsi="Book Antiqua"/>
          <w:sz w:val="22"/>
          <w:szCs w:val="22"/>
        </w:rPr>
      </w:pPr>
      <w:r w:rsidRPr="00902D60">
        <w:rPr>
          <w:rFonts w:ascii="Book Antiqua" w:hAnsi="Book Antiqua"/>
          <w:sz w:val="22"/>
          <w:szCs w:val="22"/>
        </w:rPr>
        <w:t xml:space="preserve">Alternately, the hard copy of the bills along with all enclosures can also be submitted directly to the following address after submission </w:t>
      </w:r>
      <w:r w:rsidR="00A163E7" w:rsidRPr="00902D60">
        <w:rPr>
          <w:rFonts w:ascii="Book Antiqua" w:hAnsi="Book Antiqua"/>
          <w:sz w:val="22"/>
          <w:szCs w:val="22"/>
        </w:rPr>
        <w:t>of soft</w:t>
      </w:r>
      <w:r w:rsidRPr="00902D60">
        <w:rPr>
          <w:rFonts w:ascii="Book Antiqua" w:hAnsi="Book Antiqua"/>
          <w:sz w:val="22"/>
          <w:szCs w:val="22"/>
        </w:rPr>
        <w:t xml:space="preserve"> copies of the bills to site engineer after creation of BTS ID.</w:t>
      </w:r>
    </w:p>
    <w:p w14:paraId="52E56223" w14:textId="77777777" w:rsidR="00C72D21" w:rsidRPr="00902D60" w:rsidRDefault="00C72D21" w:rsidP="00A163E7">
      <w:pPr>
        <w:ind w:left="1276" w:hanging="567"/>
        <w:jc w:val="both"/>
        <w:rPr>
          <w:rFonts w:ascii="Book Antiqua" w:hAnsi="Book Antiqua"/>
          <w:sz w:val="22"/>
          <w:szCs w:val="22"/>
        </w:rPr>
      </w:pPr>
    </w:p>
    <w:p w14:paraId="0175E08F" w14:textId="77777777" w:rsidR="00C72D21" w:rsidRPr="00902D60" w:rsidRDefault="00C72D21" w:rsidP="00A163E7">
      <w:pPr>
        <w:pStyle w:val="ListParagraph"/>
        <w:ind w:left="2007" w:hanging="567"/>
        <w:rPr>
          <w:rFonts w:ascii="Book Antiqua" w:hAnsi="Book Antiqua"/>
          <w:b/>
          <w:bCs/>
          <w:sz w:val="22"/>
          <w:szCs w:val="22"/>
        </w:rPr>
      </w:pPr>
      <w:r w:rsidRPr="00902D60">
        <w:rPr>
          <w:rFonts w:ascii="Book Antiqua" w:hAnsi="Book Antiqua"/>
          <w:b/>
          <w:bCs/>
          <w:sz w:val="22"/>
          <w:szCs w:val="22"/>
        </w:rPr>
        <w:t>Power Grid Corporation of India Ltd.</w:t>
      </w:r>
    </w:p>
    <w:p w14:paraId="53A27ECB" w14:textId="11C23190" w:rsidR="00C72D21" w:rsidRPr="00902D60" w:rsidRDefault="00C72D21" w:rsidP="00A163E7">
      <w:pPr>
        <w:pStyle w:val="ListParagraph"/>
        <w:ind w:left="2007" w:hanging="567"/>
        <w:rPr>
          <w:rFonts w:ascii="Book Antiqua" w:hAnsi="Book Antiqua"/>
          <w:b/>
          <w:bCs/>
          <w:sz w:val="22"/>
          <w:szCs w:val="22"/>
        </w:rPr>
      </w:pPr>
      <w:r w:rsidRPr="00902D60">
        <w:rPr>
          <w:rFonts w:ascii="Book Antiqua" w:hAnsi="Book Antiqua"/>
          <w:b/>
          <w:bCs/>
          <w:sz w:val="22"/>
          <w:szCs w:val="22"/>
        </w:rPr>
        <w:t>POWERGRID Payment Processing and Facilitation Center (PPPFC),</w:t>
      </w:r>
      <w:r w:rsidR="003B5A88">
        <w:rPr>
          <w:rFonts w:ascii="Book Antiqua" w:hAnsi="Book Antiqua"/>
          <w:b/>
          <w:bCs/>
          <w:sz w:val="22"/>
          <w:szCs w:val="22"/>
        </w:rPr>
        <w:t xml:space="preserve"> Manesar</w:t>
      </w:r>
    </w:p>
    <w:p w14:paraId="5D5DE6E5" w14:textId="50B292CF" w:rsidR="003D6AE5" w:rsidRPr="003D6AE5" w:rsidRDefault="003D6AE5" w:rsidP="003D6AE5">
      <w:pPr>
        <w:pStyle w:val="ListParagraph"/>
        <w:ind w:left="1276" w:hanging="567"/>
        <w:rPr>
          <w:rFonts w:ascii="Book Antiqua" w:hAnsi="Book Antiqua"/>
          <w:b/>
          <w:bCs/>
          <w:sz w:val="22"/>
          <w:szCs w:val="22"/>
        </w:rPr>
      </w:pPr>
      <w:r w:rsidRPr="003D6AE5">
        <w:rPr>
          <w:rFonts w:ascii="Book Antiqua" w:hAnsi="Book Antiqua"/>
          <w:b/>
          <w:bCs/>
          <w:sz w:val="22"/>
          <w:szCs w:val="22"/>
        </w:rPr>
        <w:t xml:space="preserve">             </w:t>
      </w:r>
      <w:proofErr w:type="spellStart"/>
      <w:r w:rsidRPr="003D6AE5">
        <w:rPr>
          <w:rFonts w:ascii="Book Antiqua" w:hAnsi="Book Antiqua"/>
          <w:b/>
          <w:bCs/>
          <w:sz w:val="22"/>
          <w:szCs w:val="22"/>
        </w:rPr>
        <w:t>Taavadu</w:t>
      </w:r>
      <w:proofErr w:type="spellEnd"/>
      <w:r w:rsidRPr="003D6AE5">
        <w:rPr>
          <w:rFonts w:ascii="Book Antiqua" w:hAnsi="Book Antiqua"/>
          <w:b/>
          <w:bCs/>
          <w:sz w:val="22"/>
          <w:szCs w:val="22"/>
        </w:rPr>
        <w:t xml:space="preserve"> Road, </w:t>
      </w:r>
      <w:proofErr w:type="spellStart"/>
      <w:r w:rsidRPr="003D6AE5">
        <w:rPr>
          <w:rFonts w:ascii="Book Antiqua" w:hAnsi="Book Antiqua"/>
          <w:b/>
          <w:bCs/>
          <w:sz w:val="22"/>
          <w:szCs w:val="22"/>
        </w:rPr>
        <w:t>Panchgaon</w:t>
      </w:r>
      <w:proofErr w:type="spellEnd"/>
      <w:r w:rsidRPr="003D6AE5">
        <w:rPr>
          <w:rFonts w:ascii="Book Antiqua" w:hAnsi="Book Antiqua"/>
          <w:b/>
          <w:bCs/>
          <w:sz w:val="22"/>
          <w:szCs w:val="22"/>
        </w:rPr>
        <w:t>, Manesar</w:t>
      </w:r>
    </w:p>
    <w:p w14:paraId="07547A01" w14:textId="15C3FD1B" w:rsidR="00C72D21" w:rsidRPr="00902D60" w:rsidRDefault="003D6AE5" w:rsidP="003D6AE5">
      <w:pPr>
        <w:pStyle w:val="ListParagraph"/>
        <w:ind w:left="1276" w:hanging="567"/>
        <w:rPr>
          <w:rFonts w:ascii="Book Antiqua" w:hAnsi="Book Antiqua"/>
          <w:sz w:val="22"/>
          <w:szCs w:val="22"/>
        </w:rPr>
      </w:pPr>
      <w:r w:rsidRPr="003D6AE5">
        <w:rPr>
          <w:rFonts w:ascii="Book Antiqua" w:hAnsi="Book Antiqua"/>
          <w:b/>
          <w:bCs/>
          <w:sz w:val="22"/>
          <w:szCs w:val="22"/>
        </w:rPr>
        <w:t xml:space="preserve">             Gurgaon Haryana 122413</w:t>
      </w:r>
    </w:p>
    <w:p w14:paraId="034065AE" w14:textId="4075B862" w:rsidR="00C72D21" w:rsidRPr="00902D60" w:rsidRDefault="003D6AE5" w:rsidP="00A163E7">
      <w:pPr>
        <w:ind w:left="1276"/>
        <w:jc w:val="both"/>
        <w:rPr>
          <w:rFonts w:ascii="Book Antiqua" w:hAnsi="Book Antiqua"/>
          <w:b/>
          <w:bCs/>
          <w:sz w:val="22"/>
          <w:szCs w:val="22"/>
        </w:rPr>
      </w:pPr>
      <w:r>
        <w:rPr>
          <w:rFonts w:ascii="Book Antiqua" w:hAnsi="Book Antiqua"/>
          <w:b/>
          <w:bCs/>
          <w:sz w:val="22"/>
          <w:szCs w:val="22"/>
        </w:rPr>
        <w:t xml:space="preserve">   </w:t>
      </w:r>
      <w:r w:rsidR="00C72D21" w:rsidRPr="00902D60">
        <w:rPr>
          <w:rFonts w:ascii="Book Antiqua" w:hAnsi="Book Antiqua"/>
          <w:b/>
          <w:bCs/>
          <w:sz w:val="22"/>
          <w:szCs w:val="22"/>
        </w:rPr>
        <w:t>BTS ID: ________________________</w:t>
      </w:r>
    </w:p>
    <w:p w14:paraId="5043CB0F" w14:textId="77777777" w:rsidR="00C72D21" w:rsidRPr="00E7261C" w:rsidRDefault="00C72D21" w:rsidP="00A163E7">
      <w:pPr>
        <w:ind w:left="1276" w:hanging="567"/>
        <w:jc w:val="both"/>
        <w:rPr>
          <w:rFonts w:ascii="Book Antiqua" w:hAnsi="Book Antiqua"/>
          <w:sz w:val="22"/>
          <w:szCs w:val="22"/>
          <w:highlight w:val="yellow"/>
        </w:rPr>
      </w:pPr>
    </w:p>
    <w:p w14:paraId="14334726" w14:textId="77777777" w:rsidR="00C72D21" w:rsidRPr="00710CE9" w:rsidRDefault="00C72D21" w:rsidP="00A163E7">
      <w:pPr>
        <w:ind w:left="1276"/>
        <w:jc w:val="both"/>
        <w:rPr>
          <w:rFonts w:ascii="Book Antiqua" w:hAnsi="Book Antiqua"/>
          <w:b/>
          <w:color w:val="FF0000"/>
          <w:sz w:val="22"/>
          <w:szCs w:val="22"/>
        </w:rPr>
      </w:pPr>
      <w:r w:rsidRPr="00710CE9">
        <w:rPr>
          <w:rFonts w:ascii="Book Antiqua" w:hAnsi="Book Antiqua"/>
          <w:b/>
          <w:color w:val="FF0000"/>
          <w:sz w:val="22"/>
          <w:szCs w:val="22"/>
        </w:rPr>
        <w:t xml:space="preserve">Enter correct BTS ID to ensure original bills are not misplaced. POWERGRID shall not be responsible if bills are misplaced due to incorrect BTS ID </w:t>
      </w:r>
    </w:p>
    <w:p w14:paraId="07459315" w14:textId="77777777" w:rsidR="00C72D21" w:rsidRPr="00710CE9" w:rsidRDefault="00C72D21" w:rsidP="00A163E7">
      <w:pPr>
        <w:ind w:left="1276" w:hanging="567"/>
        <w:jc w:val="both"/>
        <w:rPr>
          <w:rFonts w:ascii="Book Antiqua" w:hAnsi="Book Antiqua"/>
          <w:b/>
          <w:color w:val="FF0000"/>
          <w:sz w:val="22"/>
          <w:szCs w:val="22"/>
        </w:rPr>
      </w:pPr>
    </w:p>
    <w:p w14:paraId="7E8284CC" w14:textId="77777777" w:rsidR="00C72D21" w:rsidRPr="00451C73" w:rsidRDefault="00C72D21" w:rsidP="00A163E7">
      <w:pPr>
        <w:ind w:left="1276"/>
        <w:jc w:val="both"/>
        <w:rPr>
          <w:rFonts w:ascii="Book Antiqua" w:hAnsi="Book Antiqua"/>
          <w:bCs/>
          <w:sz w:val="22"/>
          <w:szCs w:val="22"/>
        </w:rPr>
      </w:pPr>
      <w:r w:rsidRPr="00451C73">
        <w:rPr>
          <w:rFonts w:ascii="Book Antiqua" w:hAnsi="Book Antiqua"/>
          <w:bCs/>
          <w:sz w:val="22"/>
          <w:szCs w:val="22"/>
        </w:rPr>
        <w:t>Send all the original hard copy documents in an envelope marked with above address and BTS ID</w:t>
      </w:r>
    </w:p>
    <w:p w14:paraId="6537F28F" w14:textId="77777777" w:rsidR="00C72D21" w:rsidRPr="00E7261C" w:rsidRDefault="00C72D21" w:rsidP="00A163E7">
      <w:pPr>
        <w:ind w:left="1276" w:hanging="567"/>
        <w:jc w:val="both"/>
        <w:rPr>
          <w:rFonts w:ascii="Book Antiqua" w:hAnsi="Book Antiqua"/>
          <w:sz w:val="22"/>
          <w:szCs w:val="22"/>
          <w:highlight w:val="yellow"/>
        </w:rPr>
      </w:pPr>
    </w:p>
    <w:p w14:paraId="68C75176" w14:textId="77777777" w:rsidR="00C72D21" w:rsidRPr="008C07F1" w:rsidRDefault="00C72D21" w:rsidP="0044112E">
      <w:pPr>
        <w:pStyle w:val="ListParagraph"/>
        <w:numPr>
          <w:ilvl w:val="3"/>
          <w:numId w:val="11"/>
        </w:numPr>
        <w:ind w:left="1276" w:hanging="567"/>
        <w:jc w:val="both"/>
        <w:rPr>
          <w:rFonts w:ascii="Book Antiqua" w:hAnsi="Book Antiqua"/>
          <w:sz w:val="22"/>
          <w:szCs w:val="22"/>
        </w:rPr>
      </w:pPr>
      <w:r w:rsidRPr="008C07F1">
        <w:rPr>
          <w:rFonts w:ascii="Book Antiqua" w:hAnsi="Book Antiqua"/>
          <w:sz w:val="22"/>
          <w:szCs w:val="22"/>
        </w:rPr>
        <w:t xml:space="preserve">On the day the payment is made, a mail stating the “Bill number, net payment amount and details of the bank from where the payment has been made” will be sent to the Supplier.  </w:t>
      </w:r>
    </w:p>
    <w:p w14:paraId="6DFB9E20" w14:textId="77777777" w:rsidR="00C72D21" w:rsidRPr="00E7261C" w:rsidRDefault="00C72D21" w:rsidP="00C72D21">
      <w:pPr>
        <w:ind w:left="1069"/>
        <w:jc w:val="both"/>
        <w:rPr>
          <w:rFonts w:ascii="Book Antiqua" w:hAnsi="Book Antiqua"/>
          <w:sz w:val="22"/>
          <w:szCs w:val="22"/>
          <w:highlight w:val="yellow"/>
        </w:rPr>
      </w:pPr>
    </w:p>
    <w:p w14:paraId="050781F4" w14:textId="77777777" w:rsidR="00FB053C" w:rsidRPr="008C07F1" w:rsidRDefault="00C72D21" w:rsidP="0044112E">
      <w:pPr>
        <w:pStyle w:val="ListParagraph"/>
        <w:numPr>
          <w:ilvl w:val="3"/>
          <w:numId w:val="11"/>
        </w:numPr>
        <w:ind w:left="1276" w:hanging="567"/>
        <w:jc w:val="both"/>
        <w:rPr>
          <w:rFonts w:ascii="Book Antiqua" w:hAnsi="Book Antiqua"/>
          <w:b/>
          <w:bCs/>
          <w:sz w:val="22"/>
          <w:szCs w:val="22"/>
          <w:u w:val="single"/>
          <w:lang w:val="en-GB"/>
        </w:rPr>
      </w:pPr>
      <w:r w:rsidRPr="008C07F1">
        <w:rPr>
          <w:rFonts w:ascii="Book Antiqua" w:hAnsi="Book Antiqua"/>
          <w:sz w:val="22"/>
          <w:szCs w:val="22"/>
        </w:rPr>
        <w:t>The status of Bill submitted by the Supplier can be checked through the BTS number under tab “Invoice submitted”.</w:t>
      </w:r>
    </w:p>
    <w:p w14:paraId="70DF9E56" w14:textId="77777777" w:rsidR="008C07F1" w:rsidRPr="008C07F1" w:rsidRDefault="008C07F1" w:rsidP="008C07F1">
      <w:pPr>
        <w:pStyle w:val="ListParagraph"/>
        <w:ind w:left="1276"/>
        <w:jc w:val="both"/>
        <w:rPr>
          <w:rFonts w:ascii="Book Antiqua" w:hAnsi="Book Antiqua"/>
          <w:b/>
          <w:bCs/>
          <w:sz w:val="22"/>
          <w:szCs w:val="22"/>
          <w:u w:val="single"/>
          <w:lang w:val="en-GB"/>
        </w:rPr>
      </w:pPr>
    </w:p>
    <w:p w14:paraId="064BA777" w14:textId="77777777" w:rsidR="00546661" w:rsidRDefault="00546661" w:rsidP="00306418">
      <w:pPr>
        <w:pStyle w:val="Title"/>
        <w:numPr>
          <w:ilvl w:val="1"/>
          <w:numId w:val="31"/>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POWERGRID is registered on </w:t>
      </w:r>
      <w:proofErr w:type="spellStart"/>
      <w:r w:rsidRPr="0D1CEE59">
        <w:rPr>
          <w:rFonts w:ascii="Book Antiqua" w:hAnsi="Book Antiqua"/>
          <w:b w:val="0"/>
          <w:bCs w:val="0"/>
          <w:sz w:val="22"/>
          <w:szCs w:val="22"/>
          <w:lang w:val="en-GB"/>
        </w:rPr>
        <w:t>TReDS</w:t>
      </w:r>
      <w:proofErr w:type="spellEnd"/>
      <w:r w:rsidRPr="0D1CEE59">
        <w:rPr>
          <w:rFonts w:ascii="Book Antiqua" w:hAnsi="Book Antiqua"/>
          <w:b w:val="0"/>
          <w:bCs w:val="0"/>
          <w:sz w:val="22"/>
          <w:szCs w:val="22"/>
          <w:lang w:val="en-GB"/>
        </w:rPr>
        <w:t xml:space="preserve"> (Trade Receivables Discounting system) platforms namely </w:t>
      </w:r>
      <w:proofErr w:type="spellStart"/>
      <w:r w:rsidRPr="0D1CEE59">
        <w:rPr>
          <w:rFonts w:ascii="Book Antiqua" w:hAnsi="Book Antiqua"/>
          <w:b w:val="0"/>
          <w:bCs w:val="0"/>
          <w:sz w:val="22"/>
          <w:szCs w:val="22"/>
          <w:lang w:val="en-GB"/>
        </w:rPr>
        <w:t>i.e</w:t>
      </w:r>
      <w:proofErr w:type="spellEnd"/>
      <w:r w:rsidRPr="0D1CEE59">
        <w:rPr>
          <w:rFonts w:ascii="Book Antiqua" w:hAnsi="Book Antiqua"/>
          <w:b w:val="0"/>
          <w:bCs w:val="0"/>
          <w:sz w:val="22"/>
          <w:szCs w:val="22"/>
          <w:lang w:val="en-GB"/>
        </w:rPr>
        <w:t xml:space="preserve"> RXIL (Receivables Exchange of India Limited</w:t>
      </w:r>
      <w:proofErr w:type="gramStart"/>
      <w:r w:rsidRPr="0D1CEE59">
        <w:rPr>
          <w:rFonts w:ascii="Book Antiqua" w:hAnsi="Book Antiqua"/>
          <w:b w:val="0"/>
          <w:bCs w:val="0"/>
          <w:sz w:val="22"/>
          <w:szCs w:val="22"/>
          <w:lang w:val="en-GB"/>
        </w:rPr>
        <w:t>) ,</w:t>
      </w:r>
      <w:proofErr w:type="gramEnd"/>
      <w:r w:rsidRPr="0D1CEE59">
        <w:rPr>
          <w:rFonts w:ascii="Book Antiqua" w:hAnsi="Book Antiqua"/>
          <w:b w:val="0"/>
          <w:bCs w:val="0"/>
          <w:sz w:val="22"/>
          <w:szCs w:val="22"/>
          <w:lang w:val="en-GB"/>
        </w:rPr>
        <w:t xml:space="preserve"> M1 </w:t>
      </w:r>
      <w:r w:rsidR="009D18E6" w:rsidRPr="0D1CEE59">
        <w:rPr>
          <w:rFonts w:ascii="Book Antiqua" w:hAnsi="Book Antiqua"/>
          <w:b w:val="0"/>
          <w:bCs w:val="0"/>
          <w:sz w:val="22"/>
          <w:szCs w:val="22"/>
          <w:lang w:val="en-GB"/>
        </w:rPr>
        <w:t>X</w:t>
      </w:r>
      <w:r w:rsidRPr="0D1CEE59">
        <w:rPr>
          <w:rFonts w:ascii="Book Antiqua" w:hAnsi="Book Antiqua"/>
          <w:b w:val="0"/>
          <w:bCs w:val="0"/>
          <w:sz w:val="22"/>
          <w:szCs w:val="22"/>
          <w:lang w:val="en-GB"/>
        </w:rPr>
        <w:t xml:space="preserve">change (Mynd Solutions Private </w:t>
      </w:r>
      <w:proofErr w:type="gramStart"/>
      <w:r w:rsidRPr="0D1CEE59">
        <w:rPr>
          <w:rFonts w:ascii="Book Antiqua" w:hAnsi="Book Antiqua"/>
          <w:b w:val="0"/>
          <w:bCs w:val="0"/>
          <w:sz w:val="22"/>
          <w:szCs w:val="22"/>
          <w:lang w:val="en-GB"/>
        </w:rPr>
        <w:t>Limited )</w:t>
      </w:r>
      <w:proofErr w:type="gramEnd"/>
      <w:r w:rsidRPr="0D1CEE59">
        <w:rPr>
          <w:rFonts w:ascii="Book Antiqua" w:hAnsi="Book Antiqua"/>
          <w:b w:val="0"/>
          <w:bCs w:val="0"/>
          <w:sz w:val="22"/>
          <w:szCs w:val="22"/>
          <w:lang w:val="en-GB"/>
        </w:rPr>
        <w:t xml:space="preserve"> and </w:t>
      </w:r>
      <w:proofErr w:type="spellStart"/>
      <w:r w:rsidRPr="0D1CEE59">
        <w:rPr>
          <w:rFonts w:ascii="Book Antiqua" w:hAnsi="Book Antiqua"/>
          <w:b w:val="0"/>
          <w:bCs w:val="0"/>
          <w:sz w:val="22"/>
          <w:szCs w:val="22"/>
          <w:lang w:val="en-GB"/>
        </w:rPr>
        <w:t>Invoicemart</w:t>
      </w:r>
      <w:proofErr w:type="spellEnd"/>
      <w:r w:rsidRPr="0D1CEE59">
        <w:rPr>
          <w:rFonts w:ascii="Book Antiqua" w:hAnsi="Book Antiqua"/>
          <w:b w:val="0"/>
          <w:bCs w:val="0"/>
          <w:sz w:val="22"/>
          <w:szCs w:val="22"/>
          <w:lang w:val="en-GB"/>
        </w:rPr>
        <w:t xml:space="preserve"> (A. </w:t>
      </w:r>
      <w:proofErr w:type="spellStart"/>
      <w:r w:rsidRPr="0D1CEE59">
        <w:rPr>
          <w:rFonts w:ascii="Book Antiqua" w:hAnsi="Book Antiqua"/>
          <w:b w:val="0"/>
          <w:bCs w:val="0"/>
          <w:sz w:val="22"/>
          <w:szCs w:val="22"/>
          <w:lang w:val="en-GB"/>
        </w:rPr>
        <w:t>TReDS</w:t>
      </w:r>
      <w:proofErr w:type="spellEnd"/>
      <w:r w:rsidRPr="0D1CEE59">
        <w:rPr>
          <w:rFonts w:ascii="Book Antiqua" w:hAnsi="Book Antiqua"/>
          <w:b w:val="0"/>
          <w:bCs w:val="0"/>
          <w:sz w:val="22"/>
          <w:szCs w:val="22"/>
          <w:lang w:val="en-GB"/>
        </w:rPr>
        <w:t xml:space="preserve"> Limited) and facility of the same may be availed by Micro, small and Medium Enterprises (MSMEs) for payment.</w:t>
      </w:r>
    </w:p>
    <w:p w14:paraId="6ACA66F0" w14:textId="77777777" w:rsidR="00EB0996" w:rsidRDefault="00EB0996" w:rsidP="00EB0996">
      <w:pPr>
        <w:pStyle w:val="Title"/>
        <w:ind w:left="720"/>
        <w:jc w:val="both"/>
        <w:rPr>
          <w:rFonts w:ascii="Book Antiqua" w:hAnsi="Book Antiqua"/>
          <w:b w:val="0"/>
          <w:bCs w:val="0"/>
          <w:sz w:val="22"/>
          <w:szCs w:val="22"/>
          <w:lang w:val="en-GB"/>
        </w:rPr>
      </w:pPr>
    </w:p>
    <w:p w14:paraId="7CE792CE" w14:textId="77777777" w:rsidR="00530A6D" w:rsidRPr="00E57746" w:rsidRDefault="00530A6D" w:rsidP="00306418">
      <w:pPr>
        <w:pStyle w:val="Title"/>
        <w:numPr>
          <w:ilvl w:val="0"/>
          <w:numId w:val="31"/>
        </w:numPr>
        <w:jc w:val="both"/>
        <w:rPr>
          <w:rFonts w:ascii="Book Antiqua" w:hAnsi="Book Antiqua"/>
          <w:sz w:val="22"/>
          <w:szCs w:val="22"/>
          <w:u w:val="single"/>
          <w:lang w:val="en-GB"/>
        </w:rPr>
      </w:pPr>
      <w:r w:rsidRPr="00E57746">
        <w:rPr>
          <w:rFonts w:ascii="Book Antiqua" w:hAnsi="Book Antiqua"/>
          <w:sz w:val="22"/>
          <w:szCs w:val="22"/>
          <w:u w:val="single"/>
          <w:lang w:val="en-GB"/>
        </w:rPr>
        <w:t>Quantity Variation</w:t>
      </w:r>
    </w:p>
    <w:p w14:paraId="46A57EC9" w14:textId="77777777" w:rsidR="00530A6D" w:rsidRPr="00E57746" w:rsidRDefault="00530A6D" w:rsidP="00306418">
      <w:pPr>
        <w:pStyle w:val="Title"/>
        <w:numPr>
          <w:ilvl w:val="1"/>
          <w:numId w:val="31"/>
        </w:numPr>
        <w:ind w:left="720"/>
        <w:jc w:val="both"/>
        <w:rPr>
          <w:rFonts w:ascii="Book Antiqua" w:hAnsi="Book Antiqua"/>
          <w:b w:val="0"/>
          <w:bCs w:val="0"/>
          <w:sz w:val="22"/>
          <w:szCs w:val="22"/>
          <w:lang w:val="en-GB"/>
        </w:rPr>
      </w:pPr>
      <w:r w:rsidRPr="00E57746">
        <w:rPr>
          <w:rFonts w:ascii="Book Antiqua" w:hAnsi="Book Antiqua"/>
          <w:b w:val="0"/>
          <w:bCs w:val="0"/>
          <w:sz w:val="22"/>
          <w:szCs w:val="22"/>
          <w:lang w:val="en-GB"/>
        </w:rPr>
        <w:t xml:space="preserve">During the execution of the Contract, </w:t>
      </w:r>
      <w:r w:rsidR="00A163E7" w:rsidRPr="00E57746">
        <w:rPr>
          <w:rFonts w:ascii="Book Antiqua" w:hAnsi="Book Antiqua"/>
          <w:b w:val="0"/>
          <w:bCs w:val="0"/>
          <w:sz w:val="22"/>
          <w:szCs w:val="22"/>
          <w:lang w:val="en-GB"/>
        </w:rPr>
        <w:t>POWERGRID</w:t>
      </w:r>
      <w:r w:rsidRPr="00E57746">
        <w:rPr>
          <w:rFonts w:ascii="Book Antiqua" w:hAnsi="Book Antiqua"/>
          <w:b w:val="0"/>
          <w:bCs w:val="0"/>
          <w:sz w:val="22"/>
          <w:szCs w:val="22"/>
          <w:lang w:val="en-GB"/>
        </w:rPr>
        <w:t xml:space="preserve"> reserve</w:t>
      </w:r>
      <w:r w:rsidR="00A163E7" w:rsidRPr="00E57746">
        <w:rPr>
          <w:rFonts w:ascii="Book Antiqua" w:hAnsi="Book Antiqua"/>
          <w:b w:val="0"/>
          <w:bCs w:val="0"/>
          <w:sz w:val="22"/>
          <w:szCs w:val="22"/>
          <w:lang w:val="en-GB"/>
        </w:rPr>
        <w:t>s</w:t>
      </w:r>
      <w:r w:rsidRPr="00E57746">
        <w:rPr>
          <w:rFonts w:ascii="Book Antiqua" w:hAnsi="Book Antiqua"/>
          <w:b w:val="0"/>
          <w:bCs w:val="0"/>
          <w:sz w:val="22"/>
          <w:szCs w:val="22"/>
          <w:lang w:val="en-GB"/>
        </w:rPr>
        <w:t xml:space="preserve"> the right to increase or decrease the quantity of item under the contract but without any change in unit price or other terms and conditions. </w:t>
      </w:r>
      <w:r w:rsidR="00A163E7" w:rsidRPr="00E57746">
        <w:rPr>
          <w:rFonts w:ascii="Book Antiqua" w:hAnsi="Book Antiqua"/>
          <w:b w:val="0"/>
          <w:bCs w:val="0"/>
          <w:sz w:val="22"/>
          <w:szCs w:val="22"/>
          <w:lang w:val="en-GB"/>
        </w:rPr>
        <w:t>S</w:t>
      </w:r>
      <w:r w:rsidRPr="00E57746">
        <w:rPr>
          <w:rFonts w:ascii="Book Antiqua" w:hAnsi="Book Antiqua"/>
          <w:b w:val="0"/>
          <w:bCs w:val="0"/>
          <w:sz w:val="22"/>
          <w:szCs w:val="22"/>
          <w:lang w:val="en-GB"/>
        </w:rPr>
        <w:t>uch variations shall not be subject to any limitation for the individual items</w:t>
      </w:r>
      <w:r w:rsidR="00A163E7" w:rsidRPr="00E57746">
        <w:rPr>
          <w:rFonts w:ascii="Book Antiqua" w:hAnsi="Book Antiqua"/>
          <w:b w:val="0"/>
          <w:bCs w:val="0"/>
          <w:sz w:val="22"/>
          <w:szCs w:val="22"/>
          <w:lang w:val="en-GB"/>
        </w:rPr>
        <w:t xml:space="preserve">, however, </w:t>
      </w:r>
      <w:r w:rsidRPr="00E57746">
        <w:rPr>
          <w:rFonts w:ascii="Book Antiqua" w:hAnsi="Book Antiqua"/>
          <w:b w:val="0"/>
          <w:bCs w:val="0"/>
          <w:sz w:val="22"/>
          <w:szCs w:val="22"/>
          <w:lang w:val="en-GB"/>
        </w:rPr>
        <w:t xml:space="preserve">the total variation in all such items under the contract shall be limited to plus or minus </w:t>
      </w:r>
      <w:r w:rsidR="00963C24" w:rsidRPr="005640E8">
        <w:rPr>
          <w:rFonts w:ascii="Book Antiqua" w:hAnsi="Book Antiqua"/>
          <w:color w:val="0000FF"/>
          <w:sz w:val="22"/>
          <w:szCs w:val="22"/>
          <w:highlight w:val="cyan"/>
          <w:lang w:val="en-GB"/>
        </w:rPr>
        <w:t>2</w:t>
      </w:r>
      <w:r w:rsidR="00A5021B" w:rsidRPr="005640E8">
        <w:rPr>
          <w:rFonts w:ascii="Book Antiqua" w:hAnsi="Book Antiqua"/>
          <w:color w:val="0000FF"/>
          <w:sz w:val="22"/>
          <w:szCs w:val="22"/>
          <w:highlight w:val="cyan"/>
          <w:lang w:val="en-GB"/>
        </w:rPr>
        <w:t>5</w:t>
      </w:r>
      <w:r w:rsidR="001F7AC9" w:rsidRPr="005640E8">
        <w:rPr>
          <w:rFonts w:ascii="Book Antiqua" w:hAnsi="Book Antiqua"/>
          <w:color w:val="0000FF"/>
          <w:sz w:val="22"/>
          <w:szCs w:val="22"/>
          <w:highlight w:val="cyan"/>
          <w:lang w:val="en-GB"/>
        </w:rPr>
        <w:t xml:space="preserve"> </w:t>
      </w:r>
      <w:r w:rsidRPr="005640E8">
        <w:rPr>
          <w:rFonts w:ascii="Book Antiqua" w:hAnsi="Book Antiqua"/>
          <w:color w:val="0000FF"/>
          <w:sz w:val="22"/>
          <w:szCs w:val="22"/>
          <w:highlight w:val="cyan"/>
          <w:lang w:val="en-GB"/>
        </w:rPr>
        <w:t>% (</w:t>
      </w:r>
      <w:r w:rsidR="00D03B6F" w:rsidRPr="005640E8">
        <w:rPr>
          <w:rFonts w:ascii="Book Antiqua" w:hAnsi="Book Antiqua"/>
          <w:color w:val="0000FF"/>
          <w:sz w:val="22"/>
          <w:szCs w:val="22"/>
          <w:highlight w:val="cyan"/>
          <w:lang w:val="en-GB"/>
        </w:rPr>
        <w:t>T</w:t>
      </w:r>
      <w:r w:rsidR="00963C24" w:rsidRPr="005640E8">
        <w:rPr>
          <w:rFonts w:ascii="Book Antiqua" w:hAnsi="Book Antiqua"/>
          <w:color w:val="0000FF"/>
          <w:sz w:val="22"/>
          <w:szCs w:val="22"/>
          <w:highlight w:val="cyan"/>
          <w:lang w:val="en-GB"/>
        </w:rPr>
        <w:t>wenty</w:t>
      </w:r>
      <w:r w:rsidR="009F13D3" w:rsidRPr="005640E8">
        <w:rPr>
          <w:rFonts w:ascii="Book Antiqua" w:hAnsi="Book Antiqua"/>
          <w:color w:val="0000FF"/>
          <w:sz w:val="22"/>
          <w:szCs w:val="22"/>
          <w:highlight w:val="cyan"/>
          <w:lang w:val="en-GB"/>
        </w:rPr>
        <w:t>-</w:t>
      </w:r>
      <w:r w:rsidR="00A5021B" w:rsidRPr="005640E8">
        <w:rPr>
          <w:rFonts w:ascii="Book Antiqua" w:hAnsi="Book Antiqua"/>
          <w:color w:val="0000FF"/>
          <w:sz w:val="22"/>
          <w:szCs w:val="22"/>
          <w:highlight w:val="cyan"/>
          <w:lang w:val="en-GB"/>
        </w:rPr>
        <w:t>Five</w:t>
      </w:r>
      <w:r w:rsidR="009F13D3" w:rsidRPr="005640E8">
        <w:rPr>
          <w:rFonts w:ascii="Book Antiqua" w:hAnsi="Book Antiqua"/>
          <w:color w:val="0000FF"/>
          <w:sz w:val="22"/>
          <w:szCs w:val="22"/>
          <w:highlight w:val="cyan"/>
          <w:lang w:val="en-GB"/>
        </w:rPr>
        <w:t xml:space="preserve"> </w:t>
      </w:r>
      <w:r w:rsidR="00DD25C2" w:rsidRPr="005640E8">
        <w:rPr>
          <w:rFonts w:ascii="Book Antiqua" w:hAnsi="Book Antiqua"/>
          <w:color w:val="0000FF"/>
          <w:sz w:val="22"/>
          <w:szCs w:val="22"/>
          <w:highlight w:val="cyan"/>
          <w:lang w:val="en-GB"/>
        </w:rPr>
        <w:t>P</w:t>
      </w:r>
      <w:r w:rsidRPr="005640E8">
        <w:rPr>
          <w:rFonts w:ascii="Book Antiqua" w:hAnsi="Book Antiqua"/>
          <w:color w:val="0000FF"/>
          <w:sz w:val="22"/>
          <w:szCs w:val="22"/>
          <w:highlight w:val="cyan"/>
          <w:lang w:val="en-GB"/>
        </w:rPr>
        <w:t>ercent)</w:t>
      </w:r>
      <w:r w:rsidRPr="00E57746">
        <w:rPr>
          <w:rFonts w:ascii="Book Antiqua" w:hAnsi="Book Antiqua"/>
          <w:b w:val="0"/>
          <w:bCs w:val="0"/>
          <w:sz w:val="22"/>
          <w:szCs w:val="22"/>
          <w:lang w:val="en-GB"/>
        </w:rPr>
        <w:t xml:space="preserve"> of the contract price. </w:t>
      </w:r>
    </w:p>
    <w:p w14:paraId="144A5D23" w14:textId="77777777" w:rsidR="001D0127" w:rsidRPr="00E7261C" w:rsidRDefault="001D0127">
      <w:pPr>
        <w:ind w:left="720" w:hanging="720"/>
        <w:jc w:val="both"/>
        <w:rPr>
          <w:rFonts w:ascii="Book Antiqua" w:hAnsi="Book Antiqua"/>
          <w:sz w:val="22"/>
          <w:szCs w:val="22"/>
          <w:highlight w:val="yellow"/>
          <w:lang w:val="en-GB"/>
        </w:rPr>
      </w:pPr>
    </w:p>
    <w:p w14:paraId="1637DDA1" w14:textId="77777777" w:rsidR="00530A6D" w:rsidRDefault="00530A6D" w:rsidP="00306418">
      <w:pPr>
        <w:pStyle w:val="Title"/>
        <w:numPr>
          <w:ilvl w:val="0"/>
          <w:numId w:val="31"/>
        </w:numPr>
        <w:jc w:val="both"/>
        <w:rPr>
          <w:rFonts w:ascii="Book Antiqua" w:hAnsi="Book Antiqua"/>
          <w:sz w:val="22"/>
          <w:szCs w:val="22"/>
          <w:u w:val="single"/>
          <w:lang w:val="en-GB"/>
        </w:rPr>
      </w:pPr>
      <w:r w:rsidRPr="003B1DEF">
        <w:rPr>
          <w:rFonts w:ascii="Book Antiqua" w:hAnsi="Book Antiqua"/>
          <w:sz w:val="22"/>
          <w:szCs w:val="22"/>
          <w:u w:val="single"/>
          <w:lang w:val="en-GB"/>
        </w:rPr>
        <w:lastRenderedPageBreak/>
        <w:t>Liquidated Damages for Delay by Contractor</w:t>
      </w:r>
    </w:p>
    <w:p w14:paraId="25C81AD5" w14:textId="77777777" w:rsidR="009D1A89" w:rsidRPr="003B1DEF" w:rsidRDefault="009D1A89" w:rsidP="009D1A89">
      <w:pPr>
        <w:pStyle w:val="Title"/>
        <w:ind w:left="720"/>
        <w:jc w:val="both"/>
        <w:rPr>
          <w:rFonts w:ascii="Book Antiqua" w:hAnsi="Book Antiqua"/>
          <w:sz w:val="22"/>
          <w:szCs w:val="22"/>
          <w:u w:val="single"/>
          <w:lang w:val="en-GB"/>
        </w:rPr>
      </w:pPr>
    </w:p>
    <w:p w14:paraId="4A522526" w14:textId="27411552" w:rsidR="2240F57B" w:rsidRDefault="2240F57B" w:rsidP="00306418">
      <w:pPr>
        <w:pStyle w:val="Title"/>
        <w:numPr>
          <w:ilvl w:val="1"/>
          <w:numId w:val="31"/>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If the Contractor fails to maintain the required progress or to complete the work and clear the site on or before the Contract or extended date of completion, he shall, without prejudice to any other right or remedy of the Corporation on account of such breach pay compensation amount Equivalent to </w:t>
      </w:r>
      <w:r w:rsidRPr="005D7D8E">
        <w:rPr>
          <w:rFonts w:ascii="Book Antiqua" w:hAnsi="Book Antiqua"/>
          <w:sz w:val="22"/>
          <w:szCs w:val="22"/>
          <w:lang w:val="en-GB"/>
        </w:rPr>
        <w:t>0.05</w:t>
      </w:r>
      <w:r w:rsidRPr="0D1CEE59">
        <w:rPr>
          <w:rFonts w:ascii="Book Antiqua" w:hAnsi="Book Antiqua"/>
          <w:b w:val="0"/>
          <w:bCs w:val="0"/>
          <w:sz w:val="22"/>
          <w:szCs w:val="22"/>
          <w:lang w:val="en-GB"/>
        </w:rPr>
        <w:t>% (zero point zero five percent) of the contract price for the whole of the facilities, (or a part for which a separate time for completion is agreed) as liquidated damages for such default and not as penalty, without prejudice to the Employer other remedies under the contract for each day that the progress remains below that specified in the approved work schedule or that the work remains incomplete.</w:t>
      </w:r>
      <w:r w:rsidR="33EFCEEE" w:rsidRPr="0D1CEE59">
        <w:rPr>
          <w:rFonts w:ascii="Book Antiqua" w:hAnsi="Book Antiqua"/>
          <w:b w:val="0"/>
          <w:bCs w:val="0"/>
          <w:sz w:val="22"/>
          <w:szCs w:val="22"/>
          <w:lang w:val="en-GB"/>
        </w:rPr>
        <w:t xml:space="preserve"> The Total Liquidated damages for delay under the contract shall however be subject to a maximum of </w:t>
      </w:r>
      <w:r w:rsidR="33EFCEEE" w:rsidRPr="006F2045">
        <w:rPr>
          <w:rFonts w:ascii="Book Antiqua" w:hAnsi="Book Antiqua"/>
          <w:sz w:val="22"/>
          <w:szCs w:val="22"/>
          <w:lang w:val="en-GB"/>
        </w:rPr>
        <w:t>05 (Five) percent</w:t>
      </w:r>
      <w:r w:rsidR="33EFCEEE" w:rsidRPr="0D1CEE59">
        <w:rPr>
          <w:rFonts w:ascii="Book Antiqua" w:hAnsi="Book Antiqua"/>
          <w:b w:val="0"/>
          <w:bCs w:val="0"/>
          <w:sz w:val="22"/>
          <w:szCs w:val="22"/>
          <w:lang w:val="en-GB"/>
        </w:rPr>
        <w:t xml:space="preserve"> of the Total Contract Price.</w:t>
      </w:r>
    </w:p>
    <w:p w14:paraId="738610EB" w14:textId="77777777" w:rsidR="00242F41" w:rsidRPr="00E7261C" w:rsidRDefault="00242F41" w:rsidP="00242F41">
      <w:pPr>
        <w:pStyle w:val="Title"/>
        <w:ind w:left="720"/>
        <w:jc w:val="both"/>
        <w:rPr>
          <w:rFonts w:ascii="Book Antiqua" w:hAnsi="Book Antiqua"/>
          <w:b w:val="0"/>
          <w:bCs w:val="0"/>
          <w:sz w:val="22"/>
          <w:szCs w:val="22"/>
          <w:highlight w:val="yellow"/>
          <w:lang w:val="en-GB"/>
        </w:rPr>
      </w:pPr>
    </w:p>
    <w:p w14:paraId="680459D2" w14:textId="77777777" w:rsidR="00DA0F33" w:rsidRPr="00BF346A" w:rsidRDefault="00242F41" w:rsidP="00306418">
      <w:pPr>
        <w:pStyle w:val="Title"/>
        <w:numPr>
          <w:ilvl w:val="1"/>
          <w:numId w:val="31"/>
        </w:numPr>
        <w:ind w:left="720"/>
        <w:jc w:val="both"/>
        <w:rPr>
          <w:rFonts w:ascii="Book Antiqua" w:hAnsi="Book Antiqua"/>
          <w:b w:val="0"/>
          <w:bCs w:val="0"/>
          <w:sz w:val="22"/>
          <w:szCs w:val="22"/>
        </w:rPr>
      </w:pPr>
      <w:r w:rsidRPr="00BF346A">
        <w:rPr>
          <w:rFonts w:ascii="Book Antiqua" w:hAnsi="Book Antiqua"/>
          <w:b w:val="0"/>
          <w:bCs w:val="0"/>
          <w:sz w:val="22"/>
          <w:szCs w:val="22"/>
        </w:rPr>
        <w:t xml:space="preserve">Any delay due to </w:t>
      </w:r>
      <w:r w:rsidRPr="00BF346A">
        <w:rPr>
          <w:rFonts w:ascii="Book Antiqua" w:hAnsi="Book Antiqua"/>
          <w:b w:val="0"/>
          <w:bCs w:val="0"/>
          <w:sz w:val="22"/>
          <w:szCs w:val="22"/>
          <w:lang w:val="en-IN"/>
        </w:rPr>
        <w:t>F</w:t>
      </w:r>
      <w:proofErr w:type="spellStart"/>
      <w:r w:rsidRPr="00BF346A">
        <w:rPr>
          <w:rFonts w:ascii="Book Antiqua" w:hAnsi="Book Antiqua"/>
          <w:b w:val="0"/>
          <w:bCs w:val="0"/>
          <w:sz w:val="22"/>
          <w:szCs w:val="22"/>
        </w:rPr>
        <w:t>orce</w:t>
      </w:r>
      <w:proofErr w:type="spellEnd"/>
      <w:r w:rsidRPr="00BF346A">
        <w:rPr>
          <w:rFonts w:ascii="Book Antiqua" w:hAnsi="Book Antiqua"/>
          <w:b w:val="0"/>
          <w:bCs w:val="0"/>
          <w:sz w:val="22"/>
          <w:szCs w:val="22"/>
        </w:rPr>
        <w:t xml:space="preserve"> </w:t>
      </w:r>
      <w:r w:rsidRPr="00BF346A">
        <w:rPr>
          <w:rFonts w:ascii="Book Antiqua" w:hAnsi="Book Antiqua"/>
          <w:b w:val="0"/>
          <w:bCs w:val="0"/>
          <w:sz w:val="22"/>
          <w:szCs w:val="22"/>
          <w:lang w:val="en-IN"/>
        </w:rPr>
        <w:t>M</w:t>
      </w:r>
      <w:proofErr w:type="spellStart"/>
      <w:r w:rsidRPr="00BF346A">
        <w:rPr>
          <w:rFonts w:ascii="Book Antiqua" w:hAnsi="Book Antiqua"/>
          <w:b w:val="0"/>
          <w:bCs w:val="0"/>
          <w:sz w:val="22"/>
          <w:szCs w:val="22"/>
        </w:rPr>
        <w:t>ajeure</w:t>
      </w:r>
      <w:proofErr w:type="spellEnd"/>
      <w:r w:rsidRPr="00BF346A">
        <w:rPr>
          <w:rFonts w:ascii="Book Antiqua" w:hAnsi="Book Antiqua"/>
          <w:b w:val="0"/>
          <w:bCs w:val="0"/>
          <w:sz w:val="22"/>
          <w:szCs w:val="22"/>
        </w:rPr>
        <w:t xml:space="preserve"> </w:t>
      </w:r>
      <w:r w:rsidRPr="00BF346A">
        <w:rPr>
          <w:rFonts w:ascii="Book Antiqua" w:hAnsi="Book Antiqua"/>
          <w:b w:val="0"/>
          <w:bCs w:val="0"/>
          <w:sz w:val="22"/>
          <w:szCs w:val="22"/>
          <w:lang w:val="en-IN"/>
        </w:rPr>
        <w:t xml:space="preserve">or reasons not attributed to the Contractor </w:t>
      </w:r>
      <w:r w:rsidRPr="00BF346A">
        <w:rPr>
          <w:rFonts w:ascii="Book Antiqua" w:hAnsi="Book Antiqua"/>
          <w:b w:val="0"/>
          <w:bCs w:val="0"/>
          <w:sz w:val="22"/>
          <w:szCs w:val="22"/>
        </w:rPr>
        <w:t xml:space="preserve">shall be considered for condonation upon examination by POWERGRID on merit. The decision of POWERGRID in such case shall be final and binding on the </w:t>
      </w:r>
      <w:r w:rsidR="00247DE1" w:rsidRPr="00BF346A">
        <w:rPr>
          <w:rFonts w:ascii="Book Antiqua" w:hAnsi="Book Antiqua"/>
          <w:b w:val="0"/>
          <w:bCs w:val="0"/>
          <w:sz w:val="22"/>
          <w:szCs w:val="22"/>
          <w:lang w:val="en-IN"/>
        </w:rPr>
        <w:t>Contractor</w:t>
      </w:r>
      <w:r w:rsidRPr="00BF346A">
        <w:rPr>
          <w:rFonts w:ascii="Book Antiqua" w:hAnsi="Book Antiqua"/>
          <w:b w:val="0"/>
          <w:bCs w:val="0"/>
          <w:sz w:val="22"/>
          <w:szCs w:val="22"/>
        </w:rPr>
        <w:t>.</w:t>
      </w:r>
    </w:p>
    <w:p w14:paraId="637805D2" w14:textId="77777777" w:rsidR="00242F41" w:rsidRPr="00E7261C" w:rsidRDefault="00242F41" w:rsidP="00242F41">
      <w:pPr>
        <w:pStyle w:val="ListParagraph"/>
        <w:rPr>
          <w:rFonts w:ascii="Book Antiqua" w:hAnsi="Book Antiqua"/>
          <w:sz w:val="22"/>
          <w:szCs w:val="22"/>
          <w:highlight w:val="yellow"/>
        </w:rPr>
      </w:pPr>
    </w:p>
    <w:p w14:paraId="396328F3" w14:textId="77777777" w:rsidR="00242F41" w:rsidRPr="00CC7908" w:rsidRDefault="00242F41" w:rsidP="00306418">
      <w:pPr>
        <w:pStyle w:val="Title"/>
        <w:numPr>
          <w:ilvl w:val="1"/>
          <w:numId w:val="31"/>
        </w:numPr>
        <w:ind w:left="720"/>
        <w:jc w:val="both"/>
        <w:rPr>
          <w:rFonts w:ascii="Book Antiqua" w:hAnsi="Book Antiqua"/>
          <w:b w:val="0"/>
          <w:bCs w:val="0"/>
          <w:sz w:val="22"/>
          <w:szCs w:val="22"/>
        </w:rPr>
      </w:pPr>
      <w:r w:rsidRPr="00CC7908">
        <w:rPr>
          <w:rFonts w:ascii="Book Antiqua" w:hAnsi="Book Antiqua"/>
          <w:b w:val="0"/>
          <w:bCs w:val="0"/>
          <w:sz w:val="22"/>
          <w:szCs w:val="22"/>
        </w:rPr>
        <w:t xml:space="preserve">The </w:t>
      </w:r>
      <w:r w:rsidR="007011D9" w:rsidRPr="00CC7908">
        <w:rPr>
          <w:rFonts w:ascii="Book Antiqua" w:hAnsi="Book Antiqua"/>
          <w:b w:val="0"/>
          <w:bCs w:val="0"/>
          <w:sz w:val="22"/>
          <w:szCs w:val="22"/>
          <w:lang w:val="en-IN"/>
        </w:rPr>
        <w:t>parties</w:t>
      </w:r>
      <w:r w:rsidRPr="00CC7908">
        <w:rPr>
          <w:rFonts w:ascii="Book Antiqua" w:hAnsi="Book Antiqua"/>
          <w:b w:val="0"/>
          <w:bCs w:val="0"/>
          <w:sz w:val="22"/>
          <w:szCs w:val="22"/>
        </w:rPr>
        <w:t xml:space="preserve"> agree that the sum specified above is not a penalty but a genuine pre-estimate of the loss/damage which will be suffered by </w:t>
      </w:r>
      <w:r w:rsidR="00AB5761" w:rsidRPr="00CC7908">
        <w:rPr>
          <w:rFonts w:ascii="Book Antiqua" w:hAnsi="Book Antiqua"/>
          <w:b w:val="0"/>
          <w:bCs w:val="0"/>
          <w:sz w:val="22"/>
          <w:szCs w:val="22"/>
          <w:lang w:val="en-IN"/>
        </w:rPr>
        <w:t>POWERGRID</w:t>
      </w:r>
      <w:r w:rsidRPr="00CC7908">
        <w:rPr>
          <w:rFonts w:ascii="Book Antiqua" w:hAnsi="Book Antiqua"/>
          <w:b w:val="0"/>
          <w:bCs w:val="0"/>
          <w:sz w:val="22"/>
          <w:szCs w:val="22"/>
        </w:rPr>
        <w:t xml:space="preserve"> for default on the part of the contractor and said amount will be payable without proof of actual loss or damage caused by such default.</w:t>
      </w:r>
    </w:p>
    <w:p w14:paraId="463F29E8" w14:textId="77777777" w:rsidR="00242F41" w:rsidRPr="00E7261C" w:rsidRDefault="00242F41" w:rsidP="00242F41">
      <w:pPr>
        <w:rPr>
          <w:rFonts w:ascii="Book Antiqua" w:hAnsi="Book Antiqua"/>
          <w:sz w:val="22"/>
          <w:szCs w:val="22"/>
          <w:highlight w:val="yellow"/>
        </w:rPr>
      </w:pPr>
    </w:p>
    <w:p w14:paraId="5B2BDB89" w14:textId="77777777" w:rsidR="00242F41" w:rsidRPr="00461B72" w:rsidRDefault="00242F41" w:rsidP="00306418">
      <w:pPr>
        <w:pStyle w:val="Title"/>
        <w:numPr>
          <w:ilvl w:val="1"/>
          <w:numId w:val="31"/>
        </w:numPr>
        <w:ind w:left="720"/>
        <w:jc w:val="both"/>
        <w:rPr>
          <w:rFonts w:ascii="Book Antiqua" w:hAnsi="Book Antiqua"/>
          <w:b w:val="0"/>
          <w:bCs w:val="0"/>
          <w:sz w:val="22"/>
          <w:szCs w:val="22"/>
        </w:rPr>
      </w:pPr>
      <w:r w:rsidRPr="00461B72">
        <w:rPr>
          <w:rFonts w:ascii="Book Antiqua" w:hAnsi="Book Antiqua"/>
          <w:b w:val="0"/>
          <w:bCs w:val="0"/>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t>
      </w:r>
      <w:r w:rsidR="002E69EF" w:rsidRPr="00461B72">
        <w:rPr>
          <w:rFonts w:ascii="Book Antiqua" w:hAnsi="Book Antiqua"/>
          <w:b w:val="0"/>
          <w:bCs w:val="0"/>
          <w:sz w:val="22"/>
          <w:szCs w:val="22"/>
          <w:lang w:val="en-IN"/>
        </w:rPr>
        <w:t>works</w:t>
      </w:r>
      <w:r w:rsidRPr="00461B72">
        <w:rPr>
          <w:rFonts w:ascii="Book Antiqua" w:hAnsi="Book Antiqua"/>
          <w:b w:val="0"/>
          <w:bCs w:val="0"/>
          <w:sz w:val="22"/>
          <w:szCs w:val="22"/>
        </w:rPr>
        <w:t>, or from any other of his obligations and liabilities under the Contract.</w:t>
      </w:r>
    </w:p>
    <w:p w14:paraId="3B7B4B86" w14:textId="77777777" w:rsidR="00242F41" w:rsidRPr="00E7261C" w:rsidRDefault="00242F41" w:rsidP="0D1CEE59">
      <w:pPr>
        <w:pStyle w:val="Title"/>
        <w:ind w:left="720"/>
        <w:jc w:val="both"/>
        <w:rPr>
          <w:rFonts w:ascii="Book Antiqua" w:hAnsi="Book Antiqua"/>
          <w:sz w:val="22"/>
          <w:szCs w:val="22"/>
        </w:rPr>
      </w:pPr>
    </w:p>
    <w:p w14:paraId="35A67329" w14:textId="77777777" w:rsidR="002728B4" w:rsidRPr="00E7261C" w:rsidRDefault="003F77ED" w:rsidP="00306418">
      <w:pPr>
        <w:pStyle w:val="Title"/>
        <w:numPr>
          <w:ilvl w:val="0"/>
          <w:numId w:val="31"/>
        </w:numPr>
        <w:jc w:val="both"/>
        <w:rPr>
          <w:rFonts w:ascii="Book Antiqua" w:hAnsi="Book Antiqua"/>
          <w:sz w:val="22"/>
          <w:szCs w:val="22"/>
          <w:u w:val="single"/>
          <w:lang w:val="en-GB"/>
        </w:rPr>
      </w:pPr>
      <w:r w:rsidRPr="0D1CEE59">
        <w:rPr>
          <w:rFonts w:ascii="Book Antiqua" w:hAnsi="Book Antiqua"/>
          <w:sz w:val="22"/>
          <w:szCs w:val="22"/>
          <w:u w:val="single"/>
          <w:lang w:val="en-GB"/>
        </w:rPr>
        <w:t>Defect Liability Period</w:t>
      </w:r>
    </w:p>
    <w:p w14:paraId="5630AD66" w14:textId="77777777" w:rsidR="00B03F42" w:rsidRDefault="00B03F42" w:rsidP="0D1CEE59">
      <w:pPr>
        <w:pStyle w:val="Title"/>
        <w:ind w:left="720"/>
        <w:rPr>
          <w:rFonts w:ascii="Book Antiqua" w:hAnsi="Book Antiqua"/>
          <w:b w:val="0"/>
          <w:bCs w:val="0"/>
          <w:sz w:val="22"/>
          <w:szCs w:val="22"/>
        </w:rPr>
      </w:pPr>
    </w:p>
    <w:p w14:paraId="285F5038" w14:textId="23262652" w:rsidR="00A76402" w:rsidRPr="00D03286" w:rsidRDefault="394B0F7C" w:rsidP="005650C9">
      <w:pPr>
        <w:pStyle w:val="Title"/>
        <w:spacing w:line="259" w:lineRule="auto"/>
        <w:ind w:left="0"/>
        <w:jc w:val="both"/>
        <w:rPr>
          <w:rFonts w:ascii="Book Antiqua" w:hAnsi="Book Antiqua"/>
          <w:sz w:val="22"/>
          <w:szCs w:val="22"/>
        </w:rPr>
      </w:pPr>
      <w:r w:rsidRPr="0D1CEE59">
        <w:rPr>
          <w:rFonts w:ascii="Book Antiqua" w:hAnsi="Book Antiqua"/>
          <w:b w:val="0"/>
          <w:bCs w:val="0"/>
          <w:sz w:val="22"/>
          <w:szCs w:val="22"/>
          <w:lang w:val="en-US"/>
        </w:rPr>
        <w:t>13.1</w:t>
      </w:r>
      <w:r w:rsidR="00A76402">
        <w:tab/>
      </w:r>
      <w:r w:rsidR="00474A41" w:rsidRPr="00C76EC4">
        <w:rPr>
          <w:rFonts w:ascii="Book Antiqua" w:hAnsi="Book Antiqua"/>
          <w:b w:val="0"/>
          <w:bCs w:val="0"/>
          <w:sz w:val="22"/>
          <w:szCs w:val="22"/>
          <w:lang w:val="en-US"/>
        </w:rPr>
        <w:t xml:space="preserve">The Contractor shall warrant that the work executed by the Contractor and the materials </w:t>
      </w:r>
      <w:r w:rsidR="00474A41" w:rsidRPr="00C76EC4">
        <w:rPr>
          <w:rFonts w:ascii="Book Antiqua" w:hAnsi="Book Antiqua"/>
          <w:b w:val="0"/>
          <w:bCs w:val="0"/>
          <w:sz w:val="22"/>
          <w:szCs w:val="22"/>
          <w:lang w:val="en-US"/>
        </w:rPr>
        <w:tab/>
        <w:t xml:space="preserve">used therein shall be of approved quality and in accordance with prescribed </w:t>
      </w:r>
      <w:r w:rsidR="00474A41" w:rsidRPr="00C76EC4">
        <w:rPr>
          <w:rFonts w:ascii="Book Antiqua" w:hAnsi="Book Antiqua"/>
          <w:b w:val="0"/>
          <w:bCs w:val="0"/>
          <w:sz w:val="22"/>
          <w:szCs w:val="22"/>
          <w:lang w:val="en-US"/>
        </w:rPr>
        <w:tab/>
        <w:t xml:space="preserve">specifications and the Contract document and is free from any defects in the materials, </w:t>
      </w:r>
      <w:r w:rsidR="00474A41" w:rsidRPr="00C76EC4">
        <w:rPr>
          <w:rFonts w:ascii="Book Antiqua" w:hAnsi="Book Antiqua"/>
          <w:b w:val="0"/>
          <w:bCs w:val="0"/>
          <w:sz w:val="22"/>
          <w:szCs w:val="22"/>
          <w:lang w:val="en-US"/>
        </w:rPr>
        <w:tab/>
        <w:t xml:space="preserve">design, workmanship and any other defects whatsoever during a period </w:t>
      </w:r>
      <w:r w:rsidR="00043E85" w:rsidRPr="00535C4B">
        <w:rPr>
          <w:rFonts w:ascii="Book Antiqua" w:hAnsi="Book Antiqua"/>
          <w:sz w:val="22"/>
          <w:szCs w:val="22"/>
          <w:highlight w:val="yellow"/>
          <w:lang w:val="en-US"/>
        </w:rPr>
        <w:t>02</w:t>
      </w:r>
      <w:r w:rsidR="00474A41" w:rsidRPr="00535C4B">
        <w:rPr>
          <w:rFonts w:ascii="Book Antiqua" w:hAnsi="Book Antiqua"/>
          <w:sz w:val="22"/>
          <w:szCs w:val="22"/>
          <w:highlight w:val="yellow"/>
          <w:lang w:val="en-US"/>
        </w:rPr>
        <w:t xml:space="preserve"> (Tw</w:t>
      </w:r>
      <w:r w:rsidR="00535C4B" w:rsidRPr="00535C4B">
        <w:rPr>
          <w:rFonts w:ascii="Book Antiqua" w:hAnsi="Book Antiqua"/>
          <w:sz w:val="22"/>
          <w:szCs w:val="22"/>
          <w:highlight w:val="yellow"/>
          <w:lang w:val="en-US"/>
        </w:rPr>
        <w:t>o</w:t>
      </w:r>
      <w:r w:rsidR="00474A41" w:rsidRPr="00535C4B">
        <w:rPr>
          <w:rFonts w:ascii="Book Antiqua" w:hAnsi="Book Antiqua"/>
          <w:sz w:val="22"/>
          <w:szCs w:val="22"/>
          <w:highlight w:val="yellow"/>
          <w:lang w:val="en-US"/>
        </w:rPr>
        <w:t xml:space="preserve">) </w:t>
      </w:r>
      <w:r w:rsidR="00474A41" w:rsidRPr="00535C4B">
        <w:rPr>
          <w:rFonts w:ascii="Book Antiqua" w:hAnsi="Book Antiqua"/>
          <w:sz w:val="22"/>
          <w:szCs w:val="22"/>
          <w:highlight w:val="yellow"/>
          <w:lang w:val="en-US"/>
        </w:rPr>
        <w:tab/>
      </w:r>
      <w:r w:rsidR="00535C4B" w:rsidRPr="00535C4B">
        <w:rPr>
          <w:rFonts w:ascii="Book Antiqua" w:hAnsi="Book Antiqua"/>
          <w:sz w:val="22"/>
          <w:szCs w:val="22"/>
          <w:highlight w:val="yellow"/>
          <w:lang w:val="en-US"/>
        </w:rPr>
        <w:t>years</w:t>
      </w:r>
      <w:r w:rsidR="00474A41" w:rsidRPr="00C76EC4">
        <w:rPr>
          <w:rFonts w:ascii="Book Antiqua" w:hAnsi="Book Antiqua"/>
          <w:b w:val="0"/>
          <w:bCs w:val="0"/>
          <w:sz w:val="22"/>
          <w:szCs w:val="22"/>
          <w:lang w:val="en-US"/>
        </w:rPr>
        <w:t>, commencing immediately upon handing over the work to Owner.</w:t>
      </w:r>
    </w:p>
    <w:p w14:paraId="2BA226A1" w14:textId="7CB7D98C" w:rsidR="00E16DCB" w:rsidRPr="00E7261C" w:rsidRDefault="00E16DCB" w:rsidP="0D1CEE59">
      <w:pPr>
        <w:pStyle w:val="Title"/>
        <w:ind w:left="720"/>
        <w:jc w:val="both"/>
        <w:rPr>
          <w:rFonts w:ascii="Book Antiqua" w:hAnsi="Book Antiqua"/>
          <w:b w:val="0"/>
          <w:bCs w:val="0"/>
          <w:sz w:val="22"/>
          <w:szCs w:val="22"/>
          <w:highlight w:val="yellow"/>
          <w:lang w:val="en-GB"/>
        </w:rPr>
      </w:pPr>
    </w:p>
    <w:p w14:paraId="29852142" w14:textId="77777777" w:rsidR="00530A6D" w:rsidRDefault="00530A6D" w:rsidP="00306418">
      <w:pPr>
        <w:pStyle w:val="Title"/>
        <w:numPr>
          <w:ilvl w:val="0"/>
          <w:numId w:val="31"/>
        </w:numPr>
        <w:jc w:val="both"/>
        <w:rPr>
          <w:rFonts w:ascii="Book Antiqua" w:hAnsi="Book Antiqua"/>
          <w:sz w:val="22"/>
          <w:szCs w:val="22"/>
          <w:u w:val="single"/>
          <w:lang w:val="en-GB"/>
        </w:rPr>
      </w:pPr>
      <w:r w:rsidRPr="00A21CB9">
        <w:rPr>
          <w:rFonts w:ascii="Book Antiqua" w:hAnsi="Book Antiqua"/>
          <w:sz w:val="22"/>
          <w:szCs w:val="22"/>
          <w:u w:val="single"/>
          <w:lang w:val="en-GB"/>
        </w:rPr>
        <w:t>Contract Performance Guarantee:</w:t>
      </w:r>
    </w:p>
    <w:p w14:paraId="094E39EF" w14:textId="77777777" w:rsidR="00EE494D" w:rsidRPr="00A21CB9" w:rsidRDefault="00EE494D" w:rsidP="00EE494D">
      <w:pPr>
        <w:pStyle w:val="Title"/>
        <w:ind w:left="720"/>
        <w:jc w:val="both"/>
        <w:rPr>
          <w:rFonts w:ascii="Book Antiqua" w:hAnsi="Book Antiqua"/>
          <w:sz w:val="22"/>
          <w:szCs w:val="22"/>
          <w:u w:val="single"/>
          <w:lang w:val="en-GB"/>
        </w:rPr>
      </w:pPr>
    </w:p>
    <w:p w14:paraId="3FE56FC8" w14:textId="77777777" w:rsidR="009704F3" w:rsidRPr="00A21CB9" w:rsidRDefault="003F77ED" w:rsidP="00306418">
      <w:pPr>
        <w:pStyle w:val="Title"/>
        <w:numPr>
          <w:ilvl w:val="1"/>
          <w:numId w:val="31"/>
        </w:numPr>
        <w:ind w:left="720"/>
        <w:jc w:val="both"/>
        <w:rPr>
          <w:rFonts w:ascii="Book Antiqua" w:hAnsi="Book Antiqua"/>
          <w:sz w:val="22"/>
          <w:szCs w:val="22"/>
        </w:rPr>
      </w:pPr>
      <w:r w:rsidRPr="00A21CB9">
        <w:rPr>
          <w:rFonts w:ascii="Book Antiqua" w:hAnsi="Book Antiqua"/>
          <w:b w:val="0"/>
          <w:bCs w:val="0"/>
          <w:sz w:val="22"/>
          <w:szCs w:val="22"/>
        </w:rPr>
        <w:t xml:space="preserve">The </w:t>
      </w:r>
      <w:r w:rsidR="00DE0FEB" w:rsidRPr="00A21CB9">
        <w:rPr>
          <w:rFonts w:ascii="Book Antiqua" w:hAnsi="Book Antiqua"/>
          <w:b w:val="0"/>
          <w:bCs w:val="0"/>
          <w:sz w:val="22"/>
          <w:szCs w:val="22"/>
        </w:rPr>
        <w:t xml:space="preserve">Contractor </w:t>
      </w:r>
      <w:r w:rsidRPr="00A21CB9">
        <w:rPr>
          <w:rFonts w:ascii="Book Antiqua" w:hAnsi="Book Antiqua"/>
          <w:b w:val="0"/>
          <w:bCs w:val="0"/>
          <w:sz w:val="22"/>
          <w:szCs w:val="22"/>
        </w:rPr>
        <w:t xml:space="preserve">shall, within </w:t>
      </w:r>
      <w:r w:rsidRPr="00A21CB9">
        <w:rPr>
          <w:rFonts w:ascii="Book Antiqua" w:hAnsi="Book Antiqua"/>
          <w:b w:val="0"/>
          <w:bCs w:val="0"/>
          <w:color w:val="0000FF"/>
          <w:sz w:val="22"/>
          <w:szCs w:val="22"/>
        </w:rPr>
        <w:t>twenty-eight (28) days</w:t>
      </w:r>
      <w:r w:rsidRPr="00A21CB9">
        <w:rPr>
          <w:rFonts w:ascii="Book Antiqua" w:hAnsi="Book Antiqua"/>
          <w:b w:val="0"/>
          <w:bCs w:val="0"/>
          <w:sz w:val="22"/>
          <w:szCs w:val="22"/>
        </w:rPr>
        <w:t xml:space="preserve"> of the notification of award, provide Contract Performance Guarantee (CPG) for the due performance of the Contract in the amount equivalent to </w:t>
      </w:r>
      <w:r w:rsidR="008E46DB" w:rsidRPr="00A21CB9">
        <w:rPr>
          <w:rFonts w:ascii="Book Antiqua" w:hAnsi="Book Antiqua"/>
          <w:sz w:val="22"/>
          <w:szCs w:val="22"/>
          <w:lang w:val="en-US"/>
        </w:rPr>
        <w:t>Ten</w:t>
      </w:r>
      <w:r w:rsidRPr="00A21CB9">
        <w:rPr>
          <w:rFonts w:ascii="Book Antiqua" w:hAnsi="Book Antiqua"/>
          <w:sz w:val="22"/>
          <w:szCs w:val="22"/>
        </w:rPr>
        <w:t xml:space="preserve"> percent (</w:t>
      </w:r>
      <w:r w:rsidR="008E46DB" w:rsidRPr="00A21CB9">
        <w:rPr>
          <w:rFonts w:ascii="Book Antiqua" w:hAnsi="Book Antiqua"/>
          <w:sz w:val="22"/>
          <w:szCs w:val="22"/>
          <w:lang w:val="en-US"/>
        </w:rPr>
        <w:t>10</w:t>
      </w:r>
      <w:r w:rsidRPr="00A21CB9">
        <w:rPr>
          <w:rFonts w:ascii="Book Antiqua" w:hAnsi="Book Antiqua"/>
          <w:sz w:val="22"/>
          <w:szCs w:val="22"/>
        </w:rPr>
        <w:t>%)</w:t>
      </w:r>
      <w:r w:rsidRPr="00A21CB9">
        <w:rPr>
          <w:rFonts w:ascii="Book Antiqua" w:hAnsi="Book Antiqua"/>
          <w:b w:val="0"/>
          <w:bCs w:val="0"/>
          <w:sz w:val="22"/>
          <w:szCs w:val="22"/>
        </w:rPr>
        <w:t xml:space="preserve"> of the Contract Price</w:t>
      </w:r>
      <w:r w:rsidRPr="00A21CB9">
        <w:rPr>
          <w:rFonts w:ascii="Book Antiqua" w:hAnsi="Book Antiqua"/>
          <w:sz w:val="22"/>
          <w:szCs w:val="22"/>
        </w:rPr>
        <w:t>.</w:t>
      </w:r>
      <w:r w:rsidR="001B31DF" w:rsidRPr="00A21CB9">
        <w:rPr>
          <w:rFonts w:ascii="Book Antiqua" w:hAnsi="Book Antiqua"/>
          <w:sz w:val="22"/>
          <w:szCs w:val="22"/>
          <w:lang w:val="en-IN"/>
        </w:rPr>
        <w:t xml:space="preserve"> </w:t>
      </w:r>
      <w:r w:rsidRPr="00A21CB9">
        <w:rPr>
          <w:rFonts w:ascii="Book Antiqua" w:hAnsi="Book Antiqua"/>
          <w:sz w:val="22"/>
          <w:szCs w:val="22"/>
        </w:rPr>
        <w:t>The contractor shall submit Contract Performance Guarantee (CPG) as per the following:</w:t>
      </w:r>
    </w:p>
    <w:p w14:paraId="17AD93B2" w14:textId="77777777" w:rsidR="009704F3" w:rsidRPr="00E7261C" w:rsidRDefault="009704F3" w:rsidP="009704F3">
      <w:pPr>
        <w:pStyle w:val="ListParagraph"/>
        <w:rPr>
          <w:rFonts w:ascii="Book Antiqua" w:hAnsi="Book Antiqua"/>
          <w:sz w:val="22"/>
          <w:szCs w:val="22"/>
          <w:highlight w:val="yellow"/>
        </w:rPr>
      </w:pPr>
    </w:p>
    <w:p w14:paraId="491A66F2" w14:textId="77777777" w:rsidR="003F77ED" w:rsidRPr="00783334" w:rsidRDefault="003F77ED" w:rsidP="00306418">
      <w:pPr>
        <w:pStyle w:val="Title"/>
        <w:numPr>
          <w:ilvl w:val="1"/>
          <w:numId w:val="31"/>
        </w:numPr>
        <w:ind w:left="720"/>
        <w:jc w:val="both"/>
        <w:rPr>
          <w:rFonts w:ascii="Book Antiqua" w:hAnsi="Book Antiqua"/>
          <w:sz w:val="22"/>
          <w:szCs w:val="22"/>
        </w:rPr>
      </w:pPr>
      <w:r w:rsidRPr="00783334">
        <w:rPr>
          <w:rFonts w:ascii="Book Antiqua" w:hAnsi="Book Antiqua"/>
          <w:sz w:val="22"/>
          <w:szCs w:val="22"/>
        </w:rPr>
        <w:t xml:space="preserve">Bank Guarantee towards performance security in the amount equivalent to </w:t>
      </w:r>
      <w:r w:rsidR="008E46DB" w:rsidRPr="00783334">
        <w:rPr>
          <w:rFonts w:ascii="Book Antiqua" w:hAnsi="Book Antiqua"/>
          <w:sz w:val="22"/>
          <w:szCs w:val="22"/>
          <w:lang w:val="en-US"/>
        </w:rPr>
        <w:t>Ten</w:t>
      </w:r>
      <w:r w:rsidRPr="00783334">
        <w:rPr>
          <w:rFonts w:ascii="Book Antiqua" w:hAnsi="Book Antiqua"/>
          <w:sz w:val="22"/>
          <w:szCs w:val="22"/>
        </w:rPr>
        <w:t xml:space="preserve"> percent (</w:t>
      </w:r>
      <w:r w:rsidR="008E46DB" w:rsidRPr="00783334">
        <w:rPr>
          <w:rFonts w:ascii="Book Antiqua" w:hAnsi="Book Antiqua"/>
          <w:sz w:val="22"/>
          <w:szCs w:val="22"/>
          <w:lang w:val="en-US"/>
        </w:rPr>
        <w:t>10</w:t>
      </w:r>
      <w:r w:rsidRPr="00783334">
        <w:rPr>
          <w:rFonts w:ascii="Book Antiqua" w:hAnsi="Book Antiqua"/>
          <w:sz w:val="22"/>
          <w:szCs w:val="22"/>
        </w:rPr>
        <w:t xml:space="preserve">%) of the Contract Price, with a validity </w:t>
      </w:r>
      <w:proofErr w:type="spellStart"/>
      <w:r w:rsidRPr="00783334">
        <w:rPr>
          <w:rFonts w:ascii="Book Antiqua" w:hAnsi="Book Antiqua"/>
          <w:sz w:val="22"/>
          <w:szCs w:val="22"/>
        </w:rPr>
        <w:t>upto</w:t>
      </w:r>
      <w:proofErr w:type="spellEnd"/>
      <w:r w:rsidRPr="00783334">
        <w:rPr>
          <w:rFonts w:ascii="Book Antiqua" w:hAnsi="Book Antiqua"/>
          <w:sz w:val="22"/>
          <w:szCs w:val="22"/>
        </w:rPr>
        <w:t xml:space="preserve"> ninety (90) days beyond the Defect Liability Period. The same shall be extended by the </w:t>
      </w:r>
      <w:r w:rsidR="008B73C4" w:rsidRPr="00783334">
        <w:rPr>
          <w:rFonts w:ascii="Book Antiqua" w:hAnsi="Book Antiqua"/>
          <w:sz w:val="22"/>
          <w:szCs w:val="22"/>
        </w:rPr>
        <w:t>Contractor</w:t>
      </w:r>
      <w:r w:rsidRPr="00783334">
        <w:rPr>
          <w:rFonts w:ascii="Book Antiqua" w:hAnsi="Book Antiqua"/>
          <w:sz w:val="22"/>
          <w:szCs w:val="22"/>
        </w:rPr>
        <w:t xml:space="preserve"> time to time till </w:t>
      </w:r>
      <w:r w:rsidRPr="00783334">
        <w:rPr>
          <w:rFonts w:ascii="Book Antiqua" w:hAnsi="Book Antiqua"/>
          <w:sz w:val="22"/>
          <w:szCs w:val="22"/>
        </w:rPr>
        <w:lastRenderedPageBreak/>
        <w:t>ninety (90) days beyond the actual Defect Liability Period, as may be required under the Contract.</w:t>
      </w:r>
    </w:p>
    <w:p w14:paraId="0DE4B5B7" w14:textId="77777777" w:rsidR="003F77ED" w:rsidRPr="00783334" w:rsidRDefault="003F77ED" w:rsidP="003F77ED">
      <w:pPr>
        <w:ind w:right="43"/>
        <w:jc w:val="both"/>
        <w:rPr>
          <w:rFonts w:ascii="Book Antiqua" w:hAnsi="Book Antiqua"/>
          <w:sz w:val="22"/>
          <w:szCs w:val="22"/>
        </w:rPr>
      </w:pPr>
    </w:p>
    <w:p w14:paraId="66204FF1" w14:textId="362C22EF" w:rsidR="00454F2E" w:rsidRDefault="5F5003AC" w:rsidP="00306418">
      <w:pPr>
        <w:pStyle w:val="Title"/>
        <w:numPr>
          <w:ilvl w:val="2"/>
          <w:numId w:val="31"/>
        </w:numPr>
        <w:ind w:left="709" w:hanging="709"/>
        <w:jc w:val="both"/>
        <w:rPr>
          <w:rFonts w:ascii="Book Antiqua" w:hAnsi="Book Antiqua"/>
          <w:b w:val="0"/>
          <w:bCs w:val="0"/>
          <w:sz w:val="22"/>
          <w:szCs w:val="22"/>
          <w:lang w:val="en-IN"/>
        </w:rPr>
      </w:pPr>
      <w:r w:rsidRPr="0D1CEE59">
        <w:rPr>
          <w:rFonts w:ascii="Book Antiqua" w:hAnsi="Book Antiqua"/>
          <w:b w:val="0"/>
          <w:bCs w:val="0"/>
          <w:sz w:val="22"/>
          <w:szCs w:val="22"/>
        </w:rPr>
        <w:t xml:space="preserve">The contract performance guarantee shall, at contractor’s option, </w:t>
      </w:r>
      <w:r w:rsidR="006D4DC8">
        <w:rPr>
          <w:rFonts w:ascii="Book Antiqua" w:hAnsi="Book Antiqua"/>
          <w:b w:val="0"/>
          <w:bCs w:val="0"/>
          <w:sz w:val="22"/>
          <w:szCs w:val="22"/>
        </w:rPr>
        <w:t xml:space="preserve">can also </w:t>
      </w:r>
      <w:r w:rsidRPr="0D1CEE59">
        <w:rPr>
          <w:rFonts w:ascii="Book Antiqua" w:hAnsi="Book Antiqua"/>
          <w:b w:val="0"/>
          <w:bCs w:val="0"/>
          <w:sz w:val="22"/>
          <w:szCs w:val="22"/>
        </w:rPr>
        <w:t>be in the form of a crossed Bank Draft/Pay Order/Banker Certified Cheque in favour of Owner or in the form of unconditional Bank Guarantee/ Insurance Surety Bond</w:t>
      </w:r>
      <w:r w:rsidR="003F77ED" w:rsidRPr="0D1CEE59">
        <w:rPr>
          <w:rFonts w:ascii="Book Antiqua" w:hAnsi="Book Antiqua"/>
          <w:b w:val="0"/>
          <w:bCs w:val="0"/>
          <w:sz w:val="22"/>
          <w:szCs w:val="22"/>
        </w:rPr>
        <w:t xml:space="preserve"> </w:t>
      </w:r>
      <w:r w:rsidR="00AD4B63" w:rsidRPr="0D1CEE59">
        <w:rPr>
          <w:rFonts w:ascii="Book Antiqua" w:hAnsi="Book Antiqua"/>
          <w:b w:val="0"/>
          <w:bCs w:val="0"/>
          <w:sz w:val="22"/>
          <w:szCs w:val="22"/>
          <w:lang w:val="en-IN"/>
        </w:rPr>
        <w:t xml:space="preserve">in the </w:t>
      </w:r>
      <w:r w:rsidR="00AD4B63" w:rsidRPr="0D1CEE59">
        <w:rPr>
          <w:rFonts w:ascii="Book Antiqua" w:hAnsi="Book Antiqua"/>
          <w:sz w:val="22"/>
          <w:szCs w:val="22"/>
          <w:lang w:val="en-IN"/>
        </w:rPr>
        <w:t xml:space="preserve">format </w:t>
      </w:r>
      <w:r w:rsidR="003F77ED" w:rsidRPr="0D1CEE59">
        <w:rPr>
          <w:rFonts w:ascii="Book Antiqua" w:hAnsi="Book Antiqua"/>
          <w:sz w:val="22"/>
          <w:szCs w:val="22"/>
        </w:rPr>
        <w:t>attached hereto in th</w:t>
      </w:r>
      <w:r w:rsidR="00AD4B63" w:rsidRPr="0D1CEE59">
        <w:rPr>
          <w:rFonts w:ascii="Book Antiqua" w:hAnsi="Book Antiqua"/>
          <w:sz w:val="22"/>
          <w:szCs w:val="22"/>
          <w:lang w:val="en-IN"/>
        </w:rPr>
        <w:t>is Section</w:t>
      </w:r>
      <w:r w:rsidR="00AD4B63" w:rsidRPr="0D1CEE59">
        <w:rPr>
          <w:rFonts w:ascii="Book Antiqua" w:hAnsi="Book Antiqua"/>
          <w:b w:val="0"/>
          <w:bCs w:val="0"/>
          <w:sz w:val="22"/>
          <w:szCs w:val="22"/>
          <w:lang w:val="en-IN"/>
        </w:rPr>
        <w:t>.</w:t>
      </w:r>
      <w:r w:rsidR="71D12356" w:rsidRPr="0D1CEE59">
        <w:rPr>
          <w:rFonts w:ascii="Book Antiqua" w:hAnsi="Book Antiqua"/>
          <w:b w:val="0"/>
          <w:bCs w:val="0"/>
          <w:sz w:val="22"/>
          <w:szCs w:val="22"/>
          <w:lang w:val="en-IN"/>
        </w:rPr>
        <w:t xml:space="preserve"> The Insurance Surety Bond shall be from an Insurer as per guidelines issued by Insurance Regulatory and Development Authority of India (IRDAI).  </w:t>
      </w:r>
    </w:p>
    <w:p w14:paraId="2F47B3C1" w14:textId="77777777" w:rsidR="00503015" w:rsidRPr="00E7261C" w:rsidRDefault="00503015" w:rsidP="00503015">
      <w:pPr>
        <w:pStyle w:val="Title"/>
        <w:ind w:left="709"/>
        <w:jc w:val="both"/>
        <w:rPr>
          <w:rFonts w:ascii="Book Antiqua" w:hAnsi="Book Antiqua"/>
          <w:b w:val="0"/>
          <w:bCs w:val="0"/>
          <w:sz w:val="22"/>
          <w:szCs w:val="22"/>
          <w:lang w:val="en-IN"/>
        </w:rPr>
      </w:pPr>
    </w:p>
    <w:p w14:paraId="0106B5EE" w14:textId="77777777" w:rsidR="003F77ED" w:rsidRPr="000F0AD1" w:rsidRDefault="003F77ED" w:rsidP="00306418">
      <w:pPr>
        <w:pStyle w:val="Title"/>
        <w:numPr>
          <w:ilvl w:val="2"/>
          <w:numId w:val="31"/>
        </w:numPr>
        <w:ind w:left="709" w:hanging="709"/>
        <w:jc w:val="both"/>
        <w:rPr>
          <w:rFonts w:ascii="Book Antiqua" w:hAnsi="Book Antiqua"/>
          <w:b w:val="0"/>
          <w:bCs w:val="0"/>
          <w:sz w:val="22"/>
          <w:szCs w:val="22"/>
        </w:rPr>
      </w:pPr>
      <w:r w:rsidRPr="000F0AD1">
        <w:rPr>
          <w:rFonts w:ascii="Book Antiqua" w:hAnsi="Book Antiqua"/>
          <w:b w:val="0"/>
          <w:bCs w:val="0"/>
          <w:sz w:val="22"/>
          <w:szCs w:val="22"/>
        </w:rPr>
        <w:t xml:space="preserve">If the Contractor delays submission of the performance security vis-à-vis the period specified in </w:t>
      </w:r>
      <w:r w:rsidR="00AD4B63" w:rsidRPr="000F0AD1">
        <w:rPr>
          <w:rFonts w:ascii="Book Antiqua" w:hAnsi="Book Antiqua"/>
          <w:b w:val="0"/>
          <w:bCs w:val="0"/>
          <w:sz w:val="22"/>
          <w:szCs w:val="22"/>
        </w:rPr>
        <w:t>clause</w:t>
      </w:r>
      <w:r w:rsidRPr="000F0AD1">
        <w:rPr>
          <w:rFonts w:ascii="Book Antiqua" w:hAnsi="Book Antiqua"/>
          <w:b w:val="0"/>
          <w:bCs w:val="0"/>
          <w:sz w:val="22"/>
          <w:szCs w:val="22"/>
        </w:rPr>
        <w:t xml:space="preserve"> </w:t>
      </w:r>
      <w:r w:rsidR="00AD4B63" w:rsidRPr="000F0AD1">
        <w:rPr>
          <w:rFonts w:ascii="Book Antiqua" w:hAnsi="Book Antiqua"/>
          <w:b w:val="0"/>
          <w:bCs w:val="0"/>
          <w:sz w:val="22"/>
          <w:szCs w:val="22"/>
          <w:lang w:val="en-IN"/>
        </w:rPr>
        <w:t>1</w:t>
      </w:r>
      <w:r w:rsidR="00E61874" w:rsidRPr="000F0AD1">
        <w:rPr>
          <w:rFonts w:ascii="Book Antiqua" w:hAnsi="Book Antiqua"/>
          <w:b w:val="0"/>
          <w:bCs w:val="0"/>
          <w:sz w:val="22"/>
          <w:szCs w:val="22"/>
          <w:lang w:val="en-IN"/>
        </w:rPr>
        <w:t>4</w:t>
      </w:r>
      <w:r w:rsidR="00AD4B63" w:rsidRPr="000F0AD1">
        <w:rPr>
          <w:rFonts w:ascii="Book Antiqua" w:hAnsi="Book Antiqua"/>
          <w:b w:val="0"/>
          <w:bCs w:val="0"/>
          <w:sz w:val="22"/>
          <w:szCs w:val="22"/>
          <w:lang w:val="en-IN"/>
        </w:rPr>
        <w:t>.1</w:t>
      </w:r>
      <w:r w:rsidRPr="000F0AD1">
        <w:rPr>
          <w:rFonts w:ascii="Book Antiqua" w:hAnsi="Book Antiqua"/>
          <w:b w:val="0"/>
          <w:bCs w:val="0"/>
          <w:sz w:val="22"/>
          <w:szCs w:val="22"/>
        </w:rPr>
        <w:t>, then without prejudice to any other rights or remedies available with the Employer, following shall also be applicable:</w:t>
      </w:r>
    </w:p>
    <w:p w14:paraId="2DBF0D7D" w14:textId="77777777" w:rsidR="003F77ED" w:rsidRPr="005B3BF7" w:rsidRDefault="003F77ED" w:rsidP="003F77ED">
      <w:pPr>
        <w:pStyle w:val="BodyText"/>
        <w:ind w:right="43"/>
        <w:rPr>
          <w:rFonts w:ascii="Book Antiqua" w:hAnsi="Book Antiqua"/>
          <w:sz w:val="6"/>
          <w:szCs w:val="6"/>
        </w:rPr>
      </w:pPr>
    </w:p>
    <w:p w14:paraId="42215D58" w14:textId="77777777" w:rsidR="003F77ED" w:rsidRPr="000F0AD1"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0F0AD1">
        <w:rPr>
          <w:rFonts w:ascii="Book Antiqua" w:hAnsi="Book Antiqua"/>
          <w:sz w:val="22"/>
          <w:szCs w:val="22"/>
        </w:rPr>
        <w:t xml:space="preserve">The Defect Liability Period pursuant to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3</w:t>
      </w:r>
      <w:r w:rsidR="00AD4B63" w:rsidRPr="000F0AD1">
        <w:rPr>
          <w:rFonts w:ascii="Book Antiqua" w:hAnsi="Book Antiqua"/>
          <w:sz w:val="22"/>
          <w:szCs w:val="22"/>
        </w:rPr>
        <w:t>.0</w:t>
      </w:r>
      <w:r w:rsidRPr="000F0AD1">
        <w:rPr>
          <w:rFonts w:ascii="Book Antiqua" w:hAnsi="Book Antiqua"/>
          <w:sz w:val="22"/>
          <w:szCs w:val="22"/>
        </w:rPr>
        <w:t xml:space="preserve"> for the Facilities or any relevant part thereof covered under the said performance security shall stand extended and the Contractor shall accordingly extend the validity of the Contract Performance Security to be furnished as per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4</w:t>
      </w:r>
      <w:r w:rsidRPr="000F0AD1">
        <w:rPr>
          <w:rFonts w:ascii="Book Antiqua" w:hAnsi="Book Antiqua"/>
          <w:sz w:val="22"/>
          <w:szCs w:val="22"/>
        </w:rPr>
        <w:t xml:space="preserve">.2 by the period of delay as per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4</w:t>
      </w:r>
      <w:r w:rsidR="00AD4B63" w:rsidRPr="000F0AD1">
        <w:rPr>
          <w:rFonts w:ascii="Book Antiqua" w:hAnsi="Book Antiqua"/>
          <w:sz w:val="22"/>
          <w:szCs w:val="22"/>
        </w:rPr>
        <w:t>.2.2</w:t>
      </w:r>
      <w:r w:rsidR="0090002E" w:rsidRPr="000F0AD1">
        <w:rPr>
          <w:rFonts w:ascii="Book Antiqua" w:hAnsi="Book Antiqua"/>
          <w:sz w:val="22"/>
          <w:szCs w:val="22"/>
        </w:rPr>
        <w:t xml:space="preserve"> </w:t>
      </w:r>
      <w:r w:rsidRPr="000F0AD1">
        <w:rPr>
          <w:rFonts w:ascii="Book Antiqua" w:hAnsi="Book Antiqua"/>
          <w:sz w:val="22"/>
          <w:szCs w:val="22"/>
        </w:rPr>
        <w:t>(c), over and above the period required as per the Contract.</w:t>
      </w:r>
    </w:p>
    <w:p w14:paraId="1B604713" w14:textId="77777777" w:rsidR="002A3CBB" w:rsidRDefault="002A3CBB" w:rsidP="002A3CBB">
      <w:pPr>
        <w:pStyle w:val="ListParagraph"/>
        <w:widowControl w:val="0"/>
        <w:autoSpaceDE w:val="0"/>
        <w:autoSpaceDN w:val="0"/>
        <w:ind w:left="709" w:right="43"/>
        <w:jc w:val="both"/>
        <w:rPr>
          <w:rFonts w:ascii="Book Antiqua" w:hAnsi="Book Antiqua"/>
          <w:sz w:val="22"/>
          <w:szCs w:val="22"/>
        </w:rPr>
      </w:pPr>
    </w:p>
    <w:p w14:paraId="2B9986EF" w14:textId="2FE5BBBE" w:rsidR="003F77ED" w:rsidRPr="00665E70"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665E70">
        <w:rPr>
          <w:rFonts w:ascii="Book Antiqua" w:hAnsi="Book Antiqua"/>
          <w:sz w:val="22"/>
          <w:szCs w:val="22"/>
        </w:rPr>
        <w:t xml:space="preserve">Alternatively, if the Contractor fails to extend the validity of the performance security pursuant to </w:t>
      </w:r>
      <w:r w:rsidR="0090002E" w:rsidRPr="00665E70">
        <w:rPr>
          <w:rFonts w:ascii="Book Antiqua" w:hAnsi="Book Antiqua"/>
          <w:sz w:val="22"/>
          <w:szCs w:val="22"/>
        </w:rPr>
        <w:t>c</w:t>
      </w:r>
      <w:r w:rsidRPr="00665E70">
        <w:rPr>
          <w:rFonts w:ascii="Book Antiqua" w:hAnsi="Book Antiqua"/>
          <w:sz w:val="22"/>
          <w:szCs w:val="22"/>
        </w:rPr>
        <w:t xml:space="preserve">lause </w:t>
      </w:r>
      <w:r w:rsidR="0090002E" w:rsidRPr="00665E70">
        <w:rPr>
          <w:rFonts w:ascii="Book Antiqua" w:hAnsi="Book Antiqua"/>
          <w:sz w:val="22"/>
          <w:szCs w:val="22"/>
        </w:rPr>
        <w:t>1</w:t>
      </w:r>
      <w:r w:rsidR="00E61874" w:rsidRPr="00665E70">
        <w:rPr>
          <w:rFonts w:ascii="Book Antiqua" w:hAnsi="Book Antiqua"/>
          <w:sz w:val="22"/>
          <w:szCs w:val="22"/>
        </w:rPr>
        <w:t>4</w:t>
      </w:r>
      <w:r w:rsidRPr="00665E70">
        <w:rPr>
          <w:rFonts w:ascii="Book Antiqua" w:hAnsi="Book Antiqua"/>
          <w:sz w:val="22"/>
          <w:szCs w:val="22"/>
        </w:rPr>
        <w:t>.2.</w:t>
      </w:r>
      <w:r w:rsidR="0090002E" w:rsidRPr="00665E70">
        <w:rPr>
          <w:rFonts w:ascii="Book Antiqua" w:hAnsi="Book Antiqua"/>
          <w:sz w:val="22"/>
          <w:szCs w:val="22"/>
        </w:rPr>
        <w:t>2</w:t>
      </w:r>
      <w:r w:rsidRPr="00665E70">
        <w:rPr>
          <w:rFonts w:ascii="Book Antiqua" w:hAnsi="Book Antiqua"/>
          <w:sz w:val="22"/>
          <w:szCs w:val="22"/>
        </w:rPr>
        <w:t xml:space="preserve"> (a), an</w:t>
      </w:r>
      <w:r w:rsidRPr="00665E70">
        <w:rPr>
          <w:rFonts w:ascii="Book Antiqua" w:hAnsi="Book Antiqua"/>
          <w:color w:val="0000FF"/>
          <w:sz w:val="22"/>
          <w:szCs w:val="22"/>
        </w:rPr>
        <w:t xml:space="preserve"> </w:t>
      </w:r>
      <w:r w:rsidRPr="00665E70">
        <w:rPr>
          <w:rFonts w:ascii="Book Antiqua" w:hAnsi="Book Antiqua"/>
          <w:color w:val="0000FF"/>
          <w:sz w:val="22"/>
          <w:szCs w:val="22"/>
          <w:u w:val="single" w:color="0000FF"/>
        </w:rPr>
        <w:t>amount</w:t>
      </w:r>
      <w:r w:rsidRPr="00665E70">
        <w:rPr>
          <w:rFonts w:ascii="Book Antiqua" w:hAnsi="Book Antiqua"/>
          <w:color w:val="0000FF"/>
          <w:sz w:val="22"/>
          <w:szCs w:val="22"/>
        </w:rPr>
        <w:t xml:space="preserve"> </w:t>
      </w:r>
      <w:r w:rsidRPr="00665E70">
        <w:rPr>
          <w:rFonts w:ascii="Book Antiqua" w:hAnsi="Book Antiqua"/>
          <w:color w:val="0000FF"/>
          <w:sz w:val="22"/>
          <w:szCs w:val="22"/>
          <w:u w:val="single" w:color="0000FF"/>
        </w:rPr>
        <w:t>@ prevailing SBI Card Rate applicable for Inland Bank Guarantee +2%</w:t>
      </w:r>
      <w:r w:rsidRPr="00665E70">
        <w:rPr>
          <w:rFonts w:ascii="Book Antiqua" w:hAnsi="Book Antiqua"/>
          <w:color w:val="0000FF"/>
          <w:sz w:val="22"/>
          <w:szCs w:val="22"/>
        </w:rPr>
        <w:t xml:space="preserve"> </w:t>
      </w:r>
      <w:r w:rsidRPr="00665E70">
        <w:rPr>
          <w:rFonts w:ascii="Book Antiqua" w:hAnsi="Book Antiqua"/>
          <w:sz w:val="22"/>
          <w:szCs w:val="22"/>
        </w:rPr>
        <w:t xml:space="preserve">per annum on the performance security amount corresponding to the Facilities or any relevant part thereof covered under the said performance security, for the period of delay as per </w:t>
      </w:r>
      <w:r w:rsidR="0090002E" w:rsidRPr="00665E70">
        <w:rPr>
          <w:rFonts w:ascii="Book Antiqua" w:hAnsi="Book Antiqua"/>
          <w:sz w:val="22"/>
          <w:szCs w:val="22"/>
        </w:rPr>
        <w:t>c</w:t>
      </w:r>
      <w:r w:rsidRPr="00665E70">
        <w:rPr>
          <w:rFonts w:ascii="Book Antiqua" w:hAnsi="Book Antiqua"/>
          <w:sz w:val="22"/>
          <w:szCs w:val="22"/>
        </w:rPr>
        <w:t xml:space="preserve">lause </w:t>
      </w:r>
      <w:r w:rsidR="0090002E" w:rsidRPr="00665E70">
        <w:rPr>
          <w:rFonts w:ascii="Book Antiqua" w:hAnsi="Book Antiqua"/>
          <w:sz w:val="22"/>
          <w:szCs w:val="22"/>
        </w:rPr>
        <w:t>1</w:t>
      </w:r>
      <w:r w:rsidR="00E61874" w:rsidRPr="00665E70">
        <w:rPr>
          <w:rFonts w:ascii="Book Antiqua" w:hAnsi="Book Antiqua"/>
          <w:sz w:val="22"/>
          <w:szCs w:val="22"/>
        </w:rPr>
        <w:t>4</w:t>
      </w:r>
      <w:r w:rsidR="0090002E" w:rsidRPr="00665E70">
        <w:rPr>
          <w:rFonts w:ascii="Book Antiqua" w:hAnsi="Book Antiqua"/>
          <w:sz w:val="22"/>
          <w:szCs w:val="22"/>
        </w:rPr>
        <w:t>.2.2</w:t>
      </w:r>
      <w:r w:rsidRPr="00665E70">
        <w:rPr>
          <w:rFonts w:ascii="Book Antiqua" w:hAnsi="Book Antiqua"/>
          <w:sz w:val="22"/>
          <w:szCs w:val="22"/>
        </w:rPr>
        <w:t xml:space="preserve"> (c) shall be paid by the Contractor to the Employer. The Employer may, without prejudice to any other method of recovery, deduct the amount worked out as above from any monies due or to become due to the Contractor under the Contract.</w:t>
      </w:r>
    </w:p>
    <w:p w14:paraId="02F2C34E" w14:textId="77777777" w:rsidR="003F77ED" w:rsidRPr="00FE3E16" w:rsidRDefault="003F77ED" w:rsidP="003F77ED">
      <w:pPr>
        <w:pStyle w:val="BodyText"/>
        <w:ind w:right="43"/>
        <w:rPr>
          <w:rFonts w:ascii="Book Antiqua" w:hAnsi="Book Antiqua"/>
          <w:sz w:val="8"/>
          <w:szCs w:val="8"/>
          <w:highlight w:val="yellow"/>
        </w:rPr>
      </w:pPr>
    </w:p>
    <w:p w14:paraId="4BD216D4" w14:textId="77777777" w:rsidR="003F77ED" w:rsidRPr="00F02099"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F02099">
        <w:rPr>
          <w:rFonts w:ascii="Book Antiqua" w:hAnsi="Book Antiqua"/>
          <w:sz w:val="22"/>
          <w:szCs w:val="22"/>
        </w:rPr>
        <w:t>The period of delay for the above purpose shall be the time elapsed between the due date for submission of performance security as per the Contract and the date of performance security.</w:t>
      </w:r>
    </w:p>
    <w:p w14:paraId="680A4E5D" w14:textId="77777777" w:rsidR="003F77ED" w:rsidRPr="00E12131" w:rsidRDefault="003F77ED" w:rsidP="007B0FB3">
      <w:pPr>
        <w:pStyle w:val="BodyText"/>
        <w:spacing w:after="0"/>
        <w:ind w:right="45"/>
        <w:rPr>
          <w:rFonts w:ascii="Book Antiqua" w:hAnsi="Book Antiqua"/>
          <w:sz w:val="22"/>
          <w:szCs w:val="22"/>
        </w:rPr>
      </w:pPr>
    </w:p>
    <w:p w14:paraId="4E630977" w14:textId="316F763D" w:rsidR="003F77ED" w:rsidRPr="00E12131"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E12131">
        <w:rPr>
          <w:rFonts w:ascii="Book Antiqua" w:hAnsi="Book Antiqua"/>
          <w:sz w:val="22"/>
          <w:szCs w:val="22"/>
        </w:rPr>
        <w:t>In case the Contractor fails to submit the performance security</w:t>
      </w:r>
      <w:r w:rsidR="00425DD3" w:rsidRPr="00E12131">
        <w:rPr>
          <w:rFonts w:ascii="Book Antiqua" w:hAnsi="Book Antiqua"/>
          <w:sz w:val="22"/>
          <w:szCs w:val="22"/>
        </w:rPr>
        <w:t>,</w:t>
      </w:r>
      <w:r w:rsidRPr="00E12131">
        <w:rPr>
          <w:rFonts w:ascii="Book Antiqua" w:hAnsi="Book Antiqua"/>
          <w:sz w:val="22"/>
          <w:szCs w:val="22"/>
        </w:rPr>
        <w:t xml:space="preserve"> the Employer, without prejudice to any other rights or remedies it may possess under the Contract, may terminate the Contract forthwith pursuant to relevant GCC Clause</w:t>
      </w:r>
      <w:r w:rsidR="00645529" w:rsidRPr="00E12131">
        <w:rPr>
          <w:rFonts w:ascii="Book Antiqua" w:hAnsi="Book Antiqua"/>
          <w:sz w:val="22"/>
          <w:szCs w:val="22"/>
        </w:rPr>
        <w:t>.</w:t>
      </w:r>
    </w:p>
    <w:p w14:paraId="19219836" w14:textId="77777777" w:rsidR="00454F2E" w:rsidRPr="00FE1B3C" w:rsidRDefault="00454F2E" w:rsidP="001B31DF">
      <w:pPr>
        <w:pStyle w:val="ListParagraph"/>
        <w:tabs>
          <w:tab w:val="left" w:pos="709"/>
        </w:tabs>
        <w:ind w:left="709" w:hanging="541"/>
        <w:rPr>
          <w:rFonts w:ascii="Book Antiqua" w:hAnsi="Book Antiqua"/>
          <w:sz w:val="16"/>
          <w:szCs w:val="16"/>
          <w:highlight w:val="yellow"/>
        </w:rPr>
      </w:pPr>
    </w:p>
    <w:p w14:paraId="5B1CC64A" w14:textId="77777777" w:rsidR="003F77ED" w:rsidRPr="00E33BA0"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E33BA0">
        <w:rPr>
          <w:rFonts w:ascii="Book Antiqua" w:hAnsi="Book Antiqua"/>
          <w:sz w:val="22"/>
          <w:szCs w:val="22"/>
        </w:rPr>
        <w:t>The above extension of Defect Liability Period or deduction shall not relieve the Contractor from any of his obligations and liabilities under the Contract.</w:t>
      </w:r>
    </w:p>
    <w:p w14:paraId="296FEF7D" w14:textId="77777777" w:rsidR="003F77ED" w:rsidRPr="00FE1B3C" w:rsidRDefault="003F77ED" w:rsidP="001B31DF">
      <w:pPr>
        <w:pStyle w:val="BodyText"/>
        <w:tabs>
          <w:tab w:val="left" w:pos="709"/>
        </w:tabs>
        <w:ind w:left="709" w:right="43" w:hanging="541"/>
        <w:rPr>
          <w:rFonts w:ascii="Book Antiqua" w:hAnsi="Book Antiqua"/>
          <w:sz w:val="6"/>
          <w:szCs w:val="6"/>
        </w:rPr>
      </w:pPr>
    </w:p>
    <w:p w14:paraId="4D2D4DA5" w14:textId="77777777" w:rsidR="003F77ED" w:rsidRPr="00E33BA0"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E33BA0">
        <w:rPr>
          <w:rFonts w:ascii="Book Antiqua" w:hAnsi="Book Antiqua"/>
          <w:sz w:val="22"/>
          <w:szCs w:val="22"/>
        </w:rPr>
        <w:t>The Employer shall be sole judge in above regard.</w:t>
      </w:r>
    </w:p>
    <w:p w14:paraId="7194DBDC" w14:textId="77777777" w:rsidR="003F77ED" w:rsidRPr="00E7261C" w:rsidRDefault="003F77ED" w:rsidP="003F77ED">
      <w:pPr>
        <w:pStyle w:val="ListParagraph"/>
        <w:rPr>
          <w:rFonts w:ascii="Book Antiqua" w:hAnsi="Book Antiqua"/>
          <w:sz w:val="22"/>
          <w:szCs w:val="22"/>
          <w:highlight w:val="yellow"/>
        </w:rPr>
      </w:pPr>
    </w:p>
    <w:p w14:paraId="67C5E433" w14:textId="77777777" w:rsidR="003F77ED" w:rsidRDefault="003F77ED" w:rsidP="00306418">
      <w:pPr>
        <w:pStyle w:val="Title"/>
        <w:numPr>
          <w:ilvl w:val="2"/>
          <w:numId w:val="31"/>
        </w:numPr>
        <w:ind w:left="709" w:hanging="709"/>
        <w:jc w:val="both"/>
        <w:rPr>
          <w:rFonts w:ascii="Book Antiqua" w:hAnsi="Book Antiqua"/>
          <w:sz w:val="22"/>
          <w:szCs w:val="22"/>
          <w:u w:val="single"/>
        </w:rPr>
      </w:pPr>
      <w:r w:rsidRPr="007C3FD2">
        <w:rPr>
          <w:rFonts w:ascii="Book Antiqua" w:hAnsi="Book Antiqua"/>
          <w:sz w:val="22"/>
          <w:szCs w:val="22"/>
          <w:u w:val="single"/>
        </w:rPr>
        <w:t>Issuing Banks</w:t>
      </w:r>
    </w:p>
    <w:p w14:paraId="2EEA8503" w14:textId="77777777" w:rsidR="00310ABA" w:rsidRPr="007C3FD2" w:rsidRDefault="00310ABA" w:rsidP="00310ABA">
      <w:pPr>
        <w:pStyle w:val="Title"/>
        <w:ind w:left="709"/>
        <w:jc w:val="both"/>
        <w:rPr>
          <w:rFonts w:ascii="Book Antiqua" w:hAnsi="Book Antiqua"/>
          <w:sz w:val="22"/>
          <w:szCs w:val="22"/>
          <w:u w:val="single"/>
        </w:rPr>
      </w:pPr>
    </w:p>
    <w:p w14:paraId="0351D27F" w14:textId="77777777" w:rsidR="003F77ED" w:rsidRPr="007C3FD2" w:rsidRDefault="003F77ED" w:rsidP="00454F2E">
      <w:pPr>
        <w:pStyle w:val="BodyText"/>
        <w:ind w:left="709" w:right="43"/>
        <w:jc w:val="both"/>
        <w:rPr>
          <w:rFonts w:ascii="Book Antiqua" w:hAnsi="Book Antiqua"/>
          <w:sz w:val="22"/>
          <w:szCs w:val="22"/>
        </w:rPr>
      </w:pPr>
      <w:r w:rsidRPr="007C3FD2">
        <w:rPr>
          <w:rFonts w:ascii="Book Antiqua" w:hAnsi="Book Antiqua"/>
          <w:sz w:val="22"/>
          <w:szCs w:val="22"/>
        </w:rPr>
        <w:t xml:space="preserve">The Bank Guarantee for Performance Security </w:t>
      </w:r>
      <w:proofErr w:type="gramStart"/>
      <w:r w:rsidRPr="007C3FD2">
        <w:rPr>
          <w:rFonts w:ascii="Book Antiqua" w:hAnsi="Book Antiqua"/>
          <w:sz w:val="22"/>
          <w:szCs w:val="22"/>
        </w:rPr>
        <w:t>are</w:t>
      </w:r>
      <w:proofErr w:type="gramEnd"/>
      <w:r w:rsidRPr="007C3FD2">
        <w:rPr>
          <w:rFonts w:ascii="Book Antiqua" w:hAnsi="Book Antiqua"/>
          <w:sz w:val="22"/>
          <w:szCs w:val="22"/>
        </w:rPr>
        <w:t xml:space="preserve"> to be provided by the </w:t>
      </w:r>
      <w:r w:rsidR="00C376C8" w:rsidRPr="007C3FD2">
        <w:rPr>
          <w:rFonts w:ascii="Book Antiqua" w:hAnsi="Book Antiqua"/>
          <w:sz w:val="22"/>
          <w:szCs w:val="22"/>
        </w:rPr>
        <w:t>Contractor</w:t>
      </w:r>
      <w:r w:rsidRPr="007C3FD2">
        <w:rPr>
          <w:rFonts w:ascii="Book Antiqua" w:hAnsi="Book Antiqua"/>
          <w:sz w:val="22"/>
          <w:szCs w:val="22"/>
        </w:rPr>
        <w:t>, which should be issued either:</w:t>
      </w:r>
    </w:p>
    <w:p w14:paraId="1A6F8E72" w14:textId="77777777" w:rsidR="003F77ED" w:rsidRPr="007C3FD2"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7C3FD2">
        <w:rPr>
          <w:rFonts w:ascii="Book Antiqua" w:hAnsi="Book Antiqua"/>
          <w:sz w:val="22"/>
          <w:szCs w:val="22"/>
        </w:rPr>
        <w:t>by a Public Sector Bank located in India, or</w:t>
      </w:r>
    </w:p>
    <w:p w14:paraId="769D0D3C" w14:textId="77777777" w:rsidR="003F77ED" w:rsidRPr="00492FCF" w:rsidRDefault="003F77ED" w:rsidP="00454F2E">
      <w:pPr>
        <w:pStyle w:val="BodyText"/>
        <w:ind w:left="1276" w:right="43" w:hanging="567"/>
        <w:rPr>
          <w:rFonts w:ascii="Book Antiqua" w:hAnsi="Book Antiqua"/>
          <w:sz w:val="8"/>
          <w:szCs w:val="8"/>
          <w:highlight w:val="yellow"/>
        </w:rPr>
      </w:pPr>
    </w:p>
    <w:p w14:paraId="331EA1F5" w14:textId="77777777" w:rsidR="003F77ED" w:rsidRPr="00D15597"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D15597">
        <w:rPr>
          <w:rFonts w:ascii="Book Antiqua" w:hAnsi="Book Antiqua"/>
          <w:sz w:val="22"/>
          <w:szCs w:val="22"/>
        </w:rPr>
        <w:t xml:space="preserve">a scheduled Indian Bank having paid up capital (net of any accumulated losses) of </w:t>
      </w:r>
      <w:r w:rsidRPr="00D15597">
        <w:rPr>
          <w:rFonts w:ascii="Book Antiqua" w:hAnsi="Book Antiqua"/>
          <w:sz w:val="22"/>
          <w:szCs w:val="22"/>
        </w:rPr>
        <w:lastRenderedPageBreak/>
        <w:t xml:space="preserve">Rs. 1,000 </w:t>
      </w:r>
      <w:proofErr w:type="gramStart"/>
      <w:r w:rsidRPr="00D15597">
        <w:rPr>
          <w:rFonts w:ascii="Book Antiqua" w:hAnsi="Book Antiqua"/>
          <w:sz w:val="22"/>
          <w:szCs w:val="22"/>
        </w:rPr>
        <w:t>Million</w:t>
      </w:r>
      <w:proofErr w:type="gramEnd"/>
      <w:r w:rsidRPr="00D15597">
        <w:rPr>
          <w:rFonts w:ascii="Book Antiqua" w:hAnsi="Book Antiqua"/>
          <w:sz w:val="22"/>
          <w:szCs w:val="22"/>
        </w:rPr>
        <w:t xml:space="preserve"> or above (the latest annual report of the Bank should support compliance of capital adequacy ratio requirement),</w:t>
      </w:r>
      <w:r w:rsidR="00AD784A" w:rsidRPr="00D15597">
        <w:rPr>
          <w:rFonts w:ascii="Book Antiqua" w:hAnsi="Book Antiqua"/>
          <w:sz w:val="22"/>
          <w:szCs w:val="22"/>
        </w:rPr>
        <w:t xml:space="preserve"> </w:t>
      </w:r>
      <w:r w:rsidRPr="00D15597">
        <w:rPr>
          <w:rFonts w:ascii="Book Antiqua" w:hAnsi="Book Antiqua"/>
          <w:sz w:val="22"/>
          <w:szCs w:val="22"/>
        </w:rPr>
        <w:t>or</w:t>
      </w:r>
    </w:p>
    <w:p w14:paraId="54CD245A" w14:textId="77777777" w:rsidR="003F77ED" w:rsidRPr="00492FCF" w:rsidRDefault="003F77ED" w:rsidP="00454F2E">
      <w:pPr>
        <w:pStyle w:val="ListParagraph"/>
        <w:ind w:left="1276" w:hanging="567"/>
        <w:rPr>
          <w:rFonts w:ascii="Book Antiqua" w:hAnsi="Book Antiqua"/>
          <w:sz w:val="14"/>
          <w:szCs w:val="14"/>
          <w:highlight w:val="yellow"/>
        </w:rPr>
      </w:pPr>
    </w:p>
    <w:p w14:paraId="09349968" w14:textId="77777777" w:rsidR="003F77ED" w:rsidRPr="00AB00E5"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D1CEE59">
        <w:rPr>
          <w:rFonts w:ascii="Book Antiqua" w:hAnsi="Book Antiqua"/>
          <w:sz w:val="22"/>
          <w:szCs w:val="22"/>
        </w:rPr>
        <w:t>by a foreign bank or a subsidiary of a foreign bank, acceptable to the Purchaser, with overall international corporate rating or rating of long-term debt not less than A- (A minus) or equivalent by a reputed rating agency. Further, the Bank Guarantee should be confirmed by either (</w:t>
      </w:r>
      <w:proofErr w:type="spellStart"/>
      <w:r w:rsidRPr="0D1CEE59">
        <w:rPr>
          <w:rFonts w:ascii="Book Antiqua" w:hAnsi="Book Antiqua"/>
          <w:sz w:val="22"/>
          <w:szCs w:val="22"/>
        </w:rPr>
        <w:t>i</w:t>
      </w:r>
      <w:proofErr w:type="spellEnd"/>
      <w:r w:rsidRPr="0D1CEE59">
        <w:rPr>
          <w:rFonts w:ascii="Book Antiqua" w:hAnsi="Book Antiqua"/>
          <w:sz w:val="22"/>
          <w:szCs w:val="22"/>
        </w:rPr>
        <w:t>) its corresponding bank located in India; or (ii) a Public Sector Bank located in India; or (iii) a scheduled commercial private bank located in India</w:t>
      </w:r>
      <w:r w:rsidR="00244675" w:rsidRPr="0D1CEE59">
        <w:rPr>
          <w:rFonts w:ascii="Book Antiqua" w:hAnsi="Book Antiqua"/>
          <w:sz w:val="22"/>
          <w:szCs w:val="22"/>
        </w:rPr>
        <w:t xml:space="preserve"> </w:t>
      </w:r>
      <w:r w:rsidR="00244675" w:rsidRPr="0D1CEE59">
        <w:rPr>
          <w:rFonts w:ascii="Book Antiqua" w:hAnsi="Book Antiqua"/>
          <w:sz w:val="22"/>
          <w:szCs w:val="22"/>
          <w:lang w:val="en-GB"/>
        </w:rPr>
        <w:t>as per para (b) above</w:t>
      </w:r>
      <w:r w:rsidRPr="0D1CEE59">
        <w:rPr>
          <w:rFonts w:ascii="Book Antiqua" w:hAnsi="Book Antiqua"/>
          <w:sz w:val="22"/>
          <w:szCs w:val="22"/>
        </w:rPr>
        <w:t>.</w:t>
      </w:r>
    </w:p>
    <w:p w14:paraId="1231BE67" w14:textId="77777777" w:rsidR="003F77ED" w:rsidRPr="009E3EE1" w:rsidRDefault="003F77ED" w:rsidP="00AD784A">
      <w:pPr>
        <w:pStyle w:val="Title"/>
        <w:ind w:left="720"/>
        <w:jc w:val="both"/>
        <w:rPr>
          <w:rFonts w:ascii="Book Antiqua" w:hAnsi="Book Antiqua"/>
          <w:b w:val="0"/>
          <w:bCs w:val="0"/>
          <w:sz w:val="22"/>
          <w:szCs w:val="22"/>
        </w:rPr>
      </w:pPr>
    </w:p>
    <w:p w14:paraId="1835727B" w14:textId="77777777" w:rsidR="003F77ED" w:rsidRPr="009E3EE1" w:rsidRDefault="003F77ED" w:rsidP="00306418">
      <w:pPr>
        <w:pStyle w:val="Title"/>
        <w:numPr>
          <w:ilvl w:val="1"/>
          <w:numId w:val="31"/>
        </w:numPr>
        <w:ind w:left="720"/>
        <w:jc w:val="both"/>
        <w:rPr>
          <w:rFonts w:ascii="Book Antiqua" w:hAnsi="Book Antiqua"/>
          <w:color w:val="000000"/>
          <w:sz w:val="22"/>
          <w:szCs w:val="22"/>
        </w:rPr>
      </w:pPr>
      <w:r w:rsidRPr="009E3EE1">
        <w:rPr>
          <w:rFonts w:ascii="Book Antiqua" w:hAnsi="Book Antiqua"/>
          <w:b w:val="0"/>
          <w:bCs w:val="0"/>
          <w:sz w:val="22"/>
          <w:szCs w:val="22"/>
        </w:rPr>
        <w:t xml:space="preserve">Contract Performance Security for the subject package can </w:t>
      </w:r>
      <w:r w:rsidR="00AD784A" w:rsidRPr="009E3EE1">
        <w:rPr>
          <w:rFonts w:ascii="Book Antiqua" w:hAnsi="Book Antiqua"/>
          <w:b w:val="0"/>
          <w:bCs w:val="0"/>
          <w:sz w:val="22"/>
          <w:szCs w:val="22"/>
          <w:lang w:val="en-IN"/>
        </w:rPr>
        <w:t xml:space="preserve">also </w:t>
      </w:r>
      <w:r w:rsidRPr="009E3EE1">
        <w:rPr>
          <w:rFonts w:ascii="Book Antiqua" w:hAnsi="Book Antiqua"/>
          <w:b w:val="0"/>
          <w:bCs w:val="0"/>
          <w:sz w:val="22"/>
          <w:szCs w:val="22"/>
        </w:rPr>
        <w:t>be submitted online</w:t>
      </w:r>
      <w:r w:rsidRPr="009E3EE1">
        <w:rPr>
          <w:rFonts w:ascii="Book Antiqua" w:hAnsi="Book Antiqua"/>
          <w:color w:val="000000"/>
          <w:sz w:val="22"/>
          <w:szCs w:val="22"/>
        </w:rPr>
        <w:t xml:space="preserve"> using </w:t>
      </w:r>
      <w:r w:rsidRPr="009E3EE1">
        <w:rPr>
          <w:rFonts w:ascii="Book Antiqua" w:hAnsi="Book Antiqua"/>
          <w:b w:val="0"/>
          <w:bCs w:val="0"/>
          <w:color w:val="000000"/>
          <w:sz w:val="22"/>
          <w:szCs w:val="22"/>
        </w:rPr>
        <w:t>POWERGRID Online Payment Utility</w:t>
      </w:r>
      <w:r w:rsidRPr="009E3EE1">
        <w:rPr>
          <w:rFonts w:ascii="Book Antiqua" w:hAnsi="Book Antiqua"/>
          <w:color w:val="000000"/>
          <w:sz w:val="22"/>
          <w:szCs w:val="22"/>
        </w:rPr>
        <w:t xml:space="preserve">. The link is </w:t>
      </w:r>
      <w:hyperlink r:id="rId11" w:history="1">
        <w:r w:rsidRPr="009E3EE1">
          <w:rPr>
            <w:rStyle w:val="Hyperlink"/>
            <w:rFonts w:ascii="Book Antiqua" w:hAnsi="Book Antiqua"/>
            <w:sz w:val="22"/>
            <w:szCs w:val="22"/>
          </w:rPr>
          <w:t>https://epay.powergrid.in/</w:t>
        </w:r>
      </w:hyperlink>
      <w:r w:rsidRPr="009E3EE1">
        <w:rPr>
          <w:rFonts w:ascii="Book Antiqua" w:hAnsi="Book Antiqua"/>
          <w:color w:val="000000"/>
          <w:sz w:val="22"/>
          <w:szCs w:val="22"/>
        </w:rPr>
        <w:t xml:space="preserve"> </w:t>
      </w:r>
    </w:p>
    <w:p w14:paraId="36FEB5B0" w14:textId="77777777" w:rsidR="003F77ED" w:rsidRPr="00E81A9F" w:rsidRDefault="003F77ED" w:rsidP="003F77ED">
      <w:pPr>
        <w:jc w:val="both"/>
        <w:rPr>
          <w:rFonts w:ascii="Book Antiqua" w:hAnsi="Book Antiqua"/>
          <w:color w:val="000000"/>
          <w:sz w:val="6"/>
          <w:szCs w:val="6"/>
        </w:rPr>
      </w:pPr>
    </w:p>
    <w:p w14:paraId="60847FEA" w14:textId="77777777" w:rsidR="003F77ED" w:rsidRDefault="003F77ED" w:rsidP="00AD784A">
      <w:pPr>
        <w:ind w:firstLine="720"/>
        <w:jc w:val="both"/>
        <w:rPr>
          <w:rFonts w:ascii="Book Antiqua" w:hAnsi="Book Antiqua"/>
          <w:color w:val="000000"/>
          <w:sz w:val="22"/>
          <w:szCs w:val="22"/>
        </w:rPr>
      </w:pPr>
      <w:r w:rsidRPr="009E3EE1">
        <w:rPr>
          <w:rFonts w:ascii="Book Antiqua" w:hAnsi="Book Antiqua"/>
          <w:color w:val="000000"/>
          <w:sz w:val="22"/>
          <w:szCs w:val="22"/>
        </w:rPr>
        <w:t>As a Contractor, following selections to be made</w:t>
      </w:r>
    </w:p>
    <w:p w14:paraId="76C2FC62" w14:textId="77777777" w:rsidR="00BA1F1B" w:rsidRPr="007501BC" w:rsidRDefault="00BA1F1B" w:rsidP="00AD784A">
      <w:pPr>
        <w:ind w:firstLine="720"/>
        <w:jc w:val="both"/>
        <w:rPr>
          <w:rFonts w:ascii="Book Antiqua" w:hAnsi="Book Antiqua"/>
          <w:color w:val="000000"/>
          <w:sz w:val="16"/>
          <w:szCs w:val="16"/>
        </w:rPr>
      </w:pPr>
    </w:p>
    <w:tbl>
      <w:tblPr>
        <w:tblW w:w="867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6"/>
        <w:gridCol w:w="5670"/>
      </w:tblGrid>
      <w:tr w:rsidR="003F77ED" w:rsidRPr="009E3EE1" w14:paraId="57C646BE" w14:textId="77777777" w:rsidTr="004768AC">
        <w:tc>
          <w:tcPr>
            <w:tcW w:w="3006" w:type="dxa"/>
          </w:tcPr>
          <w:p w14:paraId="63A17D90"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Payment Category</w:t>
            </w:r>
          </w:p>
        </w:tc>
        <w:tc>
          <w:tcPr>
            <w:tcW w:w="5670" w:type="dxa"/>
          </w:tcPr>
          <w:p w14:paraId="2505C9BB"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Performance Security </w:t>
            </w:r>
          </w:p>
        </w:tc>
      </w:tr>
      <w:tr w:rsidR="003F77ED" w:rsidRPr="009E3EE1" w14:paraId="35639835" w14:textId="77777777" w:rsidTr="004768AC">
        <w:tc>
          <w:tcPr>
            <w:tcW w:w="3006" w:type="dxa"/>
          </w:tcPr>
          <w:p w14:paraId="6EAF5D47"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Sub-category</w:t>
            </w:r>
          </w:p>
        </w:tc>
        <w:tc>
          <w:tcPr>
            <w:tcW w:w="5670" w:type="dxa"/>
          </w:tcPr>
          <w:p w14:paraId="3B5B3FFB"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Performance Security Payment–</w:t>
            </w:r>
            <w:r w:rsidR="00B325B6" w:rsidRPr="009E3EE1">
              <w:rPr>
                <w:rFonts w:ascii="Book Antiqua" w:hAnsi="Book Antiqua"/>
                <w:bCs/>
                <w:sz w:val="22"/>
                <w:szCs w:val="22"/>
              </w:rPr>
              <w:t>NR-III</w:t>
            </w:r>
          </w:p>
        </w:tc>
      </w:tr>
      <w:tr w:rsidR="003F77ED" w:rsidRPr="009E3EE1" w14:paraId="2A8E378B" w14:textId="77777777" w:rsidTr="004768AC">
        <w:tc>
          <w:tcPr>
            <w:tcW w:w="3006" w:type="dxa"/>
          </w:tcPr>
          <w:p w14:paraId="6BBAD56E"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Name of Depositor</w:t>
            </w:r>
          </w:p>
        </w:tc>
        <w:tc>
          <w:tcPr>
            <w:tcW w:w="5670" w:type="dxa"/>
          </w:tcPr>
          <w:p w14:paraId="3D49D510"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Name of the </w:t>
            </w:r>
            <w:r w:rsidR="00D73338">
              <w:rPr>
                <w:rFonts w:ascii="Book Antiqua" w:hAnsi="Book Antiqua"/>
                <w:bCs/>
                <w:sz w:val="22"/>
                <w:szCs w:val="22"/>
              </w:rPr>
              <w:t>Contractor</w:t>
            </w:r>
          </w:p>
        </w:tc>
      </w:tr>
      <w:tr w:rsidR="003F77ED" w:rsidRPr="009E3EE1" w14:paraId="7619AB20" w14:textId="77777777" w:rsidTr="004768AC">
        <w:tc>
          <w:tcPr>
            <w:tcW w:w="3006" w:type="dxa"/>
          </w:tcPr>
          <w:p w14:paraId="572655B8"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Vendor Code, if applicable</w:t>
            </w:r>
            <w:r w:rsidRPr="009E3EE1">
              <w:rPr>
                <w:rFonts w:ascii="Book Antiqua" w:hAnsi="Book Antiqua"/>
                <w:sz w:val="22"/>
                <w:szCs w:val="22"/>
              </w:rPr>
              <w:t xml:space="preserve"> </w:t>
            </w:r>
          </w:p>
        </w:tc>
        <w:tc>
          <w:tcPr>
            <w:tcW w:w="5670" w:type="dxa"/>
          </w:tcPr>
          <w:p w14:paraId="3430D8AE"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POWERGRID vendor code of the </w:t>
            </w:r>
            <w:r w:rsidR="009A0366">
              <w:rPr>
                <w:rFonts w:ascii="Book Antiqua" w:hAnsi="Book Antiqua"/>
                <w:bCs/>
                <w:sz w:val="22"/>
                <w:szCs w:val="22"/>
              </w:rPr>
              <w:t>Contractor</w:t>
            </w:r>
          </w:p>
        </w:tc>
      </w:tr>
      <w:tr w:rsidR="003F77ED" w:rsidRPr="009E3EE1" w14:paraId="5456D13B" w14:textId="77777777" w:rsidTr="004768AC">
        <w:tc>
          <w:tcPr>
            <w:tcW w:w="3006" w:type="dxa"/>
          </w:tcPr>
          <w:p w14:paraId="416E4ECC"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Payment Remarks</w:t>
            </w:r>
          </w:p>
        </w:tc>
        <w:tc>
          <w:tcPr>
            <w:tcW w:w="5670" w:type="dxa"/>
          </w:tcPr>
          <w:p w14:paraId="4827CB34"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Performance Security for ………</w:t>
            </w:r>
            <w:proofErr w:type="gramStart"/>
            <w:r w:rsidRPr="009E3EE1">
              <w:rPr>
                <w:rFonts w:ascii="Book Antiqua" w:hAnsi="Book Antiqua"/>
                <w:bCs/>
                <w:sz w:val="22"/>
                <w:szCs w:val="22"/>
              </w:rPr>
              <w:t>…..</w:t>
            </w:r>
            <w:proofErr w:type="gramEnd"/>
            <w:r w:rsidRPr="009E3EE1">
              <w:rPr>
                <w:rFonts w:ascii="Book Antiqua" w:hAnsi="Book Antiqua"/>
                <w:bCs/>
                <w:sz w:val="22"/>
                <w:szCs w:val="22"/>
              </w:rPr>
              <w:t xml:space="preserve"> </w:t>
            </w:r>
          </w:p>
          <w:p w14:paraId="3ACBE247"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w:t>
            </w:r>
            <w:r w:rsidRPr="009E3EE1">
              <w:rPr>
                <w:rFonts w:ascii="Book Antiqua" w:hAnsi="Book Antiqua"/>
                <w:bCs/>
                <w:i/>
                <w:iCs/>
                <w:sz w:val="22"/>
                <w:szCs w:val="22"/>
              </w:rPr>
              <w:t xml:space="preserve">enter the name of the contract and last four digits of the </w:t>
            </w:r>
            <w:r w:rsidR="00774888">
              <w:rPr>
                <w:rFonts w:ascii="Book Antiqua" w:hAnsi="Book Antiqua"/>
                <w:bCs/>
                <w:i/>
                <w:iCs/>
                <w:sz w:val="22"/>
                <w:szCs w:val="22"/>
              </w:rPr>
              <w:t>LOA</w:t>
            </w:r>
            <w:r w:rsidRPr="009E3EE1">
              <w:rPr>
                <w:rFonts w:ascii="Book Antiqua" w:hAnsi="Book Antiqua"/>
                <w:bCs/>
                <w:i/>
                <w:iCs/>
                <w:sz w:val="22"/>
                <w:szCs w:val="22"/>
              </w:rPr>
              <w:t xml:space="preserve"> number]</w:t>
            </w:r>
          </w:p>
        </w:tc>
      </w:tr>
    </w:tbl>
    <w:p w14:paraId="30D7AA69" w14:textId="77777777" w:rsidR="003F77ED" w:rsidRPr="009E3EE1" w:rsidRDefault="003F77ED" w:rsidP="003F77ED">
      <w:pPr>
        <w:rPr>
          <w:rFonts w:ascii="Book Antiqua" w:hAnsi="Book Antiqua"/>
          <w:sz w:val="22"/>
          <w:szCs w:val="22"/>
        </w:rPr>
      </w:pPr>
    </w:p>
    <w:p w14:paraId="5ED0AB9B" w14:textId="77777777" w:rsidR="003F77ED" w:rsidRPr="009E3EE1" w:rsidRDefault="003F77ED" w:rsidP="00AD784A">
      <w:pPr>
        <w:ind w:left="720"/>
        <w:jc w:val="both"/>
        <w:rPr>
          <w:rFonts w:ascii="Book Antiqua" w:hAnsi="Book Antiqua"/>
          <w:sz w:val="22"/>
          <w:szCs w:val="22"/>
        </w:rPr>
      </w:pPr>
      <w:r w:rsidRPr="009E3EE1">
        <w:rPr>
          <w:rFonts w:ascii="Book Antiqua" w:hAnsi="Book Antiqua"/>
          <w:color w:val="000000"/>
          <w:sz w:val="22"/>
          <w:szCs w:val="22"/>
        </w:rPr>
        <w:t>Payment Transaction reference number shall be submitted to POWERGRID for verification</w:t>
      </w:r>
    </w:p>
    <w:p w14:paraId="7196D064" w14:textId="77777777" w:rsidR="00E16DCB" w:rsidRPr="00E7261C" w:rsidRDefault="00E16DCB" w:rsidP="00E16DCB">
      <w:pPr>
        <w:pStyle w:val="Title"/>
        <w:ind w:left="720"/>
        <w:jc w:val="both"/>
        <w:rPr>
          <w:rFonts w:ascii="Book Antiqua" w:hAnsi="Book Antiqua"/>
          <w:sz w:val="22"/>
          <w:szCs w:val="22"/>
          <w:highlight w:val="yellow"/>
          <w:u w:val="single"/>
          <w:lang w:val="en-GB"/>
        </w:rPr>
      </w:pPr>
    </w:p>
    <w:p w14:paraId="70C7B027" w14:textId="11D7C4F9" w:rsidR="00214E59" w:rsidRDefault="00307185" w:rsidP="00306418">
      <w:pPr>
        <w:pStyle w:val="Title"/>
        <w:numPr>
          <w:ilvl w:val="1"/>
          <w:numId w:val="31"/>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Alternately, bidder may opt for submission of Contract Performance Guarantee in form of Security Deposit. </w:t>
      </w:r>
      <w:r w:rsidR="2EE72CBA" w:rsidRPr="0D1CEE59">
        <w:rPr>
          <w:rFonts w:ascii="Book Antiqua" w:hAnsi="Book Antiqua"/>
          <w:sz w:val="22"/>
          <w:szCs w:val="22"/>
          <w:lang w:val="en-GB"/>
        </w:rPr>
        <w:t>Pro-rata deduction</w:t>
      </w:r>
      <w:r w:rsidR="2EE72CBA" w:rsidRPr="0D1CEE59">
        <w:rPr>
          <w:rFonts w:ascii="Book Antiqua" w:hAnsi="Book Antiqua"/>
          <w:b w:val="0"/>
          <w:bCs w:val="0"/>
          <w:sz w:val="22"/>
          <w:szCs w:val="22"/>
          <w:lang w:val="en-GB"/>
        </w:rPr>
        <w:t xml:space="preserve"> at the rate of ten percent (10%) from the Running Bill of the contractor shall be made towards Security Deposit (SD). This deduction (including the initial Security Deposit) shall be continued till the total amount towards Security Deposit reaches ten percent (10%) of the Contract Price.  </w:t>
      </w:r>
      <w:r w:rsidR="0086708B">
        <w:rPr>
          <w:rFonts w:ascii="Book Antiqua" w:hAnsi="Book Antiqua"/>
          <w:b w:val="0"/>
          <w:bCs w:val="0"/>
          <w:sz w:val="22"/>
          <w:szCs w:val="22"/>
          <w:lang w:val="en-GB"/>
        </w:rPr>
        <w:t xml:space="preserve">If </w:t>
      </w:r>
      <w:r w:rsidR="0086708B" w:rsidRPr="00A94236">
        <w:rPr>
          <w:rFonts w:ascii="Book Antiqua" w:hAnsi="Book Antiqua"/>
          <w:b w:val="0"/>
          <w:bCs w:val="0"/>
          <w:sz w:val="22"/>
          <w:szCs w:val="22"/>
          <w:lang w:val="en-GB"/>
        </w:rPr>
        <w:t xml:space="preserve">Bid Security has been submitted in the form of Bank Guarantee or Insurance Surety </w:t>
      </w:r>
      <w:proofErr w:type="gramStart"/>
      <w:r w:rsidR="0086708B" w:rsidRPr="00A94236">
        <w:rPr>
          <w:rFonts w:ascii="Book Antiqua" w:hAnsi="Book Antiqua"/>
          <w:b w:val="0"/>
          <w:bCs w:val="0"/>
          <w:sz w:val="22"/>
          <w:szCs w:val="22"/>
          <w:lang w:val="en-GB"/>
        </w:rPr>
        <w:t>Bond</w:t>
      </w:r>
      <w:proofErr w:type="gramEnd"/>
      <w:r w:rsidR="0086708B" w:rsidRPr="00A94236">
        <w:rPr>
          <w:rFonts w:ascii="Book Antiqua" w:hAnsi="Book Antiqua"/>
          <w:b w:val="0"/>
          <w:bCs w:val="0"/>
          <w:sz w:val="22"/>
          <w:szCs w:val="22"/>
          <w:lang w:val="en-GB"/>
        </w:rPr>
        <w:t xml:space="preserve"> then</w:t>
      </w:r>
      <w:r w:rsidR="00D771E5" w:rsidRPr="00A94236">
        <w:rPr>
          <w:rFonts w:ascii="Book Antiqua" w:hAnsi="Book Antiqua"/>
          <w:b w:val="0"/>
          <w:bCs w:val="0"/>
          <w:sz w:val="22"/>
          <w:szCs w:val="22"/>
          <w:lang w:val="en-GB"/>
        </w:rPr>
        <w:t xml:space="preserve"> Bid Security shall be returned upon </w:t>
      </w:r>
      <w:r w:rsidR="00901AE3" w:rsidRPr="00A94236">
        <w:rPr>
          <w:rFonts w:ascii="Book Antiqua" w:hAnsi="Book Antiqua"/>
          <w:b w:val="0"/>
          <w:bCs w:val="0"/>
          <w:sz w:val="22"/>
          <w:szCs w:val="22"/>
          <w:lang w:val="en-GB"/>
        </w:rPr>
        <w:t xml:space="preserve">deduction of </w:t>
      </w:r>
      <w:r w:rsidR="0086708B" w:rsidRPr="00A94236">
        <w:rPr>
          <w:rFonts w:ascii="Book Antiqua" w:hAnsi="Book Antiqua"/>
          <w:b w:val="0"/>
          <w:bCs w:val="0"/>
          <w:sz w:val="22"/>
          <w:szCs w:val="22"/>
          <w:lang w:val="en-GB"/>
        </w:rPr>
        <w:t xml:space="preserve">equivalent amount as </w:t>
      </w:r>
      <w:r w:rsidR="00640DD4" w:rsidRPr="00A94236">
        <w:rPr>
          <w:rFonts w:ascii="Book Antiqua" w:hAnsi="Book Antiqua"/>
          <w:b w:val="0"/>
          <w:bCs w:val="0"/>
          <w:sz w:val="22"/>
          <w:szCs w:val="22"/>
          <w:lang w:val="en-GB"/>
        </w:rPr>
        <w:t xml:space="preserve">Initial </w:t>
      </w:r>
      <w:r w:rsidR="0086708B" w:rsidRPr="00A94236">
        <w:rPr>
          <w:rFonts w:ascii="Book Antiqua" w:hAnsi="Book Antiqua"/>
          <w:b w:val="0"/>
          <w:bCs w:val="0"/>
          <w:sz w:val="22"/>
          <w:szCs w:val="22"/>
          <w:lang w:val="en-GB"/>
        </w:rPr>
        <w:t>Security Deposit</w:t>
      </w:r>
      <w:r w:rsidR="004568DC">
        <w:rPr>
          <w:rFonts w:ascii="Book Antiqua" w:hAnsi="Book Antiqua"/>
          <w:b w:val="0"/>
          <w:bCs w:val="0"/>
          <w:sz w:val="22"/>
          <w:szCs w:val="22"/>
          <w:lang w:val="en-GB"/>
        </w:rPr>
        <w:t xml:space="preserve"> </w:t>
      </w:r>
      <w:r w:rsidR="00640DD4">
        <w:rPr>
          <w:rFonts w:ascii="Book Antiqua" w:hAnsi="Book Antiqua"/>
          <w:b w:val="0"/>
          <w:bCs w:val="0"/>
          <w:sz w:val="22"/>
          <w:szCs w:val="22"/>
          <w:lang w:val="en-GB"/>
        </w:rPr>
        <w:t xml:space="preserve">from the first </w:t>
      </w:r>
      <w:r w:rsidR="006273DD">
        <w:rPr>
          <w:rFonts w:ascii="Book Antiqua" w:hAnsi="Book Antiqua"/>
          <w:b w:val="0"/>
          <w:bCs w:val="0"/>
          <w:sz w:val="22"/>
          <w:szCs w:val="22"/>
          <w:lang w:val="en-GB"/>
        </w:rPr>
        <w:t xml:space="preserve">RA </w:t>
      </w:r>
      <w:r w:rsidR="00640DD4">
        <w:rPr>
          <w:rFonts w:ascii="Book Antiqua" w:hAnsi="Book Antiqua"/>
          <w:b w:val="0"/>
          <w:bCs w:val="0"/>
          <w:sz w:val="22"/>
          <w:szCs w:val="22"/>
          <w:lang w:val="en-GB"/>
        </w:rPr>
        <w:t>bill of the Contractor</w:t>
      </w:r>
      <w:r w:rsidR="00214E59">
        <w:rPr>
          <w:rFonts w:ascii="Book Antiqua" w:hAnsi="Book Antiqua"/>
          <w:b w:val="0"/>
          <w:bCs w:val="0"/>
          <w:sz w:val="22"/>
          <w:szCs w:val="22"/>
          <w:lang w:val="en-GB"/>
        </w:rPr>
        <w:t>.</w:t>
      </w:r>
    </w:p>
    <w:p w14:paraId="4B5CCCE1" w14:textId="77777777" w:rsidR="00214E59" w:rsidRDefault="00214E59" w:rsidP="00214E59">
      <w:pPr>
        <w:pStyle w:val="Title"/>
        <w:ind w:left="720"/>
        <w:jc w:val="both"/>
        <w:rPr>
          <w:rFonts w:ascii="Book Antiqua" w:hAnsi="Book Antiqua"/>
          <w:b w:val="0"/>
          <w:bCs w:val="0"/>
          <w:sz w:val="22"/>
          <w:szCs w:val="22"/>
          <w:lang w:val="en-GB"/>
        </w:rPr>
      </w:pPr>
    </w:p>
    <w:p w14:paraId="6C28B053" w14:textId="03C2F89C" w:rsidR="00307185" w:rsidRDefault="2EE72CBA" w:rsidP="00306418">
      <w:pPr>
        <w:pStyle w:val="Title"/>
        <w:numPr>
          <w:ilvl w:val="1"/>
          <w:numId w:val="31"/>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No interest shall be payable to the Contractor against SD/CPG.  </w:t>
      </w:r>
    </w:p>
    <w:p w14:paraId="6D072C0D" w14:textId="77777777" w:rsidR="00DF0969" w:rsidRPr="00E7261C" w:rsidRDefault="00DF0969" w:rsidP="00B57BFE">
      <w:pPr>
        <w:pStyle w:val="Title"/>
        <w:ind w:left="720"/>
        <w:jc w:val="both"/>
        <w:rPr>
          <w:rFonts w:ascii="Book Antiqua" w:hAnsi="Book Antiqua"/>
          <w:b w:val="0"/>
          <w:bCs w:val="0"/>
          <w:sz w:val="22"/>
          <w:szCs w:val="22"/>
          <w:highlight w:val="yellow"/>
          <w:lang w:val="en-GB"/>
        </w:rPr>
      </w:pPr>
    </w:p>
    <w:p w14:paraId="4F2B0445" w14:textId="77777777" w:rsidR="007E3D6A" w:rsidRPr="00291DB6" w:rsidRDefault="007E3D6A" w:rsidP="00306418">
      <w:pPr>
        <w:pStyle w:val="Title"/>
        <w:numPr>
          <w:ilvl w:val="1"/>
          <w:numId w:val="31"/>
        </w:numPr>
        <w:ind w:left="720"/>
        <w:jc w:val="both"/>
        <w:rPr>
          <w:rFonts w:ascii="Book Antiqua" w:hAnsi="Book Antiqua"/>
          <w:b w:val="0"/>
          <w:bCs w:val="0"/>
          <w:sz w:val="22"/>
          <w:szCs w:val="22"/>
          <w:u w:val="single"/>
          <w:lang w:val="en-GB"/>
        </w:rPr>
      </w:pPr>
      <w:r w:rsidRPr="00291DB6">
        <w:rPr>
          <w:rFonts w:ascii="Book Antiqua" w:hAnsi="Book Antiqua"/>
          <w:b w:val="0"/>
          <w:bCs w:val="0"/>
          <w:sz w:val="22"/>
          <w:szCs w:val="22"/>
          <w:u w:val="single"/>
          <w:lang w:val="en-GB"/>
        </w:rPr>
        <w:t xml:space="preserve">Forfeiture of </w:t>
      </w:r>
      <w:r w:rsidR="00C02C53" w:rsidRPr="00291DB6">
        <w:rPr>
          <w:rFonts w:ascii="Book Antiqua" w:hAnsi="Book Antiqua"/>
          <w:b w:val="0"/>
          <w:bCs w:val="0"/>
          <w:sz w:val="22"/>
          <w:szCs w:val="22"/>
          <w:u w:val="single"/>
          <w:lang w:val="en-GB"/>
        </w:rPr>
        <w:t xml:space="preserve">Contract </w:t>
      </w:r>
      <w:r w:rsidR="00C02C53" w:rsidRPr="00291DB6">
        <w:rPr>
          <w:rFonts w:ascii="Book Antiqua" w:hAnsi="Book Antiqua"/>
          <w:b w:val="0"/>
          <w:bCs w:val="0"/>
          <w:sz w:val="22"/>
          <w:szCs w:val="22"/>
          <w:u w:val="single"/>
        </w:rPr>
        <w:t>Performance Guarantee</w:t>
      </w:r>
      <w:r w:rsidR="00C02C53" w:rsidRPr="00291DB6">
        <w:rPr>
          <w:rFonts w:ascii="Book Antiqua" w:hAnsi="Book Antiqua"/>
          <w:b w:val="0"/>
          <w:bCs w:val="0"/>
          <w:sz w:val="22"/>
          <w:szCs w:val="22"/>
        </w:rPr>
        <w:t>:</w:t>
      </w:r>
    </w:p>
    <w:p w14:paraId="5E17960B" w14:textId="77777777" w:rsidR="007E3D6A" w:rsidRPr="00291DB6" w:rsidRDefault="007E3D6A" w:rsidP="007E3D6A">
      <w:pPr>
        <w:widowControl w:val="0"/>
        <w:tabs>
          <w:tab w:val="left" w:pos="-1440"/>
        </w:tabs>
        <w:autoSpaceDE w:val="0"/>
        <w:autoSpaceDN w:val="0"/>
        <w:adjustRightInd w:val="0"/>
        <w:ind w:left="720"/>
        <w:jc w:val="both"/>
        <w:rPr>
          <w:rFonts w:ascii="Book Antiqua" w:hAnsi="Book Antiqua"/>
          <w:b/>
          <w:bCs/>
          <w:sz w:val="22"/>
          <w:szCs w:val="22"/>
          <w:lang w:val="en-GB"/>
        </w:rPr>
      </w:pPr>
      <w:r w:rsidRPr="00291DB6">
        <w:rPr>
          <w:rFonts w:ascii="Book Antiqua" w:hAnsi="Book Antiqua"/>
          <w:sz w:val="22"/>
          <w:szCs w:val="22"/>
          <w:lang w:val="en-GB"/>
        </w:rPr>
        <w:t xml:space="preserve">In case the contractor fails to carry out the work or perform or observe any of the conditions of the contract, the </w:t>
      </w:r>
      <w:r w:rsidR="00C02C53" w:rsidRPr="00291DB6">
        <w:rPr>
          <w:rFonts w:ascii="Book Antiqua" w:hAnsi="Book Antiqua"/>
          <w:b/>
          <w:bCs/>
          <w:sz w:val="22"/>
          <w:szCs w:val="22"/>
          <w:u w:val="single"/>
          <w:lang w:val="en-GB"/>
        </w:rPr>
        <w:t xml:space="preserve">Contract </w:t>
      </w:r>
      <w:r w:rsidR="00C02C53" w:rsidRPr="00291DB6">
        <w:rPr>
          <w:rFonts w:ascii="Book Antiqua" w:hAnsi="Book Antiqua"/>
          <w:b/>
          <w:bCs/>
          <w:sz w:val="22"/>
          <w:szCs w:val="22"/>
          <w:u w:val="single"/>
        </w:rPr>
        <w:t>Performance Guarantee</w:t>
      </w:r>
      <w:r w:rsidR="00C02C53" w:rsidRPr="00291DB6">
        <w:rPr>
          <w:rFonts w:ascii="Book Antiqua" w:hAnsi="Book Antiqua"/>
          <w:sz w:val="22"/>
          <w:szCs w:val="22"/>
          <w:lang w:val="en-GB"/>
        </w:rPr>
        <w:t xml:space="preserve"> </w:t>
      </w:r>
      <w:r w:rsidRPr="00291DB6">
        <w:rPr>
          <w:rFonts w:ascii="Book Antiqua" w:hAnsi="Book Antiqua"/>
          <w:sz w:val="22"/>
          <w:szCs w:val="22"/>
          <w:lang w:val="en-GB"/>
        </w:rPr>
        <w:t>shall be forfeited</w:t>
      </w:r>
      <w:r w:rsidR="00810A54" w:rsidRPr="00291DB6">
        <w:rPr>
          <w:rFonts w:ascii="Book Antiqua" w:hAnsi="Book Antiqua"/>
          <w:sz w:val="22"/>
          <w:szCs w:val="22"/>
          <w:lang w:val="en-GB"/>
        </w:rPr>
        <w:t>,</w:t>
      </w:r>
      <w:r w:rsidR="00252645" w:rsidRPr="00291DB6">
        <w:rPr>
          <w:rFonts w:ascii="Book Antiqua" w:hAnsi="Book Antiqua"/>
          <w:sz w:val="22"/>
          <w:szCs w:val="22"/>
          <w:lang w:val="en-GB"/>
        </w:rPr>
        <w:t xml:space="preserve"> </w:t>
      </w:r>
      <w:r w:rsidRPr="00291DB6">
        <w:rPr>
          <w:rFonts w:ascii="Book Antiqua" w:hAnsi="Book Antiqua"/>
          <w:sz w:val="22"/>
          <w:szCs w:val="22"/>
          <w:lang w:val="en-GB"/>
        </w:rPr>
        <w:t>without prejudice to any other right or remedy of POWERGRID to which it is entitled</w:t>
      </w:r>
      <w:r w:rsidRPr="00291DB6">
        <w:rPr>
          <w:rFonts w:ascii="Book Antiqua" w:hAnsi="Book Antiqua"/>
          <w:b/>
          <w:bCs/>
          <w:sz w:val="22"/>
          <w:szCs w:val="22"/>
          <w:lang w:val="en-GB"/>
        </w:rPr>
        <w:t>.</w:t>
      </w:r>
    </w:p>
    <w:p w14:paraId="48A21919" w14:textId="77777777" w:rsidR="007E3D6A" w:rsidRPr="00291DB6" w:rsidRDefault="007E3D6A" w:rsidP="007E3D6A">
      <w:pPr>
        <w:widowControl w:val="0"/>
        <w:tabs>
          <w:tab w:val="left" w:pos="-1440"/>
        </w:tabs>
        <w:autoSpaceDE w:val="0"/>
        <w:autoSpaceDN w:val="0"/>
        <w:adjustRightInd w:val="0"/>
        <w:ind w:left="720"/>
        <w:jc w:val="both"/>
        <w:rPr>
          <w:rFonts w:ascii="Book Antiqua" w:hAnsi="Book Antiqua"/>
          <w:b/>
          <w:bCs/>
          <w:sz w:val="22"/>
          <w:szCs w:val="22"/>
          <w:u w:val="single"/>
          <w:lang w:val="en-GB"/>
        </w:rPr>
      </w:pPr>
    </w:p>
    <w:p w14:paraId="0B87F9F3" w14:textId="77777777" w:rsidR="00307185" w:rsidRPr="00291DB6" w:rsidRDefault="00307185" w:rsidP="00306418">
      <w:pPr>
        <w:pStyle w:val="Title"/>
        <w:numPr>
          <w:ilvl w:val="1"/>
          <w:numId w:val="31"/>
        </w:numPr>
        <w:ind w:left="720"/>
        <w:jc w:val="both"/>
        <w:rPr>
          <w:rFonts w:ascii="Book Antiqua" w:hAnsi="Book Antiqua"/>
          <w:b w:val="0"/>
          <w:bCs w:val="0"/>
          <w:sz w:val="22"/>
          <w:szCs w:val="22"/>
        </w:rPr>
      </w:pPr>
      <w:r w:rsidRPr="00291DB6">
        <w:rPr>
          <w:rFonts w:ascii="Book Antiqua" w:hAnsi="Book Antiqua"/>
          <w:b w:val="0"/>
          <w:bCs w:val="0"/>
          <w:sz w:val="22"/>
          <w:szCs w:val="22"/>
        </w:rPr>
        <w:t xml:space="preserve">Reduction in </w:t>
      </w:r>
      <w:r w:rsidRPr="00291DB6">
        <w:rPr>
          <w:rFonts w:ascii="Book Antiqua" w:hAnsi="Book Antiqua"/>
          <w:b w:val="0"/>
          <w:bCs w:val="0"/>
          <w:sz w:val="22"/>
          <w:szCs w:val="22"/>
          <w:lang w:val="en-IN"/>
        </w:rPr>
        <w:t>Contract Performance Guarantee</w:t>
      </w:r>
      <w:r w:rsidRPr="00291DB6">
        <w:rPr>
          <w:rFonts w:ascii="Book Antiqua" w:hAnsi="Book Antiqua"/>
          <w:b w:val="0"/>
          <w:bCs w:val="0"/>
          <w:sz w:val="22"/>
          <w:szCs w:val="22"/>
        </w:rPr>
        <w:t xml:space="preserve"> pro rata to the Contract Price of any part of the Goods and </w:t>
      </w:r>
      <w:r w:rsidRPr="00291DB6">
        <w:rPr>
          <w:rFonts w:ascii="Book Antiqua" w:hAnsi="Book Antiqua"/>
          <w:b w:val="0"/>
          <w:bCs w:val="0"/>
          <w:sz w:val="22"/>
          <w:szCs w:val="22"/>
          <w:lang w:val="en-IN"/>
        </w:rPr>
        <w:t>r</w:t>
      </w:r>
      <w:r w:rsidRPr="00291DB6">
        <w:rPr>
          <w:rFonts w:ascii="Book Antiqua" w:hAnsi="Book Antiqua"/>
          <w:b w:val="0"/>
          <w:bCs w:val="0"/>
          <w:sz w:val="22"/>
          <w:szCs w:val="22"/>
        </w:rPr>
        <w:t>elated services is not admissible.</w:t>
      </w:r>
    </w:p>
    <w:p w14:paraId="6BD18F9B" w14:textId="77777777" w:rsidR="0094186F" w:rsidRPr="00E7261C" w:rsidRDefault="0094186F" w:rsidP="0094186F">
      <w:pPr>
        <w:tabs>
          <w:tab w:val="left" w:pos="-1440"/>
          <w:tab w:val="num" w:pos="720"/>
        </w:tabs>
        <w:ind w:left="720" w:hanging="720"/>
        <w:jc w:val="both"/>
        <w:rPr>
          <w:rFonts w:ascii="Book Antiqua" w:hAnsi="Book Antiqua"/>
          <w:b/>
          <w:bCs/>
          <w:sz w:val="22"/>
          <w:szCs w:val="22"/>
          <w:highlight w:val="yellow"/>
          <w:u w:val="single"/>
          <w:lang w:val="en-GB"/>
        </w:rPr>
      </w:pPr>
    </w:p>
    <w:p w14:paraId="53A64365" w14:textId="77777777" w:rsidR="00D56379" w:rsidRPr="006035CD" w:rsidRDefault="00D56379" w:rsidP="00306418">
      <w:pPr>
        <w:pStyle w:val="Title"/>
        <w:numPr>
          <w:ilvl w:val="0"/>
          <w:numId w:val="31"/>
        </w:numPr>
        <w:jc w:val="both"/>
        <w:rPr>
          <w:rFonts w:ascii="Book Antiqua" w:hAnsi="Book Antiqua"/>
          <w:sz w:val="22"/>
          <w:szCs w:val="22"/>
          <w:u w:val="single"/>
          <w:lang w:val="en-GB"/>
        </w:rPr>
      </w:pPr>
      <w:r w:rsidRPr="006035CD">
        <w:rPr>
          <w:rFonts w:ascii="Book Antiqua" w:hAnsi="Book Antiqua"/>
          <w:sz w:val="22"/>
          <w:szCs w:val="22"/>
          <w:u w:val="single"/>
          <w:lang w:val="en-GB"/>
        </w:rPr>
        <w:t>Insurance</w:t>
      </w:r>
    </w:p>
    <w:p w14:paraId="7117AD98" w14:textId="77777777" w:rsidR="00D56379" w:rsidRPr="006035CD" w:rsidRDefault="00BF2B44" w:rsidP="00306418">
      <w:pPr>
        <w:pStyle w:val="Title"/>
        <w:numPr>
          <w:ilvl w:val="1"/>
          <w:numId w:val="31"/>
        </w:numPr>
        <w:ind w:left="720"/>
        <w:jc w:val="both"/>
        <w:rPr>
          <w:rFonts w:ascii="Book Antiqua" w:hAnsi="Book Antiqua"/>
          <w:b w:val="0"/>
          <w:bCs w:val="0"/>
          <w:sz w:val="22"/>
          <w:szCs w:val="22"/>
          <w:lang w:val="en-GB"/>
        </w:rPr>
      </w:pPr>
      <w:r w:rsidRPr="006035CD">
        <w:rPr>
          <w:rFonts w:ascii="Book Antiqua" w:hAnsi="Book Antiqua"/>
          <w:b w:val="0"/>
          <w:bCs w:val="0"/>
          <w:sz w:val="22"/>
          <w:szCs w:val="22"/>
        </w:rPr>
        <w:t xml:space="preserve">The Contractor shall at its expense take out and maintain in effect, or cause to be taken out and maintained in effect, during the performance of the Contract, the insurances set forth below in the sums and with the deductibles and other conditions specified. The </w:t>
      </w:r>
      <w:r w:rsidRPr="006035CD">
        <w:rPr>
          <w:rFonts w:ascii="Book Antiqua" w:hAnsi="Book Antiqua"/>
          <w:b w:val="0"/>
          <w:bCs w:val="0"/>
          <w:sz w:val="22"/>
          <w:szCs w:val="22"/>
        </w:rPr>
        <w:lastRenderedPageBreak/>
        <w:t>identity of the insurers and the form of the policies shall be subject to the approval of the Employer, who should not unreasonably withhold such approval</w:t>
      </w:r>
      <w:r w:rsidR="00D56379" w:rsidRPr="006035CD">
        <w:rPr>
          <w:rFonts w:ascii="Book Antiqua" w:hAnsi="Book Antiqua"/>
          <w:b w:val="0"/>
          <w:bCs w:val="0"/>
          <w:sz w:val="22"/>
          <w:szCs w:val="22"/>
          <w:lang w:val="en-GB"/>
        </w:rPr>
        <w:t xml:space="preserve">. </w:t>
      </w:r>
    </w:p>
    <w:p w14:paraId="238601FE" w14:textId="77777777" w:rsidR="00D56379" w:rsidRPr="00E7261C" w:rsidRDefault="00D56379" w:rsidP="00D56379">
      <w:pPr>
        <w:pStyle w:val="Title"/>
        <w:ind w:left="720"/>
        <w:jc w:val="both"/>
        <w:rPr>
          <w:rFonts w:ascii="Book Antiqua" w:hAnsi="Book Antiqua"/>
          <w:b w:val="0"/>
          <w:bCs w:val="0"/>
          <w:sz w:val="22"/>
          <w:szCs w:val="22"/>
          <w:highlight w:val="yellow"/>
          <w:lang w:val="en-GB"/>
        </w:rPr>
      </w:pPr>
    </w:p>
    <w:p w14:paraId="7A3D9A5E" w14:textId="77777777" w:rsidR="00D56379" w:rsidRPr="00D90262" w:rsidRDefault="00D56379" w:rsidP="00306418">
      <w:pPr>
        <w:pStyle w:val="Title"/>
        <w:numPr>
          <w:ilvl w:val="1"/>
          <w:numId w:val="31"/>
        </w:numPr>
        <w:ind w:left="720"/>
        <w:jc w:val="both"/>
        <w:rPr>
          <w:rFonts w:ascii="Book Antiqua" w:hAnsi="Book Antiqua"/>
          <w:b w:val="0"/>
          <w:bCs w:val="0"/>
          <w:sz w:val="22"/>
          <w:szCs w:val="22"/>
          <w:lang w:val="en-GB"/>
        </w:rPr>
      </w:pPr>
      <w:r w:rsidRPr="00D90262">
        <w:rPr>
          <w:rFonts w:ascii="Book Antiqua" w:hAnsi="Book Antiqua"/>
          <w:b w:val="0"/>
          <w:bCs w:val="0"/>
          <w:sz w:val="22"/>
          <w:szCs w:val="22"/>
          <w:lang w:val="en-GB"/>
        </w:rPr>
        <w:t xml:space="preserve">The Contractor shall provide the Employer with a copy of all insurance policies and documents taken under this in pursuance of the contract. Such copies of documents shall be submitted to the Employer immediately after such insurance coverage. </w:t>
      </w:r>
    </w:p>
    <w:p w14:paraId="0F3CABC7" w14:textId="77777777" w:rsidR="007A33A4" w:rsidRPr="00E7261C" w:rsidRDefault="007A33A4" w:rsidP="007A33A4">
      <w:pPr>
        <w:pStyle w:val="ListParagraph"/>
        <w:rPr>
          <w:rFonts w:ascii="Book Antiqua" w:hAnsi="Book Antiqua"/>
          <w:b/>
          <w:bCs/>
          <w:sz w:val="22"/>
          <w:szCs w:val="22"/>
          <w:highlight w:val="yellow"/>
          <w:lang w:val="en-GB"/>
        </w:rPr>
      </w:pPr>
    </w:p>
    <w:p w14:paraId="5468FCEB" w14:textId="77777777" w:rsidR="007A33A4" w:rsidRPr="00866D09" w:rsidRDefault="007A33A4" w:rsidP="00306418">
      <w:pPr>
        <w:pStyle w:val="Title"/>
        <w:numPr>
          <w:ilvl w:val="1"/>
          <w:numId w:val="31"/>
        </w:numPr>
        <w:ind w:left="720"/>
        <w:jc w:val="both"/>
        <w:rPr>
          <w:rFonts w:ascii="Book Antiqua" w:hAnsi="Book Antiqua"/>
          <w:b w:val="0"/>
          <w:bCs w:val="0"/>
          <w:sz w:val="22"/>
          <w:szCs w:val="22"/>
          <w:lang w:val="en-GB"/>
        </w:rPr>
      </w:pPr>
      <w:r w:rsidRPr="00866D09">
        <w:rPr>
          <w:rFonts w:ascii="Book Antiqua" w:hAnsi="Book Antiqua"/>
          <w:b w:val="0"/>
          <w:bCs w:val="0"/>
          <w:sz w:val="22"/>
          <w:szCs w:val="22"/>
          <w:lang w:val="en-GB"/>
        </w:rPr>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5B08B5D1" w14:textId="77777777" w:rsidR="00D56379" w:rsidRPr="00E7261C" w:rsidRDefault="00D56379" w:rsidP="00D56379">
      <w:pPr>
        <w:pStyle w:val="ListParagraph"/>
        <w:rPr>
          <w:rFonts w:ascii="Book Antiqua" w:hAnsi="Book Antiqua"/>
          <w:b/>
          <w:bCs/>
          <w:sz w:val="22"/>
          <w:szCs w:val="22"/>
          <w:highlight w:val="yellow"/>
          <w:lang w:val="en-GB"/>
        </w:rPr>
      </w:pPr>
    </w:p>
    <w:p w14:paraId="216FDD19" w14:textId="77777777" w:rsidR="001B31DF" w:rsidRPr="00A90BD3" w:rsidRDefault="00D56379" w:rsidP="00306418">
      <w:pPr>
        <w:pStyle w:val="Title"/>
        <w:numPr>
          <w:ilvl w:val="1"/>
          <w:numId w:val="31"/>
        </w:numPr>
        <w:ind w:left="720"/>
        <w:jc w:val="both"/>
        <w:rPr>
          <w:rFonts w:ascii="Book Antiqua" w:hAnsi="Book Antiqua"/>
          <w:sz w:val="22"/>
          <w:szCs w:val="22"/>
          <w:lang w:val="en-GB"/>
        </w:rPr>
      </w:pPr>
      <w:r w:rsidRPr="00A90BD3">
        <w:rPr>
          <w:rFonts w:ascii="Book Antiqua" w:hAnsi="Book Antiqua"/>
          <w:sz w:val="22"/>
          <w:szCs w:val="22"/>
          <w:lang w:val="en-GB"/>
        </w:rPr>
        <w:t>Insurances to be taken out by the Contractor</w:t>
      </w:r>
    </w:p>
    <w:p w14:paraId="16DEB4AB" w14:textId="77777777" w:rsidR="001B31DF" w:rsidRPr="00A90BD3" w:rsidRDefault="001B31DF" w:rsidP="001B31DF">
      <w:pPr>
        <w:pStyle w:val="ListParagraph"/>
        <w:rPr>
          <w:rFonts w:ascii="Book Antiqua" w:hAnsi="Book Antiqua"/>
          <w:b/>
          <w:bCs/>
          <w:sz w:val="22"/>
          <w:szCs w:val="22"/>
          <w:lang w:val="en-GB"/>
        </w:rPr>
      </w:pPr>
    </w:p>
    <w:p w14:paraId="3B1AD848" w14:textId="77777777" w:rsidR="00391867" w:rsidRPr="00A90BD3" w:rsidRDefault="00391867" w:rsidP="00306418">
      <w:pPr>
        <w:pStyle w:val="Title"/>
        <w:numPr>
          <w:ilvl w:val="2"/>
          <w:numId w:val="31"/>
        </w:numPr>
        <w:ind w:left="709" w:hanging="709"/>
        <w:jc w:val="both"/>
        <w:rPr>
          <w:rFonts w:ascii="Book Antiqua" w:hAnsi="Book Antiqua"/>
          <w:i/>
          <w:iCs/>
          <w:sz w:val="22"/>
          <w:szCs w:val="22"/>
          <w:lang w:val="en-GB"/>
        </w:rPr>
      </w:pPr>
      <w:r w:rsidRPr="00A90BD3">
        <w:rPr>
          <w:rFonts w:ascii="Book Antiqua" w:hAnsi="Book Antiqua"/>
          <w:sz w:val="22"/>
          <w:szCs w:val="22"/>
          <w:lang w:val="en-GB"/>
        </w:rPr>
        <w:t>Erection All Risk Policy/Contractor All Risk Policy</w:t>
      </w:r>
    </w:p>
    <w:p w14:paraId="0AD9C6F4" w14:textId="77777777" w:rsidR="00D56379" w:rsidRPr="00095AB8" w:rsidRDefault="00D56379" w:rsidP="00D56379">
      <w:pPr>
        <w:ind w:left="164" w:hanging="45"/>
        <w:jc w:val="both"/>
        <w:rPr>
          <w:rFonts w:ascii="Book Antiqua" w:hAnsi="Book Antiqua"/>
          <w:sz w:val="14"/>
          <w:szCs w:val="14"/>
          <w:highlight w:val="yellow"/>
          <w:lang w:val="en-GB"/>
        </w:rPr>
      </w:pPr>
    </w:p>
    <w:p w14:paraId="69CA5402" w14:textId="77777777" w:rsidR="00391867" w:rsidRPr="00171EA0" w:rsidRDefault="00391867" w:rsidP="0044112E">
      <w:pPr>
        <w:numPr>
          <w:ilvl w:val="0"/>
          <w:numId w:val="16"/>
        </w:numPr>
        <w:ind w:left="709" w:hanging="590"/>
        <w:jc w:val="both"/>
        <w:rPr>
          <w:rFonts w:ascii="Book Antiqua" w:hAnsi="Book Antiqua"/>
          <w:sz w:val="22"/>
          <w:szCs w:val="22"/>
        </w:rPr>
      </w:pPr>
      <w:bookmarkStart w:id="1" w:name="_Hlk130294780"/>
      <w:r w:rsidRPr="00171EA0">
        <w:rPr>
          <w:rFonts w:ascii="Book Antiqua" w:hAnsi="Book Antiqua"/>
          <w:sz w:val="22"/>
          <w:szCs w:val="22"/>
        </w:rPr>
        <w:t>The policy should cover all physical loss or damage to the facility at site during storage, erection and commissioning covering all the perils as provided in the policy as a basic cover and the add on covers as mentioned at Sl. No. (III) below:</w:t>
      </w:r>
      <w:bookmarkEnd w:id="1"/>
    </w:p>
    <w:p w14:paraId="4B1F511A" w14:textId="77777777" w:rsidR="00391867" w:rsidRPr="00171EA0" w:rsidRDefault="00391867" w:rsidP="00391867">
      <w:pPr>
        <w:ind w:left="839"/>
        <w:jc w:val="both"/>
        <w:rPr>
          <w:rFonts w:ascii="Book Antiqua" w:hAnsi="Book Antiqua"/>
          <w:sz w:val="22"/>
          <w:szCs w:val="22"/>
        </w:rPr>
      </w:pPr>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268"/>
        <w:gridCol w:w="1417"/>
        <w:gridCol w:w="1843"/>
        <w:gridCol w:w="1418"/>
      </w:tblGrid>
      <w:tr w:rsidR="00391867" w:rsidRPr="00171EA0" w14:paraId="15A301B1" w14:textId="77777777" w:rsidTr="00391867">
        <w:tc>
          <w:tcPr>
            <w:tcW w:w="1843" w:type="dxa"/>
          </w:tcPr>
          <w:p w14:paraId="06C24BAA" w14:textId="77777777" w:rsidR="00391867" w:rsidRPr="00171EA0" w:rsidRDefault="00391867" w:rsidP="00E60D92">
            <w:pPr>
              <w:jc w:val="center"/>
              <w:rPr>
                <w:rFonts w:ascii="Book Antiqua" w:eastAsia="Calibri" w:hAnsi="Book Antiqua"/>
                <w:b/>
                <w:bCs/>
                <w:i/>
                <w:iCs/>
                <w:sz w:val="22"/>
                <w:szCs w:val="22"/>
              </w:rPr>
            </w:pPr>
            <w:r w:rsidRPr="00171EA0">
              <w:rPr>
                <w:rFonts w:ascii="Book Antiqua" w:eastAsia="Calibri" w:hAnsi="Book Antiqua"/>
                <w:b/>
                <w:bCs/>
                <w:i/>
                <w:iCs/>
                <w:sz w:val="22"/>
                <w:szCs w:val="22"/>
              </w:rPr>
              <w:t>Amount</w:t>
            </w:r>
          </w:p>
        </w:tc>
        <w:tc>
          <w:tcPr>
            <w:tcW w:w="2268" w:type="dxa"/>
          </w:tcPr>
          <w:p w14:paraId="1F0E8756" w14:textId="77777777" w:rsidR="00391867" w:rsidRPr="00171EA0" w:rsidRDefault="00391867" w:rsidP="00E60D92">
            <w:pPr>
              <w:jc w:val="center"/>
              <w:rPr>
                <w:rFonts w:ascii="Book Antiqua" w:eastAsia="Calibri" w:hAnsi="Book Antiqua"/>
                <w:b/>
                <w:bCs/>
                <w:i/>
                <w:iCs/>
                <w:sz w:val="22"/>
                <w:szCs w:val="22"/>
              </w:rPr>
            </w:pPr>
            <w:r w:rsidRPr="00171EA0">
              <w:rPr>
                <w:rFonts w:ascii="Book Antiqua" w:eastAsia="Calibri" w:hAnsi="Book Antiqua"/>
                <w:b/>
                <w:bCs/>
                <w:i/>
                <w:iCs/>
                <w:sz w:val="22"/>
                <w:szCs w:val="22"/>
              </w:rPr>
              <w:t>Deductible limits</w:t>
            </w:r>
          </w:p>
        </w:tc>
        <w:tc>
          <w:tcPr>
            <w:tcW w:w="1417" w:type="dxa"/>
          </w:tcPr>
          <w:p w14:paraId="31E42B97" w14:textId="77777777" w:rsidR="00391867" w:rsidRPr="00171EA0" w:rsidRDefault="00391867" w:rsidP="00E60D92">
            <w:pPr>
              <w:jc w:val="center"/>
              <w:rPr>
                <w:rFonts w:ascii="Book Antiqua" w:eastAsia="Calibri" w:hAnsi="Book Antiqua"/>
                <w:b/>
                <w:bCs/>
                <w:i/>
                <w:iCs/>
                <w:sz w:val="22"/>
                <w:szCs w:val="22"/>
              </w:rPr>
            </w:pPr>
            <w:r w:rsidRPr="00171EA0">
              <w:rPr>
                <w:rFonts w:ascii="Book Antiqua" w:eastAsia="Calibri" w:hAnsi="Book Antiqua"/>
                <w:b/>
                <w:bCs/>
                <w:i/>
                <w:iCs/>
                <w:sz w:val="22"/>
                <w:szCs w:val="22"/>
              </w:rPr>
              <w:t>Parties insured</w:t>
            </w:r>
          </w:p>
        </w:tc>
        <w:tc>
          <w:tcPr>
            <w:tcW w:w="1843" w:type="dxa"/>
          </w:tcPr>
          <w:p w14:paraId="08A80BAF" w14:textId="77777777" w:rsidR="00391867" w:rsidRPr="00171EA0" w:rsidRDefault="00391867" w:rsidP="00E60D92">
            <w:pPr>
              <w:jc w:val="center"/>
              <w:rPr>
                <w:rFonts w:ascii="Book Antiqua" w:eastAsia="Calibri" w:hAnsi="Book Antiqua"/>
                <w:b/>
                <w:bCs/>
                <w:i/>
                <w:iCs/>
                <w:sz w:val="22"/>
                <w:szCs w:val="22"/>
              </w:rPr>
            </w:pPr>
            <w:r w:rsidRPr="00171EA0">
              <w:rPr>
                <w:rFonts w:ascii="Book Antiqua" w:eastAsia="Calibri" w:hAnsi="Book Antiqua"/>
                <w:b/>
                <w:bCs/>
                <w:i/>
                <w:iCs/>
                <w:sz w:val="22"/>
                <w:szCs w:val="22"/>
              </w:rPr>
              <w:t>From</w:t>
            </w:r>
          </w:p>
        </w:tc>
        <w:tc>
          <w:tcPr>
            <w:tcW w:w="1418" w:type="dxa"/>
          </w:tcPr>
          <w:p w14:paraId="70B4869A" w14:textId="77777777" w:rsidR="00391867" w:rsidRPr="00171EA0" w:rsidRDefault="00391867" w:rsidP="00E60D92">
            <w:pPr>
              <w:jc w:val="center"/>
              <w:rPr>
                <w:rFonts w:ascii="Book Antiqua" w:eastAsia="Calibri" w:hAnsi="Book Antiqua"/>
                <w:b/>
                <w:bCs/>
                <w:i/>
                <w:iCs/>
                <w:sz w:val="22"/>
                <w:szCs w:val="22"/>
              </w:rPr>
            </w:pPr>
            <w:r w:rsidRPr="00171EA0">
              <w:rPr>
                <w:rFonts w:ascii="Book Antiqua" w:eastAsia="Calibri" w:hAnsi="Book Antiqua"/>
                <w:b/>
                <w:bCs/>
                <w:i/>
                <w:iCs/>
                <w:sz w:val="22"/>
                <w:szCs w:val="22"/>
              </w:rPr>
              <w:t>To</w:t>
            </w:r>
          </w:p>
        </w:tc>
      </w:tr>
      <w:tr w:rsidR="00391867" w:rsidRPr="00171EA0" w14:paraId="596C2109" w14:textId="77777777" w:rsidTr="00391867">
        <w:tc>
          <w:tcPr>
            <w:tcW w:w="1843" w:type="dxa"/>
          </w:tcPr>
          <w:p w14:paraId="13E16CB1" w14:textId="77777777" w:rsidR="00391867" w:rsidRPr="00171EA0" w:rsidRDefault="00391867" w:rsidP="00E60D92">
            <w:pPr>
              <w:jc w:val="both"/>
              <w:rPr>
                <w:rFonts w:ascii="Book Antiqua" w:eastAsia="Calibri" w:hAnsi="Book Antiqua"/>
                <w:sz w:val="22"/>
                <w:szCs w:val="22"/>
              </w:rPr>
            </w:pPr>
            <w:r w:rsidRPr="00171EA0">
              <w:rPr>
                <w:rFonts w:ascii="Book Antiqua" w:eastAsia="Calibri" w:hAnsi="Book Antiqua"/>
                <w:sz w:val="22"/>
                <w:szCs w:val="22"/>
              </w:rPr>
              <w:t>100</w:t>
            </w:r>
            <w:proofErr w:type="gramStart"/>
            <w:r w:rsidRPr="00171EA0">
              <w:rPr>
                <w:rFonts w:ascii="Book Antiqua" w:eastAsia="Calibri" w:hAnsi="Book Antiqua"/>
                <w:sz w:val="22"/>
                <w:szCs w:val="22"/>
              </w:rPr>
              <w:t>% of</w:t>
            </w:r>
            <w:proofErr w:type="gramEnd"/>
            <w:r w:rsidRPr="00171EA0">
              <w:rPr>
                <w:rFonts w:ascii="Book Antiqua" w:eastAsia="Calibri" w:hAnsi="Book Antiqua"/>
                <w:sz w:val="22"/>
                <w:szCs w:val="22"/>
              </w:rPr>
              <w:t xml:space="preserve"> Contract Price</w:t>
            </w:r>
          </w:p>
        </w:tc>
        <w:tc>
          <w:tcPr>
            <w:tcW w:w="2268" w:type="dxa"/>
          </w:tcPr>
          <w:p w14:paraId="7F9585F2" w14:textId="77777777" w:rsidR="00391867" w:rsidRPr="00171EA0" w:rsidRDefault="00391867" w:rsidP="00E60D92">
            <w:pPr>
              <w:jc w:val="center"/>
              <w:rPr>
                <w:rFonts w:ascii="Book Antiqua" w:eastAsia="Calibri" w:hAnsi="Book Antiqua"/>
                <w:i/>
                <w:iCs/>
                <w:strike/>
                <w:sz w:val="22"/>
                <w:szCs w:val="22"/>
              </w:rPr>
            </w:pPr>
            <w:r w:rsidRPr="00171EA0">
              <w:rPr>
                <w:rFonts w:ascii="Book Antiqua" w:eastAsia="Calibri" w:hAnsi="Book Antiqua"/>
                <w:i/>
                <w:iCs/>
                <w:sz w:val="22"/>
                <w:szCs w:val="22"/>
              </w:rPr>
              <w:t>Minimum Deductible as per Tariff Advisory Committee guidelines*</w:t>
            </w:r>
          </w:p>
        </w:tc>
        <w:tc>
          <w:tcPr>
            <w:tcW w:w="1417" w:type="dxa"/>
          </w:tcPr>
          <w:p w14:paraId="3C4A85FD" w14:textId="77777777" w:rsidR="00391867" w:rsidRPr="00171EA0" w:rsidRDefault="00391867" w:rsidP="00E60D92">
            <w:pPr>
              <w:rPr>
                <w:rFonts w:ascii="Book Antiqua" w:eastAsia="Calibri" w:hAnsi="Book Antiqua"/>
                <w:sz w:val="22"/>
                <w:szCs w:val="22"/>
              </w:rPr>
            </w:pPr>
            <w:r w:rsidRPr="00171EA0">
              <w:rPr>
                <w:rFonts w:ascii="Book Antiqua" w:eastAsia="Calibri" w:hAnsi="Book Antiqua"/>
                <w:sz w:val="22"/>
                <w:szCs w:val="22"/>
              </w:rPr>
              <w:t>Contractor   &amp; Employer</w:t>
            </w:r>
          </w:p>
        </w:tc>
        <w:tc>
          <w:tcPr>
            <w:tcW w:w="1843" w:type="dxa"/>
          </w:tcPr>
          <w:p w14:paraId="321CDE30" w14:textId="77777777" w:rsidR="00391867" w:rsidRPr="00171EA0" w:rsidRDefault="00391867" w:rsidP="00E60D92">
            <w:pPr>
              <w:jc w:val="center"/>
              <w:rPr>
                <w:rFonts w:ascii="Book Antiqua" w:eastAsia="Calibri" w:hAnsi="Book Antiqua"/>
                <w:sz w:val="22"/>
                <w:szCs w:val="22"/>
              </w:rPr>
            </w:pPr>
            <w:r w:rsidRPr="00171EA0">
              <w:rPr>
                <w:rFonts w:ascii="Book Antiqua" w:eastAsia="Calibri" w:hAnsi="Book Antiqua"/>
                <w:sz w:val="22"/>
                <w:szCs w:val="22"/>
              </w:rPr>
              <w:t>Date of Commencement of Work</w:t>
            </w:r>
          </w:p>
        </w:tc>
        <w:tc>
          <w:tcPr>
            <w:tcW w:w="1418" w:type="dxa"/>
          </w:tcPr>
          <w:p w14:paraId="541E7B52" w14:textId="77777777" w:rsidR="00391867" w:rsidRPr="00171EA0" w:rsidRDefault="00391867" w:rsidP="00E60D92">
            <w:pPr>
              <w:jc w:val="center"/>
              <w:rPr>
                <w:rFonts w:ascii="Book Antiqua" w:eastAsia="Calibri" w:hAnsi="Book Antiqua"/>
                <w:sz w:val="22"/>
                <w:szCs w:val="22"/>
              </w:rPr>
            </w:pPr>
            <w:r w:rsidRPr="00171EA0">
              <w:rPr>
                <w:rFonts w:ascii="Book Antiqua" w:eastAsia="Calibri" w:hAnsi="Book Antiqua"/>
                <w:sz w:val="22"/>
                <w:szCs w:val="22"/>
              </w:rPr>
              <w:t>Date of Completion of Work</w:t>
            </w:r>
          </w:p>
        </w:tc>
      </w:tr>
    </w:tbl>
    <w:p w14:paraId="1E67C2B2" w14:textId="77777777" w:rsidR="00391867" w:rsidRPr="00171EA0" w:rsidRDefault="00391867" w:rsidP="00160759">
      <w:pPr>
        <w:tabs>
          <w:tab w:val="left" w:pos="1134"/>
        </w:tabs>
        <w:ind w:left="1134" w:hanging="425"/>
        <w:jc w:val="both"/>
        <w:rPr>
          <w:rFonts w:ascii="Book Antiqua" w:hAnsi="Book Antiqua"/>
          <w:sz w:val="22"/>
          <w:szCs w:val="22"/>
        </w:rPr>
      </w:pPr>
      <w:bookmarkStart w:id="2" w:name="_Hlk130294510"/>
      <w:r w:rsidRPr="00171EA0">
        <w:rPr>
          <w:rFonts w:ascii="Book Antiqua" w:hAnsi="Book Antiqua"/>
          <w:sz w:val="22"/>
          <w:szCs w:val="22"/>
          <w:lang w:val="en-GB"/>
        </w:rPr>
        <w:t>*</w:t>
      </w:r>
      <w:r w:rsidRPr="00171EA0">
        <w:rPr>
          <w:rFonts w:ascii="Book Antiqua" w:hAnsi="Book Antiqua"/>
          <w:sz w:val="22"/>
          <w:szCs w:val="22"/>
          <w:lang w:val="en-GB"/>
        </w:rPr>
        <w:tab/>
      </w:r>
      <w:r w:rsidRPr="00171EA0">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bookmarkEnd w:id="2"/>
    </w:p>
    <w:p w14:paraId="65F9C3DC" w14:textId="77777777" w:rsidR="00391867" w:rsidRPr="00E7261C" w:rsidRDefault="00391867" w:rsidP="00391867">
      <w:pPr>
        <w:ind w:left="839"/>
        <w:jc w:val="both"/>
        <w:rPr>
          <w:rFonts w:ascii="Book Antiqua" w:hAnsi="Book Antiqua"/>
          <w:sz w:val="22"/>
          <w:szCs w:val="22"/>
          <w:highlight w:val="yellow"/>
        </w:rPr>
      </w:pPr>
    </w:p>
    <w:p w14:paraId="415DCC88" w14:textId="77777777" w:rsidR="00391867" w:rsidRPr="00532474" w:rsidRDefault="00391867" w:rsidP="0044112E">
      <w:pPr>
        <w:numPr>
          <w:ilvl w:val="0"/>
          <w:numId w:val="16"/>
        </w:numPr>
        <w:ind w:left="709" w:hanging="590"/>
        <w:jc w:val="both"/>
        <w:rPr>
          <w:rFonts w:ascii="Book Antiqua" w:hAnsi="Book Antiqua"/>
          <w:sz w:val="22"/>
          <w:szCs w:val="22"/>
          <w:lang w:val="en-GB"/>
        </w:rPr>
      </w:pPr>
      <w:r w:rsidRPr="00532474">
        <w:rPr>
          <w:rFonts w:ascii="Book Antiqua" w:hAnsi="Book Antiqua"/>
          <w:sz w:val="22"/>
          <w:szCs w:val="22"/>
          <w:lang w:val="en-GB"/>
        </w:rPr>
        <w:t xml:space="preserve">The Contractor shall take the policy in the joint name of Employer and the Contractor. All these policies shall indicate Employer as the </w:t>
      </w:r>
      <w:r w:rsidR="007A33A4" w:rsidRPr="00532474">
        <w:rPr>
          <w:rFonts w:ascii="Book Antiqua" w:hAnsi="Book Antiqua"/>
          <w:sz w:val="22"/>
          <w:szCs w:val="22"/>
          <w:lang w:val="en-GB"/>
        </w:rPr>
        <w:t xml:space="preserve">co-insured and </w:t>
      </w:r>
      <w:r w:rsidRPr="00532474">
        <w:rPr>
          <w:rFonts w:ascii="Book Antiqua" w:hAnsi="Book Antiqua"/>
          <w:sz w:val="22"/>
          <w:szCs w:val="22"/>
          <w:lang w:val="en-GB"/>
        </w:rPr>
        <w:t xml:space="preserve">beneficiary. The policy shall be kept valid till the date of completion of entire work and taking over of the completed works by the </w:t>
      </w:r>
      <w:r w:rsidR="00015531" w:rsidRPr="00532474">
        <w:rPr>
          <w:rFonts w:ascii="Book Antiqua" w:hAnsi="Book Antiqua"/>
          <w:sz w:val="22"/>
          <w:szCs w:val="22"/>
          <w:lang w:val="en-GB"/>
        </w:rPr>
        <w:t>Employer.</w:t>
      </w:r>
    </w:p>
    <w:p w14:paraId="5023141B" w14:textId="77777777" w:rsidR="00391867" w:rsidRPr="00E7261C" w:rsidRDefault="00391867" w:rsidP="00391867">
      <w:pPr>
        <w:ind w:left="709"/>
        <w:jc w:val="both"/>
        <w:rPr>
          <w:rFonts w:ascii="Book Antiqua" w:hAnsi="Book Antiqua"/>
          <w:sz w:val="22"/>
          <w:szCs w:val="22"/>
          <w:highlight w:val="yellow"/>
          <w:lang w:val="en-GB"/>
        </w:rPr>
      </w:pPr>
    </w:p>
    <w:p w14:paraId="4F0E365A" w14:textId="77777777" w:rsidR="00015531" w:rsidRPr="00D25234" w:rsidRDefault="00015531" w:rsidP="0044112E">
      <w:pPr>
        <w:numPr>
          <w:ilvl w:val="0"/>
          <w:numId w:val="16"/>
        </w:numPr>
        <w:jc w:val="both"/>
        <w:rPr>
          <w:rFonts w:ascii="Book Antiqua" w:hAnsi="Book Antiqua"/>
          <w:sz w:val="22"/>
          <w:szCs w:val="22"/>
        </w:rPr>
      </w:pPr>
      <w:r w:rsidRPr="00D25234">
        <w:rPr>
          <w:rFonts w:ascii="Book Antiqua" w:hAnsi="Book Antiqua"/>
          <w:sz w:val="22"/>
          <w:szCs w:val="22"/>
        </w:rPr>
        <w:t>The following add-on covers shall also be taken by the Contractor:</w:t>
      </w:r>
    </w:p>
    <w:p w14:paraId="0AA64776" w14:textId="77777777" w:rsidR="00015531" w:rsidRPr="00D25234" w:rsidRDefault="00015531" w:rsidP="0044112E">
      <w:pPr>
        <w:numPr>
          <w:ilvl w:val="3"/>
          <w:numId w:val="17"/>
        </w:numPr>
        <w:jc w:val="both"/>
        <w:rPr>
          <w:rFonts w:ascii="Book Antiqua" w:hAnsi="Book Antiqua"/>
          <w:sz w:val="22"/>
          <w:szCs w:val="22"/>
        </w:rPr>
      </w:pPr>
      <w:r w:rsidRPr="00D25234">
        <w:rPr>
          <w:rFonts w:ascii="Book Antiqua" w:hAnsi="Book Antiqua"/>
          <w:sz w:val="22"/>
          <w:szCs w:val="22"/>
        </w:rPr>
        <w:t>Earthquake</w:t>
      </w:r>
    </w:p>
    <w:p w14:paraId="50382297" w14:textId="77777777" w:rsidR="00015531" w:rsidRPr="00D25234" w:rsidRDefault="00015531" w:rsidP="0044112E">
      <w:pPr>
        <w:numPr>
          <w:ilvl w:val="3"/>
          <w:numId w:val="17"/>
        </w:numPr>
        <w:jc w:val="both"/>
        <w:rPr>
          <w:rFonts w:ascii="Book Antiqua" w:hAnsi="Book Antiqua"/>
          <w:sz w:val="22"/>
          <w:szCs w:val="22"/>
        </w:rPr>
      </w:pPr>
      <w:r w:rsidRPr="00D25234">
        <w:rPr>
          <w:rFonts w:ascii="Book Antiqua" w:hAnsi="Book Antiqua"/>
          <w:sz w:val="22"/>
          <w:szCs w:val="22"/>
        </w:rPr>
        <w:t>Terrorism</w:t>
      </w:r>
    </w:p>
    <w:p w14:paraId="2A05AE1C" w14:textId="77777777" w:rsidR="00015531" w:rsidRPr="00D25234" w:rsidRDefault="00015531" w:rsidP="0044112E">
      <w:pPr>
        <w:numPr>
          <w:ilvl w:val="3"/>
          <w:numId w:val="17"/>
        </w:numPr>
        <w:jc w:val="both"/>
        <w:rPr>
          <w:rFonts w:ascii="Book Antiqua" w:hAnsi="Book Antiqua"/>
          <w:sz w:val="22"/>
          <w:szCs w:val="22"/>
        </w:rPr>
      </w:pPr>
      <w:r w:rsidRPr="00D25234">
        <w:rPr>
          <w:rFonts w:ascii="Book Antiqua" w:hAnsi="Book Antiqua"/>
          <w:sz w:val="22"/>
          <w:szCs w:val="22"/>
        </w:rPr>
        <w:t>Escalation cost (</w:t>
      </w:r>
      <w:proofErr w:type="gramStart"/>
      <w:r w:rsidRPr="00D25234">
        <w:rPr>
          <w:rFonts w:ascii="Book Antiqua" w:hAnsi="Book Antiqua"/>
          <w:sz w:val="22"/>
          <w:szCs w:val="22"/>
        </w:rPr>
        <w:t>approximately @</w:t>
      </w:r>
      <w:proofErr w:type="gramEnd"/>
      <w:r w:rsidRPr="00D25234">
        <w:rPr>
          <w:rFonts w:ascii="Book Antiqua" w:hAnsi="Book Antiqua"/>
          <w:sz w:val="22"/>
          <w:szCs w:val="22"/>
        </w:rPr>
        <w:t>10% of sum insured on annual basis)</w:t>
      </w:r>
    </w:p>
    <w:p w14:paraId="05560CF5" w14:textId="77777777" w:rsidR="00015531" w:rsidRPr="00D25234" w:rsidRDefault="00015531" w:rsidP="0044112E">
      <w:pPr>
        <w:numPr>
          <w:ilvl w:val="3"/>
          <w:numId w:val="17"/>
        </w:numPr>
        <w:jc w:val="both"/>
        <w:rPr>
          <w:rFonts w:ascii="Book Antiqua" w:hAnsi="Book Antiqua"/>
          <w:sz w:val="22"/>
          <w:szCs w:val="22"/>
        </w:rPr>
      </w:pPr>
      <w:r w:rsidRPr="00D25234">
        <w:rPr>
          <w:rFonts w:ascii="Book Antiqua" w:hAnsi="Book Antiqua"/>
          <w:sz w:val="22"/>
          <w:szCs w:val="22"/>
        </w:rPr>
        <w:t>Extended Maintenance cover for Defect Liability Period</w:t>
      </w:r>
    </w:p>
    <w:p w14:paraId="31308DE1" w14:textId="77777777" w:rsidR="00015531" w:rsidRPr="00D25234" w:rsidRDefault="00015531" w:rsidP="0044112E">
      <w:pPr>
        <w:numPr>
          <w:ilvl w:val="3"/>
          <w:numId w:val="17"/>
        </w:numPr>
        <w:jc w:val="both"/>
        <w:rPr>
          <w:rFonts w:ascii="Book Antiqua" w:hAnsi="Book Antiqua"/>
          <w:sz w:val="22"/>
          <w:szCs w:val="22"/>
        </w:rPr>
      </w:pPr>
      <w:r w:rsidRPr="00D25234">
        <w:rPr>
          <w:rFonts w:ascii="Book Antiqua" w:hAnsi="Book Antiqua"/>
          <w:sz w:val="22"/>
          <w:szCs w:val="22"/>
        </w:rPr>
        <w:t xml:space="preserve">Design Defect </w:t>
      </w:r>
    </w:p>
    <w:p w14:paraId="38A8800C" w14:textId="77777777" w:rsidR="00015531" w:rsidRPr="00FF60AA" w:rsidRDefault="00015531" w:rsidP="0044112E">
      <w:pPr>
        <w:numPr>
          <w:ilvl w:val="3"/>
          <w:numId w:val="17"/>
        </w:numPr>
        <w:jc w:val="both"/>
        <w:rPr>
          <w:rFonts w:ascii="Book Antiqua" w:hAnsi="Book Antiqua"/>
          <w:sz w:val="22"/>
          <w:szCs w:val="22"/>
        </w:rPr>
      </w:pPr>
      <w:r w:rsidRPr="00FF60AA">
        <w:rPr>
          <w:rFonts w:ascii="Book Antiqua" w:hAnsi="Book Antiqua"/>
          <w:sz w:val="22"/>
          <w:szCs w:val="22"/>
        </w:rPr>
        <w:t>Other add-on covers viz., 50-50 clause, 72 hours clause, loss minimization clause, waiver of subrogation clause (for projects of more than Rs.100 crores, cover for offsite storage/fabrication (over Rs.100 crores).</w:t>
      </w:r>
    </w:p>
    <w:p w14:paraId="1F3B1409" w14:textId="77777777" w:rsidR="00015531" w:rsidRPr="00E7261C" w:rsidRDefault="00015531" w:rsidP="00015531">
      <w:pPr>
        <w:ind w:left="839"/>
        <w:jc w:val="both"/>
        <w:rPr>
          <w:rFonts w:ascii="Book Antiqua" w:hAnsi="Book Antiqua"/>
          <w:sz w:val="22"/>
          <w:szCs w:val="22"/>
          <w:highlight w:val="yellow"/>
          <w:lang w:val="en-GB"/>
        </w:rPr>
      </w:pPr>
    </w:p>
    <w:p w14:paraId="5D903ADC" w14:textId="77777777" w:rsidR="00391867" w:rsidRDefault="00015531" w:rsidP="0044112E">
      <w:pPr>
        <w:numPr>
          <w:ilvl w:val="0"/>
          <w:numId w:val="16"/>
        </w:numPr>
        <w:ind w:left="709" w:hanging="590"/>
        <w:jc w:val="both"/>
        <w:rPr>
          <w:rFonts w:ascii="Book Antiqua" w:hAnsi="Book Antiqua"/>
          <w:sz w:val="22"/>
          <w:szCs w:val="22"/>
          <w:lang w:val="en-GB"/>
        </w:rPr>
      </w:pPr>
      <w:r w:rsidRPr="00CB3D7B">
        <w:rPr>
          <w:rFonts w:ascii="Book Antiqua" w:hAnsi="Book Antiqua"/>
          <w:b/>
          <w:bCs/>
          <w:sz w:val="22"/>
          <w:szCs w:val="22"/>
          <w:lang w:val="en-GB"/>
        </w:rPr>
        <w:t>Third Party Liability cover with cross Liability</w:t>
      </w:r>
      <w:r w:rsidRPr="00CB3D7B">
        <w:rPr>
          <w:rFonts w:ascii="Book Antiqua" w:hAnsi="Book Antiqua"/>
          <w:sz w:val="22"/>
          <w:szCs w:val="22"/>
          <w:lang w:val="en-GB"/>
        </w:rPr>
        <w:t xml:space="preserve"> within Geographical limits of India as on add-on cover to the basic EAR cover</w:t>
      </w:r>
    </w:p>
    <w:p w14:paraId="0EBD2D16" w14:textId="77777777" w:rsidR="00215EDB" w:rsidRPr="00CB3D7B" w:rsidRDefault="00215EDB" w:rsidP="00A35284">
      <w:pPr>
        <w:ind w:left="709"/>
        <w:jc w:val="both"/>
        <w:rPr>
          <w:rFonts w:ascii="Book Antiqua" w:hAnsi="Book Antiqua"/>
          <w:sz w:val="22"/>
          <w:szCs w:val="22"/>
          <w:lang w:val="en-GB"/>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3"/>
        <w:gridCol w:w="1533"/>
        <w:gridCol w:w="1399"/>
        <w:gridCol w:w="1817"/>
        <w:gridCol w:w="1372"/>
      </w:tblGrid>
      <w:tr w:rsidR="00015531" w:rsidRPr="00CB3D7B" w14:paraId="3EBAC673" w14:textId="77777777" w:rsidTr="00E60D92">
        <w:tc>
          <w:tcPr>
            <w:tcW w:w="2630" w:type="dxa"/>
          </w:tcPr>
          <w:p w14:paraId="337CAE68" w14:textId="77777777" w:rsidR="00015531" w:rsidRPr="00CB3D7B" w:rsidRDefault="00015531" w:rsidP="00E60D92">
            <w:pPr>
              <w:jc w:val="center"/>
              <w:rPr>
                <w:rFonts w:ascii="Book Antiqua" w:hAnsi="Book Antiqua"/>
                <w:b/>
                <w:bCs/>
                <w:i/>
                <w:iCs/>
                <w:sz w:val="22"/>
                <w:szCs w:val="22"/>
              </w:rPr>
            </w:pPr>
            <w:r w:rsidRPr="00CB3D7B">
              <w:rPr>
                <w:rFonts w:ascii="Book Antiqua" w:hAnsi="Book Antiqua"/>
                <w:b/>
                <w:bCs/>
                <w:i/>
                <w:iCs/>
                <w:sz w:val="22"/>
                <w:szCs w:val="22"/>
              </w:rPr>
              <w:lastRenderedPageBreak/>
              <w:t>Amount</w:t>
            </w:r>
          </w:p>
        </w:tc>
        <w:tc>
          <w:tcPr>
            <w:tcW w:w="1642" w:type="dxa"/>
          </w:tcPr>
          <w:p w14:paraId="702F161E" w14:textId="77777777" w:rsidR="00015531" w:rsidRPr="00CB3D7B" w:rsidRDefault="00015531" w:rsidP="00E60D92">
            <w:pPr>
              <w:jc w:val="center"/>
              <w:rPr>
                <w:rFonts w:ascii="Book Antiqua" w:hAnsi="Book Antiqua"/>
                <w:b/>
                <w:bCs/>
                <w:i/>
                <w:iCs/>
                <w:sz w:val="22"/>
                <w:szCs w:val="22"/>
              </w:rPr>
            </w:pPr>
            <w:r w:rsidRPr="00CB3D7B">
              <w:rPr>
                <w:rFonts w:ascii="Book Antiqua" w:hAnsi="Book Antiqua"/>
                <w:b/>
                <w:bCs/>
                <w:i/>
                <w:iCs/>
                <w:sz w:val="22"/>
                <w:szCs w:val="22"/>
              </w:rPr>
              <w:t>Deductible limits</w:t>
            </w:r>
          </w:p>
        </w:tc>
        <w:tc>
          <w:tcPr>
            <w:tcW w:w="1399" w:type="dxa"/>
          </w:tcPr>
          <w:p w14:paraId="008095A3" w14:textId="77777777" w:rsidR="00015531" w:rsidRPr="00CB3D7B" w:rsidRDefault="00015531" w:rsidP="00E60D92">
            <w:pPr>
              <w:jc w:val="center"/>
              <w:rPr>
                <w:rFonts w:ascii="Book Antiqua" w:hAnsi="Book Antiqua"/>
                <w:b/>
                <w:bCs/>
                <w:i/>
                <w:iCs/>
                <w:sz w:val="22"/>
                <w:szCs w:val="22"/>
              </w:rPr>
            </w:pPr>
            <w:r w:rsidRPr="00CB3D7B">
              <w:rPr>
                <w:rFonts w:ascii="Book Antiqua" w:hAnsi="Book Antiqua"/>
                <w:b/>
                <w:bCs/>
                <w:i/>
                <w:iCs/>
                <w:sz w:val="22"/>
                <w:szCs w:val="22"/>
              </w:rPr>
              <w:t>Parties insured</w:t>
            </w:r>
          </w:p>
        </w:tc>
        <w:tc>
          <w:tcPr>
            <w:tcW w:w="1817" w:type="dxa"/>
          </w:tcPr>
          <w:p w14:paraId="774E6BD1" w14:textId="77777777" w:rsidR="00015531" w:rsidRPr="00CB3D7B" w:rsidRDefault="00015531" w:rsidP="00E60D92">
            <w:pPr>
              <w:jc w:val="center"/>
              <w:rPr>
                <w:rFonts w:ascii="Book Antiqua" w:hAnsi="Book Antiqua"/>
                <w:b/>
                <w:bCs/>
                <w:i/>
                <w:iCs/>
                <w:sz w:val="22"/>
                <w:szCs w:val="22"/>
              </w:rPr>
            </w:pPr>
            <w:r w:rsidRPr="00CB3D7B">
              <w:rPr>
                <w:rFonts w:ascii="Book Antiqua" w:hAnsi="Book Antiqua"/>
                <w:b/>
                <w:bCs/>
                <w:i/>
                <w:iCs/>
                <w:sz w:val="22"/>
                <w:szCs w:val="22"/>
              </w:rPr>
              <w:t>From</w:t>
            </w:r>
          </w:p>
        </w:tc>
        <w:tc>
          <w:tcPr>
            <w:tcW w:w="1372" w:type="dxa"/>
          </w:tcPr>
          <w:p w14:paraId="2428CF07" w14:textId="77777777" w:rsidR="00015531" w:rsidRPr="00CB3D7B" w:rsidRDefault="00015531" w:rsidP="00E60D92">
            <w:pPr>
              <w:jc w:val="center"/>
              <w:rPr>
                <w:rFonts w:ascii="Book Antiqua" w:hAnsi="Book Antiqua"/>
                <w:b/>
                <w:bCs/>
                <w:i/>
                <w:iCs/>
                <w:sz w:val="22"/>
                <w:szCs w:val="22"/>
              </w:rPr>
            </w:pPr>
            <w:r w:rsidRPr="00CB3D7B">
              <w:rPr>
                <w:rFonts w:ascii="Book Antiqua" w:hAnsi="Book Antiqua"/>
                <w:b/>
                <w:bCs/>
                <w:i/>
                <w:iCs/>
                <w:sz w:val="22"/>
                <w:szCs w:val="22"/>
              </w:rPr>
              <w:t>To</w:t>
            </w:r>
          </w:p>
        </w:tc>
      </w:tr>
      <w:tr w:rsidR="00224507" w:rsidRPr="00CB3D7B" w14:paraId="2458DB2B" w14:textId="77777777" w:rsidTr="00E60D92">
        <w:tc>
          <w:tcPr>
            <w:tcW w:w="2630" w:type="dxa"/>
          </w:tcPr>
          <w:p w14:paraId="4E4A8852" w14:textId="77777777" w:rsidR="00015531" w:rsidRPr="00CB3D7B" w:rsidRDefault="00015531" w:rsidP="00E60D92">
            <w:pPr>
              <w:jc w:val="both"/>
              <w:rPr>
                <w:rFonts w:ascii="Book Antiqua" w:hAnsi="Book Antiqua"/>
                <w:sz w:val="22"/>
                <w:szCs w:val="22"/>
                <w:lang w:val="en-GB"/>
              </w:rPr>
            </w:pPr>
            <w:r w:rsidRPr="00CB3D7B">
              <w:rPr>
                <w:rFonts w:ascii="Book Antiqua" w:hAnsi="Book Antiqua"/>
                <w:sz w:val="22"/>
                <w:szCs w:val="22"/>
              </w:rPr>
              <w:t xml:space="preserve">10% of the </w:t>
            </w:r>
            <w:r w:rsidRPr="00CB3D7B">
              <w:rPr>
                <w:rFonts w:ascii="Book Antiqua" w:eastAsia="Calibri" w:hAnsi="Book Antiqua"/>
                <w:sz w:val="22"/>
                <w:szCs w:val="22"/>
              </w:rPr>
              <w:t>Contract Price</w:t>
            </w:r>
            <w:r w:rsidRPr="00CB3D7B">
              <w:rPr>
                <w:rFonts w:ascii="Book Antiqua" w:hAnsi="Book Antiqua"/>
                <w:sz w:val="22"/>
                <w:szCs w:val="22"/>
              </w:rPr>
              <w:t xml:space="preserve"> for single occurrence/multiple occurrences in aggregate during the entire policy period.</w:t>
            </w:r>
          </w:p>
        </w:tc>
        <w:tc>
          <w:tcPr>
            <w:tcW w:w="1642" w:type="dxa"/>
          </w:tcPr>
          <w:p w14:paraId="01EB9C1A" w14:textId="77777777" w:rsidR="00015531" w:rsidRPr="00CB3D7B" w:rsidRDefault="00015531" w:rsidP="00E60D92">
            <w:pPr>
              <w:jc w:val="both"/>
              <w:rPr>
                <w:rFonts w:ascii="Book Antiqua" w:hAnsi="Book Antiqua"/>
                <w:sz w:val="22"/>
                <w:szCs w:val="22"/>
                <w:lang w:val="en-GB"/>
              </w:rPr>
            </w:pPr>
            <w:r w:rsidRPr="00CB3D7B">
              <w:rPr>
                <w:rFonts w:ascii="Book Antiqua" w:eastAsia="Calibri" w:hAnsi="Book Antiqua"/>
                <w:i/>
                <w:iCs/>
                <w:sz w:val="22"/>
                <w:szCs w:val="22"/>
              </w:rPr>
              <w:t>Minimum Deductible as per Tariff Advisory Committee guidelines*</w:t>
            </w:r>
          </w:p>
        </w:tc>
        <w:tc>
          <w:tcPr>
            <w:tcW w:w="1399" w:type="dxa"/>
          </w:tcPr>
          <w:p w14:paraId="5BBB647D" w14:textId="77777777" w:rsidR="00015531" w:rsidRPr="00CB3D7B" w:rsidRDefault="00015531" w:rsidP="00E60D92">
            <w:pPr>
              <w:jc w:val="center"/>
              <w:rPr>
                <w:rFonts w:ascii="Book Antiqua" w:hAnsi="Book Antiqua"/>
                <w:sz w:val="22"/>
                <w:szCs w:val="22"/>
              </w:rPr>
            </w:pPr>
            <w:r w:rsidRPr="00CB3D7B">
              <w:rPr>
                <w:rFonts w:ascii="Book Antiqua" w:hAnsi="Book Antiqua"/>
                <w:sz w:val="22"/>
                <w:szCs w:val="22"/>
              </w:rPr>
              <w:t xml:space="preserve">Contractor/ </w:t>
            </w:r>
            <w:proofErr w:type="gramStart"/>
            <w:r w:rsidRPr="00CB3D7B">
              <w:rPr>
                <w:rFonts w:ascii="Book Antiqua" w:hAnsi="Book Antiqua"/>
                <w:sz w:val="22"/>
                <w:szCs w:val="22"/>
              </w:rPr>
              <w:t>Sub</w:t>
            </w:r>
            <w:r w:rsidR="00224507" w:rsidRPr="00CB3D7B">
              <w:rPr>
                <w:rFonts w:ascii="Book Antiqua" w:hAnsi="Book Antiqua"/>
                <w:sz w:val="22"/>
                <w:szCs w:val="22"/>
              </w:rPr>
              <w:t xml:space="preserve"> </w:t>
            </w:r>
            <w:r w:rsidRPr="00CB3D7B">
              <w:rPr>
                <w:rFonts w:ascii="Book Antiqua" w:hAnsi="Book Antiqua"/>
                <w:sz w:val="22"/>
                <w:szCs w:val="22"/>
              </w:rPr>
              <w:t>contractor</w:t>
            </w:r>
            <w:proofErr w:type="gramEnd"/>
          </w:p>
          <w:p w14:paraId="664355AD" w14:textId="77777777" w:rsidR="00015531" w:rsidRPr="00CB3D7B" w:rsidRDefault="00015531" w:rsidP="00E60D92">
            <w:pPr>
              <w:jc w:val="both"/>
              <w:rPr>
                <w:rFonts w:ascii="Book Antiqua" w:hAnsi="Book Antiqua"/>
                <w:sz w:val="22"/>
                <w:szCs w:val="22"/>
                <w:lang w:val="en-GB"/>
              </w:rPr>
            </w:pPr>
          </w:p>
        </w:tc>
        <w:tc>
          <w:tcPr>
            <w:tcW w:w="1817" w:type="dxa"/>
          </w:tcPr>
          <w:p w14:paraId="14A3ADA1" w14:textId="77777777" w:rsidR="00015531" w:rsidRPr="00CB3D7B" w:rsidRDefault="00015531" w:rsidP="00E60D92">
            <w:pPr>
              <w:jc w:val="center"/>
              <w:rPr>
                <w:rFonts w:ascii="Book Antiqua" w:eastAsia="Calibri" w:hAnsi="Book Antiqua"/>
                <w:sz w:val="22"/>
                <w:szCs w:val="22"/>
              </w:rPr>
            </w:pPr>
            <w:r w:rsidRPr="00CB3D7B">
              <w:rPr>
                <w:rFonts w:ascii="Book Antiqua" w:eastAsia="Calibri" w:hAnsi="Book Antiqua"/>
                <w:sz w:val="22"/>
                <w:szCs w:val="22"/>
              </w:rPr>
              <w:t>Date of Commencement of Work</w:t>
            </w:r>
          </w:p>
        </w:tc>
        <w:tc>
          <w:tcPr>
            <w:tcW w:w="1372" w:type="dxa"/>
          </w:tcPr>
          <w:p w14:paraId="514EBA91" w14:textId="77777777" w:rsidR="00015531" w:rsidRPr="00CB3D7B" w:rsidRDefault="00015531" w:rsidP="00E60D92">
            <w:pPr>
              <w:jc w:val="center"/>
              <w:rPr>
                <w:rFonts w:ascii="Book Antiqua" w:eastAsia="Calibri" w:hAnsi="Book Antiqua"/>
                <w:sz w:val="22"/>
                <w:szCs w:val="22"/>
              </w:rPr>
            </w:pPr>
            <w:r w:rsidRPr="00CB3D7B">
              <w:rPr>
                <w:rFonts w:ascii="Book Antiqua" w:eastAsia="Calibri" w:hAnsi="Book Antiqua"/>
                <w:sz w:val="22"/>
                <w:szCs w:val="22"/>
              </w:rPr>
              <w:t>Date of Completion of Work</w:t>
            </w:r>
          </w:p>
        </w:tc>
      </w:tr>
    </w:tbl>
    <w:p w14:paraId="7411C3F7" w14:textId="77777777" w:rsidR="005C2CBB" w:rsidRDefault="005C2CBB" w:rsidP="00160759">
      <w:pPr>
        <w:ind w:left="1134" w:hanging="425"/>
        <w:jc w:val="both"/>
        <w:rPr>
          <w:rFonts w:ascii="Book Antiqua" w:hAnsi="Book Antiqua"/>
          <w:sz w:val="22"/>
          <w:szCs w:val="22"/>
          <w:lang w:val="en-GB"/>
        </w:rPr>
      </w:pPr>
    </w:p>
    <w:p w14:paraId="38E418E0" w14:textId="49B53AEB" w:rsidR="00015531" w:rsidRPr="00CB3D7B" w:rsidRDefault="00015531" w:rsidP="00160759">
      <w:pPr>
        <w:ind w:left="1134" w:hanging="425"/>
        <w:jc w:val="both"/>
        <w:rPr>
          <w:rFonts w:ascii="Book Antiqua" w:hAnsi="Book Antiqua"/>
          <w:sz w:val="22"/>
          <w:szCs w:val="22"/>
          <w:lang w:val="en-GB"/>
        </w:rPr>
      </w:pPr>
      <w:r w:rsidRPr="00CB3D7B">
        <w:rPr>
          <w:rFonts w:ascii="Book Antiqua" w:hAnsi="Book Antiqua"/>
          <w:sz w:val="22"/>
          <w:szCs w:val="22"/>
          <w:lang w:val="en-GB"/>
        </w:rPr>
        <w:t>*</w:t>
      </w:r>
      <w:r w:rsidRPr="00CB3D7B">
        <w:rPr>
          <w:rFonts w:ascii="Book Antiqua" w:hAnsi="Book Antiqua"/>
          <w:sz w:val="22"/>
          <w:szCs w:val="22"/>
          <w:lang w:val="en-GB"/>
        </w:rPr>
        <w:tab/>
      </w:r>
      <w:r w:rsidRPr="00CB3D7B">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p>
    <w:p w14:paraId="1A965116" w14:textId="77777777" w:rsidR="00015531" w:rsidRPr="00E7261C" w:rsidRDefault="00015531" w:rsidP="00015531">
      <w:pPr>
        <w:jc w:val="both"/>
        <w:rPr>
          <w:rFonts w:ascii="Book Antiqua" w:hAnsi="Book Antiqua"/>
          <w:sz w:val="22"/>
          <w:szCs w:val="22"/>
          <w:highlight w:val="yellow"/>
          <w:lang w:val="en-GB"/>
        </w:rPr>
      </w:pPr>
    </w:p>
    <w:p w14:paraId="0B566B25" w14:textId="77777777" w:rsidR="00DC7AFF" w:rsidRPr="00DA1586" w:rsidRDefault="00DC7AFF" w:rsidP="00DC7AFF">
      <w:pPr>
        <w:ind w:left="709" w:firstLine="12"/>
        <w:jc w:val="both"/>
        <w:rPr>
          <w:rFonts w:ascii="Book Antiqua" w:hAnsi="Book Antiqua"/>
          <w:sz w:val="22"/>
          <w:szCs w:val="22"/>
        </w:rPr>
      </w:pPr>
      <w:r w:rsidRPr="00DA1586">
        <w:rPr>
          <w:rFonts w:ascii="Book Antiqua" w:hAnsi="Book Antiqua"/>
          <w:sz w:val="22"/>
          <w:szCs w:val="22"/>
        </w:rPr>
        <w:t>The Third-Party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execution of the works under the contract.</w:t>
      </w:r>
    </w:p>
    <w:p w14:paraId="7DF4E37C" w14:textId="77777777" w:rsidR="00015531" w:rsidRPr="00E7261C" w:rsidRDefault="00015531" w:rsidP="00015531">
      <w:pPr>
        <w:jc w:val="both"/>
        <w:rPr>
          <w:rFonts w:ascii="Book Antiqua" w:hAnsi="Book Antiqua"/>
          <w:sz w:val="22"/>
          <w:szCs w:val="22"/>
          <w:highlight w:val="yellow"/>
          <w:lang w:val="en-GB"/>
        </w:rPr>
      </w:pPr>
    </w:p>
    <w:p w14:paraId="36523D1F" w14:textId="77777777" w:rsidR="00224507" w:rsidRPr="00E749E6" w:rsidRDefault="00224507" w:rsidP="00306418">
      <w:pPr>
        <w:pStyle w:val="Title"/>
        <w:numPr>
          <w:ilvl w:val="2"/>
          <w:numId w:val="31"/>
        </w:numPr>
        <w:ind w:left="709" w:hanging="709"/>
        <w:jc w:val="both"/>
        <w:rPr>
          <w:rFonts w:ascii="Book Antiqua" w:hAnsi="Book Antiqua"/>
          <w:i/>
          <w:iCs/>
          <w:sz w:val="22"/>
          <w:szCs w:val="22"/>
          <w:u w:val="single"/>
          <w:lang w:val="en-GB"/>
        </w:rPr>
      </w:pPr>
      <w:r w:rsidRPr="002F7C2D">
        <w:rPr>
          <w:rFonts w:ascii="Book Antiqua" w:hAnsi="Book Antiqua"/>
          <w:sz w:val="22"/>
          <w:szCs w:val="22"/>
          <w:u w:val="single"/>
          <w:lang w:val="en-GB"/>
        </w:rPr>
        <w:t>Workmen Compensation Policy</w:t>
      </w:r>
    </w:p>
    <w:p w14:paraId="44FB30F8" w14:textId="77777777" w:rsidR="00E749E6" w:rsidRPr="002F7C2D" w:rsidRDefault="00E749E6" w:rsidP="00E749E6">
      <w:pPr>
        <w:pStyle w:val="Title"/>
        <w:ind w:left="709"/>
        <w:jc w:val="both"/>
        <w:rPr>
          <w:rFonts w:ascii="Book Antiqua" w:hAnsi="Book Antiqua"/>
          <w:i/>
          <w:iCs/>
          <w:sz w:val="22"/>
          <w:szCs w:val="22"/>
          <w:u w:val="single"/>
          <w:lang w:val="en-GB"/>
        </w:rPr>
      </w:pPr>
    </w:p>
    <w:p w14:paraId="0BF5CB06" w14:textId="77777777" w:rsidR="00015531" w:rsidRPr="002F7C2D" w:rsidRDefault="00224507" w:rsidP="0044112E">
      <w:pPr>
        <w:numPr>
          <w:ilvl w:val="0"/>
          <w:numId w:val="18"/>
        </w:numPr>
        <w:ind w:left="709" w:hanging="590"/>
        <w:jc w:val="both"/>
        <w:rPr>
          <w:rFonts w:ascii="Book Antiqua" w:hAnsi="Book Antiqua"/>
          <w:sz w:val="22"/>
          <w:szCs w:val="22"/>
          <w:lang w:val="en-GB"/>
        </w:rPr>
      </w:pPr>
      <w:r w:rsidRPr="002F7C2D">
        <w:rPr>
          <w:rFonts w:ascii="Book Antiqua" w:eastAsia="Calibri" w:hAnsi="Book Antiqua"/>
          <w:sz w:val="22"/>
          <w:szCs w:val="22"/>
        </w:rPr>
        <w:t xml:space="preserve">The policy may </w:t>
      </w:r>
      <w:r w:rsidRPr="002F7C2D">
        <w:rPr>
          <w:rFonts w:ascii="Book Antiqua" w:hAnsi="Book Antiqua"/>
          <w:sz w:val="22"/>
          <w:szCs w:val="22"/>
        </w:rPr>
        <w:t>either</w:t>
      </w:r>
      <w:r w:rsidRPr="002F7C2D">
        <w:rPr>
          <w:rFonts w:ascii="Book Antiqua" w:eastAsia="Calibri" w:hAnsi="Book Antiqua"/>
          <w:sz w:val="22"/>
          <w:szCs w:val="22"/>
        </w:rPr>
        <w:t xml:space="preserve"> be project specific covering all men of the Contractor and its Subcontractors. The policy shall be kept valid till the date of Operational Acceptance of the project.</w:t>
      </w:r>
    </w:p>
    <w:p w14:paraId="1DA6542E" w14:textId="77777777" w:rsidR="00224507" w:rsidRPr="00E7261C" w:rsidRDefault="00224507" w:rsidP="00224507">
      <w:pPr>
        <w:ind w:left="709"/>
        <w:jc w:val="both"/>
        <w:rPr>
          <w:rFonts w:ascii="Book Antiqua" w:hAnsi="Book Antiqua"/>
          <w:sz w:val="22"/>
          <w:szCs w:val="22"/>
          <w:highlight w:val="yellow"/>
          <w:lang w:val="en-GB"/>
        </w:rPr>
      </w:pPr>
    </w:p>
    <w:p w14:paraId="63073455" w14:textId="77777777" w:rsidR="00224507" w:rsidRPr="00117EDE" w:rsidRDefault="00224507" w:rsidP="00224507">
      <w:pPr>
        <w:ind w:left="709"/>
        <w:jc w:val="both"/>
        <w:rPr>
          <w:rFonts w:ascii="Book Antiqua" w:hAnsi="Book Antiqua"/>
          <w:sz w:val="22"/>
          <w:szCs w:val="22"/>
          <w:lang w:val="en-GB"/>
        </w:rPr>
      </w:pPr>
      <w:r w:rsidRPr="00117EDE">
        <w:rPr>
          <w:rFonts w:ascii="Book Antiqua" w:hAnsi="Book Antiqua"/>
          <w:sz w:val="22"/>
          <w:szCs w:val="22"/>
          <w:lang w:val="en-GB"/>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3041E394" w14:textId="77777777" w:rsidR="00224507" w:rsidRPr="00E7261C" w:rsidRDefault="00224507" w:rsidP="00224507">
      <w:pPr>
        <w:ind w:left="709"/>
        <w:jc w:val="both"/>
        <w:rPr>
          <w:rFonts w:ascii="Book Antiqua" w:hAnsi="Book Antiqua"/>
          <w:sz w:val="22"/>
          <w:szCs w:val="22"/>
          <w:highlight w:val="yellow"/>
          <w:lang w:val="en-GB"/>
        </w:rPr>
      </w:pPr>
    </w:p>
    <w:p w14:paraId="0F92379A" w14:textId="77777777" w:rsidR="00224507" w:rsidRPr="00A13EED" w:rsidRDefault="00224507" w:rsidP="0D1CEE59">
      <w:pPr>
        <w:numPr>
          <w:ilvl w:val="0"/>
          <w:numId w:val="18"/>
        </w:numPr>
        <w:spacing w:line="259" w:lineRule="auto"/>
        <w:ind w:left="709" w:hanging="590"/>
        <w:jc w:val="both"/>
        <w:rPr>
          <w:rFonts w:ascii="Book Antiqua" w:eastAsia="Calibri" w:hAnsi="Book Antiqua"/>
          <w:sz w:val="22"/>
          <w:szCs w:val="22"/>
          <w:lang w:val="en-GB"/>
        </w:rPr>
      </w:pPr>
      <w:r w:rsidRPr="00A13EED">
        <w:rPr>
          <w:rFonts w:ascii="Book Antiqua" w:hAnsi="Book Antiqua"/>
          <w:sz w:val="22"/>
          <w:szCs w:val="22"/>
          <w:lang w:val="en-GB"/>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22B00AE" w14:textId="77777777" w:rsidR="00224507" w:rsidRPr="00AF7006" w:rsidRDefault="00224507" w:rsidP="00224507">
      <w:pPr>
        <w:ind w:left="709"/>
        <w:jc w:val="both"/>
        <w:rPr>
          <w:rFonts w:ascii="Book Antiqua" w:hAnsi="Book Antiqua"/>
          <w:sz w:val="22"/>
          <w:szCs w:val="22"/>
          <w:lang w:val="en-GB"/>
        </w:rPr>
      </w:pPr>
    </w:p>
    <w:p w14:paraId="5BC20F3C" w14:textId="77777777" w:rsidR="00224507" w:rsidRPr="00AF7006" w:rsidRDefault="00224507" w:rsidP="00224507">
      <w:pPr>
        <w:ind w:left="709"/>
        <w:jc w:val="both"/>
        <w:rPr>
          <w:rFonts w:ascii="Book Antiqua" w:hAnsi="Book Antiqua"/>
          <w:sz w:val="22"/>
          <w:szCs w:val="22"/>
          <w:lang w:val="en-GB"/>
        </w:rPr>
      </w:pPr>
      <w:r w:rsidRPr="00AF7006">
        <w:rPr>
          <w:rFonts w:ascii="Book Antiqua" w:hAnsi="Book Antiqua"/>
          <w:sz w:val="22"/>
          <w:szCs w:val="22"/>
          <w:lang w:val="en-GB"/>
        </w:rPr>
        <w:t>The Contractor shall also ensure that each of its Subcontractors shall effect and maintain insurance on the same basis as the ‘Workmen Compensation Policy’ effected by the Contractor</w:t>
      </w:r>
    </w:p>
    <w:p w14:paraId="42C6D796" w14:textId="77777777" w:rsidR="00224507" w:rsidRPr="004175AC" w:rsidRDefault="00224507" w:rsidP="00224507">
      <w:pPr>
        <w:ind w:left="709"/>
        <w:jc w:val="both"/>
        <w:rPr>
          <w:rFonts w:ascii="Book Antiqua" w:hAnsi="Book Antiqua"/>
          <w:sz w:val="22"/>
          <w:szCs w:val="22"/>
          <w:lang w:val="en-GB"/>
        </w:rPr>
      </w:pPr>
    </w:p>
    <w:p w14:paraId="7E9CBE73" w14:textId="77777777" w:rsidR="00224507" w:rsidRPr="004175AC" w:rsidRDefault="00224507" w:rsidP="00306418">
      <w:pPr>
        <w:pStyle w:val="Title"/>
        <w:numPr>
          <w:ilvl w:val="2"/>
          <w:numId w:val="31"/>
        </w:numPr>
        <w:ind w:left="709" w:hanging="709"/>
        <w:jc w:val="both"/>
        <w:rPr>
          <w:rFonts w:ascii="Book Antiqua" w:hAnsi="Book Antiqua"/>
          <w:b w:val="0"/>
          <w:bCs w:val="0"/>
          <w:sz w:val="22"/>
          <w:szCs w:val="22"/>
          <w:lang w:val="en-GB"/>
        </w:rPr>
      </w:pPr>
      <w:r w:rsidRPr="0D1CEE59">
        <w:rPr>
          <w:rFonts w:ascii="Book Antiqua" w:hAnsi="Book Antiqua"/>
          <w:b w:val="0"/>
          <w:bCs w:val="0"/>
          <w:sz w:val="22"/>
          <w:szCs w:val="22"/>
          <w:lang w:val="en-GB"/>
        </w:rPr>
        <w:t>The Contractor shall ensure that all the vehicles deployed by the Contractor or its Subcontractors (</w:t>
      </w:r>
      <w:proofErr w:type="gramStart"/>
      <w:r w:rsidRPr="0D1CEE59">
        <w:rPr>
          <w:rFonts w:ascii="Book Antiqua" w:hAnsi="Book Antiqua"/>
          <w:b w:val="0"/>
          <w:bCs w:val="0"/>
          <w:sz w:val="22"/>
          <w:szCs w:val="22"/>
          <w:lang w:val="en-GB"/>
        </w:rPr>
        <w:t>whether or not</w:t>
      </w:r>
      <w:proofErr w:type="gramEnd"/>
      <w:r w:rsidRPr="0D1CEE59">
        <w:rPr>
          <w:rFonts w:ascii="Book Antiqua" w:hAnsi="Book Antiqua"/>
          <w:b w:val="0"/>
          <w:bCs w:val="0"/>
          <w:sz w:val="22"/>
          <w:szCs w:val="22"/>
          <w:lang w:val="en-GB"/>
        </w:rPr>
        <w:t xml:space="preserve"> owned by them) in connection with the supply and installation of the Facilities in the project are duly insured as per </w:t>
      </w:r>
      <w:r w:rsidR="007A33A4" w:rsidRPr="0D1CEE59">
        <w:rPr>
          <w:rFonts w:ascii="Book Antiqua" w:hAnsi="Book Antiqua"/>
          <w:b w:val="0"/>
          <w:bCs w:val="0"/>
          <w:sz w:val="22"/>
          <w:szCs w:val="22"/>
          <w:lang w:val="en-GB"/>
        </w:rPr>
        <w:t>relevant provisions of the Motor Vehicle Act.</w:t>
      </w:r>
    </w:p>
    <w:p w14:paraId="54E11D2A" w14:textId="77777777" w:rsidR="00103439" w:rsidRDefault="00103439" w:rsidP="00224507">
      <w:pPr>
        <w:ind w:left="709"/>
        <w:jc w:val="both"/>
        <w:rPr>
          <w:rFonts w:ascii="Book Antiqua" w:hAnsi="Book Antiqua"/>
          <w:sz w:val="22"/>
          <w:szCs w:val="22"/>
          <w:highlight w:val="yellow"/>
          <w:lang w:val="en-GB"/>
        </w:rPr>
      </w:pPr>
    </w:p>
    <w:p w14:paraId="169C93E2" w14:textId="77777777" w:rsidR="0094186F" w:rsidRDefault="00F172B6" w:rsidP="00306418">
      <w:pPr>
        <w:pStyle w:val="Title"/>
        <w:numPr>
          <w:ilvl w:val="0"/>
          <w:numId w:val="31"/>
        </w:numPr>
        <w:jc w:val="both"/>
        <w:rPr>
          <w:rFonts w:ascii="Book Antiqua" w:hAnsi="Book Antiqua"/>
          <w:sz w:val="22"/>
          <w:szCs w:val="22"/>
          <w:u w:val="single"/>
          <w:lang w:val="en-GB"/>
        </w:rPr>
      </w:pPr>
      <w:r w:rsidRPr="00C34BC4">
        <w:rPr>
          <w:rFonts w:ascii="Book Antiqua" w:hAnsi="Book Antiqua"/>
          <w:sz w:val="22"/>
          <w:szCs w:val="22"/>
          <w:u w:val="single"/>
          <w:lang w:val="en-GB"/>
        </w:rPr>
        <w:t>Patent Rights</w:t>
      </w:r>
    </w:p>
    <w:p w14:paraId="562B49FA" w14:textId="77777777" w:rsidR="00A41EF6" w:rsidRPr="00C34BC4" w:rsidRDefault="00A41EF6" w:rsidP="00A41EF6">
      <w:pPr>
        <w:pStyle w:val="Title"/>
        <w:ind w:left="720"/>
        <w:jc w:val="both"/>
        <w:rPr>
          <w:rFonts w:ascii="Book Antiqua" w:hAnsi="Book Antiqua"/>
          <w:sz w:val="22"/>
          <w:szCs w:val="22"/>
          <w:u w:val="single"/>
          <w:lang w:val="en-GB"/>
        </w:rPr>
      </w:pPr>
    </w:p>
    <w:p w14:paraId="5BAF9B62" w14:textId="77777777" w:rsidR="0094186F" w:rsidRPr="00C34BC4" w:rsidRDefault="0094186F" w:rsidP="00306418">
      <w:pPr>
        <w:pStyle w:val="Title"/>
        <w:numPr>
          <w:ilvl w:val="1"/>
          <w:numId w:val="31"/>
        </w:numPr>
        <w:ind w:left="720"/>
        <w:jc w:val="both"/>
        <w:rPr>
          <w:rFonts w:ascii="Book Antiqua" w:hAnsi="Book Antiqua"/>
          <w:b w:val="0"/>
          <w:bCs w:val="0"/>
          <w:sz w:val="22"/>
          <w:szCs w:val="22"/>
          <w:lang w:val="en-GB"/>
        </w:rPr>
      </w:pPr>
      <w:r w:rsidRPr="00C34BC4">
        <w:rPr>
          <w:rFonts w:ascii="Book Antiqua" w:hAnsi="Book Antiqua"/>
          <w:b w:val="0"/>
          <w:bCs w:val="0"/>
          <w:sz w:val="22"/>
          <w:szCs w:val="22"/>
          <w:lang w:val="en-GB"/>
        </w:rPr>
        <w:lastRenderedPageBreak/>
        <w:t xml:space="preserve">Royalties and fees for patents covering material/equipment or processes used in executing the work shall be to the account of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shall satisfy all demand that may be made at any time for such royalties and fees and exclusively shall be liable for damages, infringement and shall keep the </w:t>
      </w:r>
      <w:r w:rsidR="007A33A4" w:rsidRPr="00C34BC4">
        <w:rPr>
          <w:rFonts w:ascii="Book Antiqua" w:hAnsi="Book Antiqua"/>
          <w:b w:val="0"/>
          <w:bCs w:val="0"/>
          <w:sz w:val="22"/>
          <w:szCs w:val="22"/>
          <w:lang w:val="en-GB"/>
        </w:rPr>
        <w:t>Employer</w:t>
      </w:r>
      <w:r w:rsidRPr="00C34BC4">
        <w:rPr>
          <w:rFonts w:ascii="Book Antiqua" w:hAnsi="Book Antiqua"/>
          <w:b w:val="0"/>
          <w:bCs w:val="0"/>
          <w:sz w:val="22"/>
          <w:szCs w:val="22"/>
          <w:lang w:val="en-GB"/>
        </w:rPr>
        <w:t xml:space="preserve"> indemnified in that regard.  In the event of any equipment/material or part thereof </w:t>
      </w:r>
      <w:r w:rsidR="007A33A4" w:rsidRPr="00C34BC4">
        <w:rPr>
          <w:rFonts w:ascii="Book Antiqua" w:hAnsi="Book Antiqua"/>
          <w:b w:val="0"/>
          <w:bCs w:val="0"/>
          <w:sz w:val="22"/>
          <w:szCs w:val="22"/>
          <w:lang w:val="en-GB"/>
        </w:rPr>
        <w:t>provided</w:t>
      </w:r>
      <w:r w:rsidRPr="00C34BC4">
        <w:rPr>
          <w:rFonts w:ascii="Book Antiqua" w:hAnsi="Book Antiqua"/>
          <w:b w:val="0"/>
          <w:bCs w:val="0"/>
          <w:sz w:val="22"/>
          <w:szCs w:val="22"/>
          <w:lang w:val="en-GB"/>
        </w:rPr>
        <w:t xml:space="preserve"> by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is involved in any suit or other proceedings held to constitute infringement and its use is enjoined,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shall at his own expenses, either procure for the </w:t>
      </w:r>
      <w:r w:rsidR="007A33A4" w:rsidRPr="00C34BC4">
        <w:rPr>
          <w:rFonts w:ascii="Book Antiqua" w:hAnsi="Book Antiqua"/>
          <w:b w:val="0"/>
          <w:bCs w:val="0"/>
          <w:sz w:val="22"/>
          <w:szCs w:val="22"/>
          <w:lang w:val="en-GB"/>
        </w:rPr>
        <w:t>Employer</w:t>
      </w:r>
      <w:r w:rsidRPr="00C34BC4">
        <w:rPr>
          <w:rFonts w:ascii="Book Antiqua" w:hAnsi="Book Antiqua"/>
          <w:b w:val="0"/>
          <w:bCs w:val="0"/>
          <w:sz w:val="22"/>
          <w:szCs w:val="22"/>
          <w:lang w:val="en-GB"/>
        </w:rPr>
        <w:t xml:space="preserve"> the right to continue the use of such equipment/material or replace it with a non-infringing material/equipment or modify it so that it becomes non-infringing.</w:t>
      </w:r>
    </w:p>
    <w:p w14:paraId="31126E5D" w14:textId="77777777" w:rsidR="00DA0F33" w:rsidRDefault="00DA0F33" w:rsidP="00E77CB6">
      <w:pPr>
        <w:tabs>
          <w:tab w:val="num" w:pos="720"/>
        </w:tabs>
        <w:jc w:val="both"/>
        <w:rPr>
          <w:rFonts w:ascii="Book Antiqua" w:hAnsi="Book Antiqua"/>
          <w:sz w:val="22"/>
          <w:szCs w:val="22"/>
          <w:highlight w:val="yellow"/>
          <w:lang w:val="en-GB"/>
        </w:rPr>
      </w:pPr>
    </w:p>
    <w:p w14:paraId="15D1BF73" w14:textId="77777777" w:rsidR="00C0745E" w:rsidRDefault="00C0745E" w:rsidP="00306418">
      <w:pPr>
        <w:pStyle w:val="Title"/>
        <w:numPr>
          <w:ilvl w:val="0"/>
          <w:numId w:val="31"/>
        </w:numPr>
        <w:jc w:val="both"/>
        <w:rPr>
          <w:rFonts w:ascii="Book Antiqua" w:hAnsi="Book Antiqua"/>
          <w:sz w:val="22"/>
          <w:szCs w:val="22"/>
        </w:rPr>
      </w:pPr>
      <w:r w:rsidRPr="001D4C62">
        <w:rPr>
          <w:rFonts w:ascii="Book Antiqua" w:hAnsi="Book Antiqua"/>
          <w:sz w:val="22"/>
          <w:szCs w:val="22"/>
        </w:rPr>
        <w:t>Deployment of Staff &amp; Equipment</w:t>
      </w:r>
    </w:p>
    <w:p w14:paraId="0C327DB4" w14:textId="77777777" w:rsidR="00376048" w:rsidRPr="001D4C62" w:rsidRDefault="00376048" w:rsidP="00376048">
      <w:pPr>
        <w:pStyle w:val="Title"/>
        <w:ind w:left="720"/>
        <w:jc w:val="both"/>
        <w:rPr>
          <w:rFonts w:ascii="Book Antiqua" w:hAnsi="Book Antiqua"/>
          <w:sz w:val="22"/>
          <w:szCs w:val="22"/>
        </w:rPr>
      </w:pPr>
    </w:p>
    <w:p w14:paraId="04858F8A" w14:textId="77777777" w:rsidR="00D031E3" w:rsidRPr="001D4C62" w:rsidRDefault="00D031E3" w:rsidP="00306418">
      <w:pPr>
        <w:pStyle w:val="Title"/>
        <w:numPr>
          <w:ilvl w:val="1"/>
          <w:numId w:val="31"/>
        </w:numPr>
        <w:ind w:left="720"/>
        <w:jc w:val="both"/>
        <w:rPr>
          <w:rFonts w:ascii="Book Antiqua" w:hAnsi="Book Antiqua"/>
          <w:b w:val="0"/>
          <w:bCs w:val="0"/>
          <w:sz w:val="22"/>
          <w:szCs w:val="22"/>
        </w:rPr>
      </w:pPr>
      <w:r w:rsidRPr="001D4C62">
        <w:rPr>
          <w:rFonts w:ascii="Book Antiqua" w:hAnsi="Book Antiqua"/>
          <w:b w:val="0"/>
          <w:bCs w:val="0"/>
          <w:sz w:val="22"/>
          <w:szCs w:val="22"/>
          <w:lang w:val="en-GB"/>
        </w:rPr>
        <w:t xml:space="preserve">The Contractor shall provide and employ only technical personnel who are skilled and experienced in their respective callings. The supervisory staff should be competent to adequately supervise the work at hand. </w:t>
      </w:r>
    </w:p>
    <w:p w14:paraId="2DE403A5" w14:textId="77777777" w:rsidR="00D031E3" w:rsidRPr="001D4C62" w:rsidRDefault="00D031E3" w:rsidP="00D031E3">
      <w:pPr>
        <w:pStyle w:val="Title"/>
        <w:ind w:left="720"/>
        <w:jc w:val="both"/>
        <w:rPr>
          <w:rFonts w:ascii="Book Antiqua" w:hAnsi="Book Antiqua"/>
          <w:b w:val="0"/>
          <w:bCs w:val="0"/>
          <w:sz w:val="22"/>
          <w:szCs w:val="22"/>
        </w:rPr>
      </w:pPr>
    </w:p>
    <w:p w14:paraId="680DD14B" w14:textId="77777777" w:rsidR="00C0745E" w:rsidRPr="001D4C62" w:rsidRDefault="00C0745E" w:rsidP="00306418">
      <w:pPr>
        <w:pStyle w:val="Title"/>
        <w:numPr>
          <w:ilvl w:val="1"/>
          <w:numId w:val="31"/>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 xml:space="preserve">All necessary tools &amp; tackles and plants &amp; equipment shall be arranged and transported to sites, associated with the above scope of work, by the Contractor at his cost and expense. </w:t>
      </w:r>
    </w:p>
    <w:p w14:paraId="62431CDC" w14:textId="77777777" w:rsidR="00C0745E" w:rsidRPr="001D4C62" w:rsidRDefault="00C0745E" w:rsidP="00C0745E">
      <w:pPr>
        <w:pStyle w:val="Title"/>
        <w:ind w:left="720"/>
        <w:jc w:val="both"/>
        <w:rPr>
          <w:rFonts w:ascii="Book Antiqua" w:hAnsi="Book Antiqua"/>
          <w:b w:val="0"/>
          <w:bCs w:val="0"/>
          <w:sz w:val="22"/>
          <w:szCs w:val="22"/>
          <w:lang w:val="en-GB"/>
        </w:rPr>
      </w:pPr>
    </w:p>
    <w:p w14:paraId="6DEA14E1" w14:textId="77777777" w:rsidR="00C0745E" w:rsidRPr="001D4C62" w:rsidRDefault="00C0745E" w:rsidP="00306418">
      <w:pPr>
        <w:pStyle w:val="Title"/>
        <w:numPr>
          <w:ilvl w:val="1"/>
          <w:numId w:val="31"/>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The contractor shall deploy additional Manpower, Machinery, Materials etc., as and when considered necessary by the Engineer-in-charge or his representative, without any additional liability on any reason whatsoever.</w:t>
      </w:r>
    </w:p>
    <w:p w14:paraId="49E398E2" w14:textId="77777777" w:rsidR="00C0745E" w:rsidRPr="001D4C62" w:rsidRDefault="00C0745E" w:rsidP="00C0745E">
      <w:pPr>
        <w:pStyle w:val="Title"/>
        <w:ind w:left="720"/>
        <w:jc w:val="both"/>
        <w:rPr>
          <w:rFonts w:ascii="Book Antiqua" w:hAnsi="Book Antiqua"/>
          <w:b w:val="0"/>
          <w:bCs w:val="0"/>
          <w:sz w:val="22"/>
          <w:szCs w:val="22"/>
          <w:lang w:val="en-GB"/>
        </w:rPr>
      </w:pPr>
    </w:p>
    <w:p w14:paraId="57A324A0" w14:textId="77777777" w:rsidR="00C0745E" w:rsidRPr="001D4C62" w:rsidRDefault="00C0745E" w:rsidP="00306418">
      <w:pPr>
        <w:pStyle w:val="Title"/>
        <w:numPr>
          <w:ilvl w:val="1"/>
          <w:numId w:val="31"/>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 xml:space="preserve">Materials and components not specifically stated in the various documents forming part of the </w:t>
      </w:r>
      <w:proofErr w:type="gramStart"/>
      <w:r w:rsidRPr="001D4C62">
        <w:rPr>
          <w:rFonts w:ascii="Book Antiqua" w:hAnsi="Book Antiqua"/>
          <w:b w:val="0"/>
          <w:bCs w:val="0"/>
          <w:sz w:val="22"/>
          <w:szCs w:val="22"/>
          <w:lang w:val="en-GB"/>
        </w:rPr>
        <w:t>contract</w:t>
      </w:r>
      <w:proofErr w:type="gramEnd"/>
      <w:r w:rsidRPr="001D4C62">
        <w:rPr>
          <w:rFonts w:ascii="Book Antiqua" w:hAnsi="Book Antiqua"/>
          <w:b w:val="0"/>
          <w:bCs w:val="0"/>
          <w:sz w:val="22"/>
          <w:szCs w:val="22"/>
          <w:lang w:val="en-GB"/>
        </w:rPr>
        <w:t xml:space="preserve"> but which are necessary for completion of works shall be deemed to be included in the scope. All such materials and components shall be arranged and transported by the contractor at his cost and expense.</w:t>
      </w:r>
    </w:p>
    <w:p w14:paraId="16287F21" w14:textId="77777777" w:rsidR="00C0745E" w:rsidRPr="001D4C62" w:rsidRDefault="00C0745E" w:rsidP="00C0745E">
      <w:pPr>
        <w:pStyle w:val="ListParagraph"/>
        <w:rPr>
          <w:rFonts w:ascii="Book Antiqua" w:hAnsi="Book Antiqua"/>
          <w:b/>
          <w:bCs/>
          <w:sz w:val="22"/>
          <w:szCs w:val="22"/>
          <w:lang w:val="en-GB"/>
        </w:rPr>
      </w:pPr>
    </w:p>
    <w:p w14:paraId="74E0F5CB" w14:textId="77777777" w:rsidR="00C0745E" w:rsidRPr="001D4C62" w:rsidRDefault="00C0745E" w:rsidP="00306418">
      <w:pPr>
        <w:pStyle w:val="Title"/>
        <w:numPr>
          <w:ilvl w:val="1"/>
          <w:numId w:val="31"/>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 xml:space="preserve">All Contractor’s equipment brought by the Contractor onto the Site shall be deemed to be intended to be used exclusively for the execution of the Contract. The Contractor shall not remove the same from the Site without the consent of </w:t>
      </w:r>
      <w:r w:rsidR="003B7FD7" w:rsidRPr="001D4C62">
        <w:rPr>
          <w:rFonts w:ascii="Book Antiqua" w:hAnsi="Book Antiqua"/>
          <w:b w:val="0"/>
          <w:bCs w:val="0"/>
          <w:sz w:val="22"/>
          <w:szCs w:val="22"/>
          <w:lang w:val="en-GB"/>
        </w:rPr>
        <w:t>Engineer</w:t>
      </w:r>
      <w:r w:rsidRPr="001D4C62">
        <w:rPr>
          <w:rFonts w:ascii="Book Antiqua" w:hAnsi="Book Antiqua"/>
          <w:b w:val="0"/>
          <w:bCs w:val="0"/>
          <w:sz w:val="22"/>
          <w:szCs w:val="22"/>
          <w:lang w:val="en-GB"/>
        </w:rPr>
        <w:t>-in-Charge that such Contractor’s equipment is no longer required for the execution of the Contract.</w:t>
      </w:r>
    </w:p>
    <w:p w14:paraId="5BE93A62" w14:textId="77777777" w:rsidR="00C0745E" w:rsidRPr="00E7261C" w:rsidRDefault="00C0745E" w:rsidP="00C0745E">
      <w:pPr>
        <w:pStyle w:val="Title"/>
        <w:ind w:left="720"/>
        <w:jc w:val="both"/>
        <w:rPr>
          <w:rFonts w:ascii="Book Antiqua" w:hAnsi="Book Antiqua"/>
          <w:b w:val="0"/>
          <w:bCs w:val="0"/>
          <w:sz w:val="22"/>
          <w:szCs w:val="22"/>
          <w:highlight w:val="yellow"/>
          <w:lang w:val="en-GB"/>
        </w:rPr>
      </w:pPr>
    </w:p>
    <w:p w14:paraId="4DF1E581" w14:textId="77777777" w:rsidR="00D031E3" w:rsidRPr="00376048" w:rsidRDefault="00D031E3" w:rsidP="00306418">
      <w:pPr>
        <w:pStyle w:val="Title"/>
        <w:numPr>
          <w:ilvl w:val="0"/>
          <w:numId w:val="31"/>
        </w:numPr>
        <w:jc w:val="both"/>
        <w:rPr>
          <w:rFonts w:ascii="Book Antiqua" w:hAnsi="Book Antiqua"/>
          <w:sz w:val="22"/>
          <w:szCs w:val="22"/>
          <w:lang w:val="en-GB"/>
        </w:rPr>
      </w:pPr>
      <w:r w:rsidRPr="00376048">
        <w:rPr>
          <w:rFonts w:ascii="Book Antiqua" w:hAnsi="Book Antiqua"/>
          <w:sz w:val="22"/>
          <w:szCs w:val="22"/>
          <w:lang w:val="en-GB"/>
        </w:rPr>
        <w:t>Compliance of Regulations</w:t>
      </w:r>
    </w:p>
    <w:p w14:paraId="196452CA" w14:textId="77777777" w:rsidR="00376048" w:rsidRPr="00FE478F" w:rsidRDefault="00376048" w:rsidP="00376048">
      <w:pPr>
        <w:pStyle w:val="Title"/>
        <w:ind w:left="720"/>
        <w:jc w:val="both"/>
        <w:rPr>
          <w:rFonts w:ascii="Book Antiqua" w:hAnsi="Book Antiqua"/>
          <w:sz w:val="22"/>
          <w:szCs w:val="22"/>
          <w:u w:val="single"/>
          <w:lang w:val="en-GB"/>
        </w:rPr>
      </w:pPr>
    </w:p>
    <w:p w14:paraId="6305AEE1" w14:textId="77777777" w:rsidR="00D031E3" w:rsidRPr="00FE478F" w:rsidRDefault="00D031E3" w:rsidP="00306418">
      <w:pPr>
        <w:pStyle w:val="Title"/>
        <w:numPr>
          <w:ilvl w:val="1"/>
          <w:numId w:val="31"/>
        </w:numPr>
        <w:ind w:left="720"/>
        <w:jc w:val="both"/>
        <w:rPr>
          <w:rFonts w:ascii="Book Antiqua" w:hAnsi="Book Antiqua"/>
          <w:b w:val="0"/>
          <w:bCs w:val="0"/>
          <w:sz w:val="22"/>
          <w:szCs w:val="22"/>
          <w:lang w:val="en-GB"/>
        </w:rPr>
      </w:pPr>
      <w:r w:rsidRPr="00FE478F">
        <w:rPr>
          <w:rFonts w:ascii="Book Antiqua" w:hAnsi="Book Antiqua"/>
          <w:b w:val="0"/>
          <w:bCs w:val="0"/>
          <w:sz w:val="22"/>
          <w:szCs w:val="22"/>
          <w:lang w:val="en-GB"/>
        </w:rPr>
        <w:t>The Contractor shall warrant that all Goods and or services covered under the scope of work shall have been produced, sold, dispatched, delivered, installed, tested and commissioned in strict compliance with all applicable rules, regulations and Law of the Land.</w:t>
      </w:r>
    </w:p>
    <w:p w14:paraId="384BA73E" w14:textId="77777777" w:rsidR="00D031E3" w:rsidRPr="00FE478F" w:rsidRDefault="00D031E3" w:rsidP="00D031E3">
      <w:pPr>
        <w:tabs>
          <w:tab w:val="left" w:pos="-1440"/>
          <w:tab w:val="num" w:pos="720"/>
        </w:tabs>
        <w:ind w:left="720" w:hanging="720"/>
        <w:jc w:val="both"/>
        <w:rPr>
          <w:rFonts w:ascii="Book Antiqua" w:hAnsi="Book Antiqua"/>
          <w:sz w:val="22"/>
          <w:szCs w:val="22"/>
          <w:lang w:val="en-GB"/>
        </w:rPr>
      </w:pPr>
    </w:p>
    <w:p w14:paraId="479F41B5" w14:textId="77777777" w:rsidR="00D031E3" w:rsidRPr="00FE478F" w:rsidRDefault="00D031E3" w:rsidP="00306418">
      <w:pPr>
        <w:pStyle w:val="Title"/>
        <w:numPr>
          <w:ilvl w:val="1"/>
          <w:numId w:val="31"/>
        </w:numPr>
        <w:ind w:left="720"/>
        <w:jc w:val="both"/>
        <w:rPr>
          <w:rFonts w:ascii="Book Antiqua" w:hAnsi="Book Antiqua"/>
          <w:b w:val="0"/>
          <w:bCs w:val="0"/>
          <w:sz w:val="22"/>
          <w:szCs w:val="22"/>
          <w:lang w:val="en-GB"/>
        </w:rPr>
      </w:pPr>
      <w:r w:rsidRPr="00FE478F">
        <w:rPr>
          <w:rFonts w:ascii="Book Antiqua" w:hAnsi="Book Antiqua"/>
          <w:b w:val="0"/>
          <w:bCs w:val="0"/>
          <w:sz w:val="22"/>
          <w:szCs w:val="22"/>
          <w:lang w:val="en-GB"/>
        </w:rPr>
        <w:t xml:space="preserve">The Contractor should execute and deliver such documents as may be needed by the Employer in evidence of compliance of all laws &amp; rules and regulations required to be incorporated in this reference. Any liability, arising out of contravention of any of the laws in executing the works shall be the sole responsibility of the </w:t>
      </w:r>
      <w:r w:rsidR="00523B98" w:rsidRPr="00FE478F">
        <w:rPr>
          <w:rFonts w:ascii="Book Antiqua" w:hAnsi="Book Antiqua"/>
          <w:b w:val="0"/>
          <w:bCs w:val="0"/>
          <w:sz w:val="22"/>
          <w:szCs w:val="22"/>
          <w:lang w:val="en-GB"/>
        </w:rPr>
        <w:t>Contractor</w:t>
      </w:r>
      <w:r w:rsidRPr="00FE478F">
        <w:rPr>
          <w:rFonts w:ascii="Book Antiqua" w:hAnsi="Book Antiqua"/>
          <w:b w:val="0"/>
          <w:bCs w:val="0"/>
          <w:sz w:val="22"/>
          <w:szCs w:val="22"/>
          <w:lang w:val="en-GB"/>
        </w:rPr>
        <w:t xml:space="preserve"> and the Employer shall not be responsible in any manner whatsoever.</w:t>
      </w:r>
    </w:p>
    <w:p w14:paraId="0C56E9E0" w14:textId="77777777" w:rsidR="00E440CC" w:rsidRPr="00E7261C" w:rsidRDefault="00E440CC" w:rsidP="00C0745E">
      <w:pPr>
        <w:pStyle w:val="Title"/>
        <w:jc w:val="both"/>
        <w:rPr>
          <w:rFonts w:ascii="Book Antiqua" w:hAnsi="Book Antiqua"/>
          <w:b w:val="0"/>
          <w:bCs w:val="0"/>
          <w:sz w:val="22"/>
          <w:szCs w:val="22"/>
          <w:highlight w:val="yellow"/>
        </w:rPr>
      </w:pPr>
    </w:p>
    <w:p w14:paraId="45541BCE" w14:textId="77777777" w:rsidR="00D031E3" w:rsidRDefault="00D031E3" w:rsidP="00306418">
      <w:pPr>
        <w:pStyle w:val="Title"/>
        <w:numPr>
          <w:ilvl w:val="0"/>
          <w:numId w:val="31"/>
        </w:numPr>
        <w:jc w:val="both"/>
        <w:rPr>
          <w:rFonts w:ascii="Book Antiqua" w:hAnsi="Book Antiqua"/>
          <w:sz w:val="22"/>
          <w:szCs w:val="22"/>
          <w:lang w:val="en-GB"/>
        </w:rPr>
      </w:pPr>
      <w:r w:rsidRPr="00E440CC">
        <w:rPr>
          <w:rFonts w:ascii="Book Antiqua" w:hAnsi="Book Antiqua"/>
          <w:sz w:val="22"/>
          <w:szCs w:val="22"/>
          <w:lang w:val="en-GB"/>
        </w:rPr>
        <w:lastRenderedPageBreak/>
        <w:t>Compliance of Labour Regulations</w:t>
      </w:r>
    </w:p>
    <w:p w14:paraId="09536D83" w14:textId="77777777" w:rsidR="00E440CC" w:rsidRPr="00E440CC" w:rsidRDefault="00E440CC" w:rsidP="00E440CC">
      <w:pPr>
        <w:pStyle w:val="Title"/>
        <w:ind w:left="720"/>
        <w:jc w:val="both"/>
        <w:rPr>
          <w:rFonts w:ascii="Book Antiqua" w:hAnsi="Book Antiqua"/>
          <w:sz w:val="22"/>
          <w:szCs w:val="22"/>
          <w:lang w:val="en-GB"/>
        </w:rPr>
      </w:pPr>
    </w:p>
    <w:p w14:paraId="76A3BDB2" w14:textId="77777777" w:rsidR="00D031E3" w:rsidRPr="007622FF" w:rsidRDefault="00D031E3" w:rsidP="00306418">
      <w:pPr>
        <w:pStyle w:val="Title"/>
        <w:numPr>
          <w:ilvl w:val="1"/>
          <w:numId w:val="31"/>
        </w:numPr>
        <w:ind w:left="720"/>
        <w:jc w:val="both"/>
        <w:rPr>
          <w:rFonts w:ascii="Book Antiqua" w:hAnsi="Book Antiqua"/>
          <w:b w:val="0"/>
          <w:bCs w:val="0"/>
          <w:sz w:val="22"/>
          <w:szCs w:val="22"/>
          <w:lang w:val="en-GB"/>
        </w:rPr>
      </w:pPr>
      <w:r w:rsidRPr="007622FF">
        <w:rPr>
          <w:rFonts w:ascii="Book Antiqua" w:hAnsi="Book Antiqua"/>
          <w:b w:val="0"/>
          <w:bCs w:val="0"/>
          <w:sz w:val="22"/>
          <w:szCs w:val="22"/>
          <w:lang w:val="en-GB"/>
        </w:rPr>
        <w:t>During continuance of the contract, the Contractor and his sub-contractors shall abide at all times by all applicable existing labour enactments and rules made thereunder, regulations notifications and byelaws of the State or Central Government or local authority and any other labour law (including rules), regulations bye laws that may be passed or notification that may be issued under any labour law in future either by the State or the Central Government or the local authority. The employees of the Contractor and the Sub-contractor in no case shall be treated as the employees of the Employer at any point of time.</w:t>
      </w:r>
    </w:p>
    <w:p w14:paraId="7D34F5C7" w14:textId="77777777" w:rsidR="00D031E3" w:rsidRPr="00E7261C" w:rsidRDefault="00D031E3" w:rsidP="00D031E3">
      <w:pPr>
        <w:pStyle w:val="Title"/>
        <w:ind w:left="720"/>
        <w:jc w:val="both"/>
        <w:rPr>
          <w:rFonts w:ascii="Book Antiqua" w:hAnsi="Book Antiqua"/>
          <w:b w:val="0"/>
          <w:bCs w:val="0"/>
          <w:sz w:val="22"/>
          <w:szCs w:val="22"/>
          <w:highlight w:val="yellow"/>
          <w:lang w:val="en-GB"/>
        </w:rPr>
      </w:pPr>
    </w:p>
    <w:p w14:paraId="72FA146A" w14:textId="77777777" w:rsidR="00D031E3" w:rsidRPr="001C4F20" w:rsidRDefault="00D031E3" w:rsidP="00306418">
      <w:pPr>
        <w:pStyle w:val="Title"/>
        <w:numPr>
          <w:ilvl w:val="1"/>
          <w:numId w:val="31"/>
        </w:numPr>
        <w:ind w:left="720"/>
        <w:jc w:val="both"/>
        <w:rPr>
          <w:rFonts w:ascii="Book Antiqua" w:hAnsi="Book Antiqua"/>
          <w:b w:val="0"/>
          <w:bCs w:val="0"/>
          <w:sz w:val="22"/>
          <w:szCs w:val="22"/>
          <w:lang w:val="en-GB"/>
        </w:rPr>
      </w:pPr>
      <w:r w:rsidRPr="001C4F20">
        <w:rPr>
          <w:rFonts w:ascii="Book Antiqua" w:hAnsi="Book Antiqua"/>
          <w:b w:val="0"/>
          <w:bCs w:val="0"/>
          <w:sz w:val="22"/>
          <w:szCs w:val="22"/>
          <w:lang w:val="en-GB"/>
        </w:rPr>
        <w:t>The Contractor shall keep the Employer indemnified in case any action is taken against the Employer by the competent authority on account of contravention of any of the provisions of any Act or rules made thereunder, regulations or notifications including amendments.</w:t>
      </w:r>
    </w:p>
    <w:p w14:paraId="0B4020A7" w14:textId="77777777" w:rsidR="00D031E3" w:rsidRPr="00E7261C" w:rsidRDefault="00D031E3" w:rsidP="00D031E3">
      <w:pPr>
        <w:pStyle w:val="Title"/>
        <w:ind w:left="720"/>
        <w:jc w:val="both"/>
        <w:rPr>
          <w:rFonts w:ascii="Book Antiqua" w:hAnsi="Book Antiqua"/>
          <w:b w:val="0"/>
          <w:bCs w:val="0"/>
          <w:sz w:val="22"/>
          <w:szCs w:val="22"/>
          <w:highlight w:val="yellow"/>
          <w:lang w:val="en-GB"/>
        </w:rPr>
      </w:pPr>
    </w:p>
    <w:p w14:paraId="69C5C0CA" w14:textId="77777777" w:rsidR="00D031E3" w:rsidRPr="00CC52BC" w:rsidRDefault="00D031E3" w:rsidP="00306418">
      <w:pPr>
        <w:pStyle w:val="Title"/>
        <w:numPr>
          <w:ilvl w:val="1"/>
          <w:numId w:val="31"/>
        </w:numPr>
        <w:ind w:left="720"/>
        <w:jc w:val="both"/>
        <w:rPr>
          <w:rFonts w:ascii="Book Antiqua" w:hAnsi="Book Antiqua"/>
          <w:b w:val="0"/>
          <w:bCs w:val="0"/>
          <w:sz w:val="22"/>
          <w:szCs w:val="22"/>
          <w:lang w:val="en-GB"/>
        </w:rPr>
      </w:pPr>
      <w:r w:rsidRPr="00CC52BC">
        <w:rPr>
          <w:rFonts w:ascii="Book Antiqua" w:hAnsi="Book Antiqua"/>
          <w:b w:val="0"/>
          <w:bCs w:val="0"/>
          <w:sz w:val="22"/>
          <w:szCs w:val="22"/>
          <w:lang w:val="en-GB"/>
        </w:rPr>
        <w:t>If the Employer is caused to pay under any law as principal employer such amounts as may be necessary to cause or observe, or for non-observance of the provisions stipulated in the notifications/byelaws/Acts/Rules/regulations including</w:t>
      </w:r>
      <w:r w:rsidR="00B92240" w:rsidRPr="00CC52BC">
        <w:rPr>
          <w:rFonts w:ascii="Book Antiqua" w:hAnsi="Book Antiqua"/>
          <w:b w:val="0"/>
          <w:bCs w:val="0"/>
          <w:sz w:val="22"/>
          <w:szCs w:val="22"/>
          <w:lang w:val="en-GB"/>
        </w:rPr>
        <w:t xml:space="preserve"> </w:t>
      </w:r>
      <w:r w:rsidRPr="00CC52BC">
        <w:rPr>
          <w:rFonts w:ascii="Book Antiqua" w:hAnsi="Book Antiqua"/>
          <w:b w:val="0"/>
          <w:bCs w:val="0"/>
          <w:sz w:val="22"/>
          <w:szCs w:val="22"/>
          <w:lang w:val="en-GB"/>
        </w:rPr>
        <w:t>amendments, if any, on the part of the Contractor, the Employer shall have the right to deduct any money due to the Contractor under this contract or any other contract with the employer including his amount of performance security for adjusting the aforesaid payment. The Employer shall also have right to recover from the Contractor any sum required or estimated to be required for making good the loss or damage suffered by the Employer.</w:t>
      </w:r>
    </w:p>
    <w:p w14:paraId="1D7B270A" w14:textId="77777777" w:rsidR="00D031E3" w:rsidRPr="00E7261C" w:rsidRDefault="00D031E3" w:rsidP="00B92240">
      <w:pPr>
        <w:pStyle w:val="Title"/>
        <w:ind w:left="720"/>
        <w:jc w:val="both"/>
        <w:rPr>
          <w:rFonts w:ascii="Book Antiqua" w:hAnsi="Book Antiqua"/>
          <w:b w:val="0"/>
          <w:bCs w:val="0"/>
          <w:sz w:val="22"/>
          <w:szCs w:val="22"/>
          <w:highlight w:val="yellow"/>
          <w:lang w:val="en-GB"/>
        </w:rPr>
      </w:pPr>
    </w:p>
    <w:p w14:paraId="3A66C1AE" w14:textId="77777777" w:rsidR="00D031E3" w:rsidRPr="00552737" w:rsidRDefault="00D031E3" w:rsidP="00306418">
      <w:pPr>
        <w:pStyle w:val="Title"/>
        <w:numPr>
          <w:ilvl w:val="1"/>
          <w:numId w:val="31"/>
        </w:numPr>
        <w:ind w:left="720"/>
        <w:jc w:val="both"/>
        <w:rPr>
          <w:rFonts w:ascii="Book Antiqua" w:hAnsi="Book Antiqua"/>
          <w:b w:val="0"/>
          <w:bCs w:val="0"/>
          <w:sz w:val="22"/>
          <w:szCs w:val="22"/>
          <w:lang w:val="en-GB"/>
        </w:rPr>
      </w:pPr>
      <w:r w:rsidRPr="00552737">
        <w:rPr>
          <w:rFonts w:ascii="Book Antiqua" w:hAnsi="Book Antiqua"/>
          <w:b w:val="0"/>
          <w:bCs w:val="0"/>
          <w:sz w:val="22"/>
          <w:szCs w:val="22"/>
          <w:lang w:val="en-GB"/>
        </w:rPr>
        <w:t xml:space="preserve">Notwithstanding the above, the Contractor shall furnish to the Employer the details/documents evidencing the Contractor’s compliance to the laws applicable to establishments engaged in building and other construction works, as may be sought by the Employer. </w:t>
      </w:r>
      <w:proofErr w:type="gramStart"/>
      <w:r w:rsidRPr="00552737">
        <w:rPr>
          <w:rFonts w:ascii="Book Antiqua" w:hAnsi="Book Antiqua"/>
          <w:b w:val="0"/>
          <w:bCs w:val="0"/>
          <w:sz w:val="22"/>
          <w:szCs w:val="22"/>
          <w:lang w:val="en-GB"/>
        </w:rPr>
        <w:t>In particular the</w:t>
      </w:r>
      <w:proofErr w:type="gramEnd"/>
      <w:r w:rsidRPr="00552737">
        <w:rPr>
          <w:rFonts w:ascii="Book Antiqua" w:hAnsi="Book Antiqua"/>
          <w:b w:val="0"/>
          <w:bCs w:val="0"/>
          <w:sz w:val="22"/>
          <w:szCs w:val="22"/>
          <w:lang w:val="en-GB"/>
        </w:rPr>
        <w:t xml:space="preserve"> Contractor shall submit quarterly certificate regarding compliance in respect of provisions of Employees</w:t>
      </w:r>
      <w:r w:rsidRPr="00552737">
        <w:rPr>
          <w:b w:val="0"/>
          <w:bCs w:val="0"/>
          <w:sz w:val="22"/>
          <w:szCs w:val="22"/>
          <w:lang w:val="en-GB"/>
        </w:rPr>
        <w:t>‟</w:t>
      </w:r>
      <w:r w:rsidRPr="00552737">
        <w:rPr>
          <w:rFonts w:ascii="Book Antiqua" w:hAnsi="Book Antiqua"/>
          <w:b w:val="0"/>
          <w:bCs w:val="0"/>
          <w:sz w:val="22"/>
          <w:szCs w:val="22"/>
          <w:lang w:val="en-GB"/>
        </w:rPr>
        <w:t xml:space="preserve"> Provident Fund and Misc. Provisions Act 1952 to the Employer. For this purpose, the Contractor as well as its Sub- Contractor(s) should have Provident Fund Code Number and all the workers deployed by the Contractor or Sub-Contractor must be enrolled as members of Provident Fund having </w:t>
      </w:r>
      <w:proofErr w:type="gramStart"/>
      <w:r w:rsidRPr="00552737">
        <w:rPr>
          <w:rFonts w:ascii="Book Antiqua" w:hAnsi="Book Antiqua"/>
          <w:b w:val="0"/>
          <w:bCs w:val="0"/>
          <w:sz w:val="22"/>
          <w:szCs w:val="22"/>
          <w:lang w:val="en-GB"/>
        </w:rPr>
        <w:t>an</w:t>
      </w:r>
      <w:proofErr w:type="gramEnd"/>
      <w:r w:rsidRPr="00552737">
        <w:rPr>
          <w:rFonts w:ascii="Book Antiqua" w:hAnsi="Book Antiqua"/>
          <w:b w:val="0"/>
          <w:bCs w:val="0"/>
          <w:sz w:val="22"/>
          <w:szCs w:val="22"/>
          <w:lang w:val="en-GB"/>
        </w:rPr>
        <w:t xml:space="preserve"> Universal Account Number (UAN).</w:t>
      </w:r>
    </w:p>
    <w:p w14:paraId="4F904CB7" w14:textId="77777777" w:rsidR="00D031E3" w:rsidRPr="00F004BA" w:rsidRDefault="00D031E3" w:rsidP="00C0745E">
      <w:pPr>
        <w:pStyle w:val="Title"/>
        <w:jc w:val="both"/>
        <w:rPr>
          <w:rFonts w:ascii="Book Antiqua" w:hAnsi="Book Antiqua"/>
          <w:b w:val="0"/>
          <w:bCs w:val="0"/>
          <w:sz w:val="22"/>
          <w:szCs w:val="22"/>
        </w:rPr>
      </w:pPr>
    </w:p>
    <w:p w14:paraId="133A0F5B" w14:textId="77777777" w:rsidR="00B92240" w:rsidRPr="00F004BA" w:rsidRDefault="00B92240" w:rsidP="00306418">
      <w:pPr>
        <w:pStyle w:val="Title"/>
        <w:numPr>
          <w:ilvl w:val="0"/>
          <w:numId w:val="31"/>
        </w:numPr>
        <w:jc w:val="both"/>
        <w:rPr>
          <w:rFonts w:ascii="Book Antiqua" w:hAnsi="Book Antiqua"/>
          <w:sz w:val="22"/>
          <w:szCs w:val="22"/>
          <w:u w:val="single"/>
          <w:lang w:val="en-GB"/>
        </w:rPr>
      </w:pPr>
      <w:r w:rsidRPr="00F004BA">
        <w:rPr>
          <w:rFonts w:ascii="Book Antiqua" w:hAnsi="Book Antiqua"/>
          <w:sz w:val="22"/>
          <w:szCs w:val="22"/>
          <w:u w:val="single"/>
          <w:lang w:val="en-GB"/>
        </w:rPr>
        <w:t>Safety Provisions</w:t>
      </w:r>
    </w:p>
    <w:p w14:paraId="6622C451" w14:textId="77777777" w:rsidR="00B92240" w:rsidRPr="00F004BA" w:rsidRDefault="007D2B5A" w:rsidP="00306418">
      <w:pPr>
        <w:pStyle w:val="Title"/>
        <w:numPr>
          <w:ilvl w:val="1"/>
          <w:numId w:val="31"/>
        </w:numPr>
        <w:ind w:left="720"/>
        <w:jc w:val="both"/>
        <w:rPr>
          <w:rFonts w:ascii="Book Antiqua" w:hAnsi="Book Antiqua"/>
          <w:b w:val="0"/>
          <w:bCs w:val="0"/>
          <w:sz w:val="22"/>
          <w:szCs w:val="22"/>
          <w:lang w:val="en-GB"/>
        </w:rPr>
      </w:pPr>
      <w:r w:rsidRPr="00F004BA">
        <w:rPr>
          <w:rFonts w:ascii="Book Antiqua" w:hAnsi="Book Antiqua"/>
          <w:b w:val="0"/>
          <w:bCs w:val="0"/>
          <w:sz w:val="22"/>
          <w:szCs w:val="22"/>
          <w:lang w:val="en-GB"/>
        </w:rPr>
        <w:t>The Contractor shall be responsible for the safety during all activities at the Site</w:t>
      </w:r>
      <w:r w:rsidR="00B92240" w:rsidRPr="00F004BA">
        <w:rPr>
          <w:rFonts w:ascii="Book Antiqua" w:hAnsi="Book Antiqua"/>
          <w:b w:val="0"/>
          <w:bCs w:val="0"/>
          <w:sz w:val="22"/>
          <w:szCs w:val="22"/>
          <w:lang w:val="en-GB"/>
        </w:rPr>
        <w:t>.</w:t>
      </w:r>
    </w:p>
    <w:p w14:paraId="06971CD3" w14:textId="77777777" w:rsidR="007D2B5A" w:rsidRPr="00E7261C" w:rsidRDefault="007D2B5A" w:rsidP="007D2B5A">
      <w:pPr>
        <w:pStyle w:val="Title"/>
        <w:ind w:left="720"/>
        <w:jc w:val="both"/>
        <w:rPr>
          <w:rFonts w:ascii="Book Antiqua" w:hAnsi="Book Antiqua"/>
          <w:b w:val="0"/>
          <w:bCs w:val="0"/>
          <w:sz w:val="22"/>
          <w:szCs w:val="22"/>
          <w:highlight w:val="yellow"/>
          <w:lang w:val="en-GB"/>
        </w:rPr>
      </w:pPr>
    </w:p>
    <w:p w14:paraId="136831E2" w14:textId="77777777" w:rsidR="007D2B5A" w:rsidRPr="005C0767" w:rsidRDefault="007D2B5A" w:rsidP="00306418">
      <w:pPr>
        <w:pStyle w:val="Title"/>
        <w:numPr>
          <w:ilvl w:val="1"/>
          <w:numId w:val="31"/>
        </w:numPr>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The Contractor shall:</w:t>
      </w:r>
    </w:p>
    <w:p w14:paraId="6F783656" w14:textId="77777777" w:rsidR="007D2B5A" w:rsidRPr="005C0767" w:rsidRDefault="007D2B5A" w:rsidP="0044112E">
      <w:pPr>
        <w:pStyle w:val="ListParagraph"/>
        <w:numPr>
          <w:ilvl w:val="0"/>
          <w:numId w:val="19"/>
        </w:numPr>
        <w:rPr>
          <w:rFonts w:ascii="Book Antiqua" w:hAnsi="Book Antiqua"/>
          <w:sz w:val="22"/>
          <w:szCs w:val="22"/>
          <w:lang w:val="en-GB"/>
        </w:rPr>
      </w:pPr>
      <w:r w:rsidRPr="005C0767">
        <w:rPr>
          <w:rFonts w:ascii="Book Antiqua" w:hAnsi="Book Antiqua"/>
          <w:sz w:val="22"/>
          <w:szCs w:val="22"/>
          <w:lang w:val="en-GB"/>
        </w:rPr>
        <w:t xml:space="preserve">comply with all applicable safety regulations and </w:t>
      </w:r>
      <w:proofErr w:type="gramStart"/>
      <w:r w:rsidRPr="005C0767">
        <w:rPr>
          <w:rFonts w:ascii="Book Antiqua" w:hAnsi="Book Antiqua"/>
          <w:sz w:val="22"/>
          <w:szCs w:val="22"/>
          <w:lang w:val="en-GB"/>
        </w:rPr>
        <w:t>Laws;</w:t>
      </w:r>
      <w:proofErr w:type="gramEnd"/>
      <w:r w:rsidRPr="005C0767">
        <w:rPr>
          <w:rFonts w:ascii="Book Antiqua" w:hAnsi="Book Antiqua"/>
          <w:sz w:val="22"/>
          <w:szCs w:val="22"/>
          <w:lang w:val="en-GB"/>
        </w:rPr>
        <w:t xml:space="preserve"> </w:t>
      </w:r>
    </w:p>
    <w:p w14:paraId="564773A1" w14:textId="77777777" w:rsidR="007D2B5A" w:rsidRPr="005C0767" w:rsidRDefault="007D2B5A" w:rsidP="00B000F9">
      <w:pPr>
        <w:pStyle w:val="ListParagraph"/>
        <w:numPr>
          <w:ilvl w:val="0"/>
          <w:numId w:val="19"/>
        </w:numPr>
        <w:rPr>
          <w:rFonts w:ascii="Book Antiqua" w:hAnsi="Book Antiqua"/>
          <w:sz w:val="22"/>
          <w:szCs w:val="22"/>
          <w:lang w:val="en-GB"/>
        </w:rPr>
      </w:pPr>
      <w:r w:rsidRPr="005C0767">
        <w:rPr>
          <w:rFonts w:ascii="Book Antiqua" w:hAnsi="Book Antiqua"/>
          <w:sz w:val="22"/>
          <w:szCs w:val="22"/>
          <w:lang w:val="en-GB"/>
        </w:rPr>
        <w:t xml:space="preserve">comply with all applicable safety obligations specified in the </w:t>
      </w:r>
      <w:proofErr w:type="gramStart"/>
      <w:r w:rsidRPr="005C0767">
        <w:rPr>
          <w:rFonts w:ascii="Book Antiqua" w:hAnsi="Book Antiqua"/>
          <w:sz w:val="22"/>
          <w:szCs w:val="22"/>
          <w:lang w:val="en-GB"/>
        </w:rPr>
        <w:t>Contract;</w:t>
      </w:r>
      <w:proofErr w:type="gramEnd"/>
      <w:r w:rsidRPr="005C0767">
        <w:rPr>
          <w:rFonts w:ascii="Book Antiqua" w:hAnsi="Book Antiqua"/>
          <w:sz w:val="22"/>
          <w:szCs w:val="22"/>
          <w:lang w:val="en-GB"/>
        </w:rPr>
        <w:t xml:space="preserve"> </w:t>
      </w:r>
    </w:p>
    <w:p w14:paraId="11402CBE" w14:textId="77777777" w:rsidR="007D2B5A" w:rsidRPr="005C0767" w:rsidRDefault="007D2B5A" w:rsidP="0044112E">
      <w:pPr>
        <w:pStyle w:val="ListParagraph"/>
        <w:numPr>
          <w:ilvl w:val="0"/>
          <w:numId w:val="19"/>
        </w:numPr>
        <w:jc w:val="both"/>
        <w:rPr>
          <w:rFonts w:ascii="Book Antiqua" w:hAnsi="Book Antiqua"/>
          <w:sz w:val="22"/>
          <w:szCs w:val="22"/>
          <w:lang w:val="en-GB"/>
        </w:rPr>
      </w:pPr>
      <w:r w:rsidRPr="005C0767">
        <w:rPr>
          <w:rFonts w:ascii="Book Antiqua" w:hAnsi="Book Antiqua"/>
          <w:sz w:val="22"/>
          <w:szCs w:val="22"/>
          <w:lang w:val="en-GB"/>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2A1F701D" w14:textId="77777777" w:rsidR="007D2B5A" w:rsidRPr="00A507C0" w:rsidRDefault="007D2B5A" w:rsidP="007D2B5A">
      <w:pPr>
        <w:pStyle w:val="ListParagraph"/>
        <w:rPr>
          <w:rFonts w:ascii="Book Antiqua" w:hAnsi="Book Antiqua"/>
          <w:sz w:val="14"/>
          <w:szCs w:val="14"/>
          <w:highlight w:val="yellow"/>
          <w:lang w:val="en-GB"/>
        </w:rPr>
      </w:pPr>
    </w:p>
    <w:p w14:paraId="56496B09" w14:textId="77777777" w:rsidR="007D2B5A" w:rsidRPr="005C0767" w:rsidRDefault="007D2B5A" w:rsidP="00306418">
      <w:pPr>
        <w:pStyle w:val="Title"/>
        <w:numPr>
          <w:ilvl w:val="1"/>
          <w:numId w:val="31"/>
        </w:numPr>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lastRenderedPageBreak/>
        <w:t>All equipment (machineries/ lifting T&amp;Ps/ wire sling/ polypropylene ropes etc.) shall be strictly operated/used and maintained by the Contractor in accordance with manufacturer’s Operation Manual /safety instructions and as per guidelines/rules of Employer in this regard.</w:t>
      </w:r>
    </w:p>
    <w:p w14:paraId="03EFCA41" w14:textId="77777777" w:rsidR="007D2B5A" w:rsidRPr="005C0767" w:rsidRDefault="007D2B5A" w:rsidP="007D2B5A">
      <w:pPr>
        <w:pStyle w:val="Title"/>
        <w:ind w:left="720"/>
        <w:jc w:val="both"/>
        <w:rPr>
          <w:rFonts w:ascii="Book Antiqua" w:hAnsi="Book Antiqua"/>
          <w:b w:val="0"/>
          <w:bCs w:val="0"/>
          <w:sz w:val="22"/>
          <w:szCs w:val="22"/>
          <w:lang w:val="en-GB"/>
        </w:rPr>
      </w:pPr>
    </w:p>
    <w:p w14:paraId="15286F16" w14:textId="77777777" w:rsidR="007D2B5A" w:rsidRPr="005C0767" w:rsidRDefault="007D2B5A" w:rsidP="00306418">
      <w:pPr>
        <w:pStyle w:val="Title"/>
        <w:numPr>
          <w:ilvl w:val="1"/>
          <w:numId w:val="31"/>
        </w:numPr>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The Contractor shall not make any connection/change in any electrical equipment belonging to the Employer or other Contractors without prior written permission of Engineer-in-charge.</w:t>
      </w:r>
    </w:p>
    <w:p w14:paraId="5F96A722" w14:textId="77777777" w:rsidR="007D2B5A" w:rsidRPr="00E7261C" w:rsidRDefault="007D2B5A" w:rsidP="007D2B5A">
      <w:pPr>
        <w:pStyle w:val="ListParagraph"/>
        <w:rPr>
          <w:rFonts w:ascii="Book Antiqua" w:hAnsi="Book Antiqua"/>
          <w:b/>
          <w:bCs/>
          <w:sz w:val="22"/>
          <w:szCs w:val="22"/>
          <w:highlight w:val="yellow"/>
          <w:lang w:val="en-GB"/>
        </w:rPr>
      </w:pPr>
    </w:p>
    <w:p w14:paraId="0164BD8F" w14:textId="77777777" w:rsidR="007D2B5A" w:rsidRPr="000814E6" w:rsidRDefault="007D2B5A" w:rsidP="00306418">
      <w:pPr>
        <w:pStyle w:val="Title"/>
        <w:numPr>
          <w:ilvl w:val="1"/>
          <w:numId w:val="31"/>
        </w:numPr>
        <w:ind w:left="720"/>
        <w:jc w:val="both"/>
        <w:rPr>
          <w:rFonts w:ascii="Book Antiqua" w:hAnsi="Book Antiqua"/>
          <w:b w:val="0"/>
          <w:bCs w:val="0"/>
          <w:sz w:val="22"/>
          <w:szCs w:val="22"/>
          <w:lang w:val="en-GB"/>
        </w:rPr>
      </w:pPr>
      <w:r w:rsidRPr="000814E6">
        <w:rPr>
          <w:rFonts w:ascii="Book Antiqua" w:hAnsi="Book Antiqua"/>
          <w:b w:val="0"/>
          <w:bCs w:val="0"/>
          <w:sz w:val="22"/>
          <w:szCs w:val="22"/>
          <w:lang w:val="en-GB"/>
        </w:rPr>
        <w:t>The equipment must be declared safe by the Engineer-in-Charge and a permit to work/permission shall be issued by the Engineer-in-Charge before any work. No work shall be carried out on any live equipment.</w:t>
      </w:r>
    </w:p>
    <w:p w14:paraId="5B95CD12" w14:textId="77777777" w:rsidR="007D2B5A" w:rsidRPr="0043357D" w:rsidRDefault="007D2B5A" w:rsidP="007D2B5A">
      <w:pPr>
        <w:pStyle w:val="ListParagraph"/>
        <w:rPr>
          <w:rFonts w:ascii="Book Antiqua" w:hAnsi="Book Antiqua"/>
          <w:b/>
          <w:bCs/>
          <w:sz w:val="22"/>
          <w:szCs w:val="22"/>
          <w:lang w:val="en-GB"/>
        </w:rPr>
      </w:pPr>
    </w:p>
    <w:p w14:paraId="63F5DD7D" w14:textId="77777777" w:rsidR="007D2B5A" w:rsidRPr="0043357D" w:rsidRDefault="007D2B5A" w:rsidP="00306418">
      <w:pPr>
        <w:pStyle w:val="Title"/>
        <w:numPr>
          <w:ilvl w:val="1"/>
          <w:numId w:val="31"/>
        </w:numPr>
        <w:ind w:left="720"/>
        <w:jc w:val="both"/>
        <w:rPr>
          <w:rFonts w:ascii="Book Antiqua" w:hAnsi="Book Antiqua"/>
          <w:b w:val="0"/>
          <w:bCs w:val="0"/>
          <w:sz w:val="22"/>
          <w:szCs w:val="22"/>
          <w:lang w:val="en-GB"/>
        </w:rPr>
      </w:pPr>
      <w:r w:rsidRPr="0043357D">
        <w:rPr>
          <w:rFonts w:ascii="Book Antiqua" w:hAnsi="Book Antiqua"/>
          <w:b w:val="0"/>
          <w:bCs w:val="0"/>
          <w:sz w:val="22"/>
          <w:szCs w:val="22"/>
          <w:lang w:val="en-GB"/>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5220BBB2" w14:textId="77777777" w:rsidR="007D2B5A" w:rsidRPr="000E4B60" w:rsidRDefault="007D2B5A" w:rsidP="007D2B5A">
      <w:pPr>
        <w:pStyle w:val="ListParagraph"/>
        <w:rPr>
          <w:rFonts w:ascii="Book Antiqua" w:hAnsi="Book Antiqua"/>
          <w:b/>
          <w:bCs/>
          <w:sz w:val="22"/>
          <w:szCs w:val="22"/>
          <w:lang w:val="en-GB"/>
        </w:rPr>
      </w:pPr>
    </w:p>
    <w:p w14:paraId="555A6C9E" w14:textId="77777777" w:rsidR="007D2B5A" w:rsidRPr="000E4B60" w:rsidRDefault="007D2B5A" w:rsidP="007D2B5A">
      <w:pPr>
        <w:pStyle w:val="Title"/>
        <w:ind w:left="720"/>
        <w:jc w:val="both"/>
        <w:rPr>
          <w:rFonts w:ascii="Book Antiqua" w:hAnsi="Book Antiqua"/>
          <w:b w:val="0"/>
          <w:bCs w:val="0"/>
          <w:sz w:val="22"/>
          <w:szCs w:val="22"/>
          <w:lang w:val="en-GB"/>
        </w:rPr>
      </w:pPr>
      <w:r w:rsidRPr="000E4B60">
        <w:rPr>
          <w:rFonts w:ascii="Book Antiqua" w:hAnsi="Book Antiqua"/>
          <w:b w:val="0"/>
          <w:bCs w:val="0"/>
          <w:sz w:val="22"/>
          <w:szCs w:val="22"/>
          <w:lang w:val="en-GB"/>
        </w:rPr>
        <w:t>In-case of manpower deployed at a site is less than 10 then Agency will nominate senior most experienced worker as gang leader/steward for above works.</w:t>
      </w:r>
    </w:p>
    <w:p w14:paraId="13CB595B" w14:textId="77777777" w:rsidR="007D2B5A" w:rsidRPr="00E7261C" w:rsidRDefault="007D2B5A" w:rsidP="007D2B5A">
      <w:pPr>
        <w:pStyle w:val="Title"/>
        <w:ind w:left="720"/>
        <w:jc w:val="both"/>
        <w:rPr>
          <w:rFonts w:ascii="Book Antiqua" w:hAnsi="Book Antiqua"/>
          <w:b w:val="0"/>
          <w:bCs w:val="0"/>
          <w:sz w:val="22"/>
          <w:szCs w:val="22"/>
          <w:highlight w:val="yellow"/>
          <w:lang w:val="en-GB"/>
        </w:rPr>
      </w:pPr>
    </w:p>
    <w:p w14:paraId="4C25D405" w14:textId="77777777" w:rsidR="00B92240" w:rsidRPr="007B5F7A" w:rsidRDefault="007D2B5A" w:rsidP="00306418">
      <w:pPr>
        <w:pStyle w:val="Title"/>
        <w:numPr>
          <w:ilvl w:val="1"/>
          <w:numId w:val="31"/>
        </w:numPr>
        <w:ind w:left="720"/>
        <w:jc w:val="both"/>
        <w:rPr>
          <w:rFonts w:ascii="Book Antiqua" w:hAnsi="Book Antiqua"/>
          <w:b w:val="0"/>
          <w:bCs w:val="0"/>
          <w:sz w:val="22"/>
          <w:szCs w:val="22"/>
        </w:rPr>
      </w:pPr>
      <w:r w:rsidRPr="007B5F7A">
        <w:rPr>
          <w:rFonts w:ascii="Book Antiqua" w:hAnsi="Book Antiqua"/>
          <w:b w:val="0"/>
          <w:bCs w:val="0"/>
          <w:sz w:val="22"/>
          <w:szCs w:val="22"/>
        </w:rPr>
        <w:t>In case of any accident</w:t>
      </w:r>
    </w:p>
    <w:p w14:paraId="65F85CD5" w14:textId="77777777" w:rsidR="007D2B5A" w:rsidRPr="007B5F7A" w:rsidRDefault="007D2B5A" w:rsidP="0044112E">
      <w:pPr>
        <w:pStyle w:val="Title"/>
        <w:numPr>
          <w:ilvl w:val="0"/>
          <w:numId w:val="20"/>
        </w:numPr>
        <w:jc w:val="both"/>
        <w:rPr>
          <w:rFonts w:ascii="Book Antiqua" w:hAnsi="Book Antiqua"/>
          <w:b w:val="0"/>
          <w:bCs w:val="0"/>
          <w:sz w:val="22"/>
          <w:szCs w:val="22"/>
          <w:lang w:val="en-IN"/>
        </w:rPr>
      </w:pPr>
      <w:r w:rsidRPr="007B5F7A">
        <w:rPr>
          <w:rFonts w:ascii="Book Antiqua" w:hAnsi="Book Antiqua"/>
          <w:b w:val="0"/>
          <w:bCs w:val="0"/>
          <w:sz w:val="22"/>
          <w:szCs w:val="22"/>
          <w:lang w:val="en-IN"/>
        </w:rPr>
        <w:t xml:space="preserve">The Contractor shall promptly inform to the Engineer-in-Charge </w:t>
      </w:r>
      <w:proofErr w:type="gramStart"/>
      <w:r w:rsidRPr="007B5F7A">
        <w:rPr>
          <w:rFonts w:ascii="Book Antiqua" w:hAnsi="Book Antiqua"/>
          <w:b w:val="0"/>
          <w:bCs w:val="0"/>
          <w:sz w:val="22"/>
          <w:szCs w:val="22"/>
          <w:lang w:val="en-IN"/>
        </w:rPr>
        <w:t>and also</w:t>
      </w:r>
      <w:proofErr w:type="gramEnd"/>
      <w:r w:rsidRPr="007B5F7A">
        <w:rPr>
          <w:rFonts w:ascii="Book Antiqua" w:hAnsi="Book Antiqua"/>
          <w:b w:val="0"/>
          <w:bCs w:val="0"/>
          <w:sz w:val="22"/>
          <w:szCs w:val="22"/>
          <w:lang w:val="en-IN"/>
        </w:rPr>
        <w:t xml:space="preserve"> to all the authorities envisaged under the applicable laws.</w:t>
      </w:r>
    </w:p>
    <w:p w14:paraId="6D9C8D39" w14:textId="77777777" w:rsidR="007D2B5A" w:rsidRPr="00E7261C" w:rsidRDefault="007D2B5A" w:rsidP="007D2B5A">
      <w:pPr>
        <w:pStyle w:val="Title"/>
        <w:ind w:left="1080"/>
        <w:jc w:val="both"/>
        <w:rPr>
          <w:rFonts w:ascii="Book Antiqua" w:hAnsi="Book Antiqua"/>
          <w:b w:val="0"/>
          <w:bCs w:val="0"/>
          <w:sz w:val="22"/>
          <w:szCs w:val="22"/>
          <w:highlight w:val="yellow"/>
          <w:lang w:val="en-IN"/>
        </w:rPr>
      </w:pPr>
    </w:p>
    <w:p w14:paraId="4A949787" w14:textId="77777777" w:rsidR="007D2B5A" w:rsidRPr="007B5F7A" w:rsidRDefault="007D2B5A" w:rsidP="0044112E">
      <w:pPr>
        <w:pStyle w:val="Title"/>
        <w:numPr>
          <w:ilvl w:val="0"/>
          <w:numId w:val="20"/>
        </w:numPr>
        <w:jc w:val="both"/>
        <w:rPr>
          <w:rFonts w:ascii="Book Antiqua" w:hAnsi="Book Antiqua"/>
          <w:b w:val="0"/>
          <w:bCs w:val="0"/>
          <w:sz w:val="22"/>
          <w:szCs w:val="22"/>
          <w:lang w:val="en-IN"/>
        </w:rPr>
      </w:pPr>
      <w:r w:rsidRPr="007B5F7A">
        <w:rPr>
          <w:rFonts w:ascii="Book Antiqua" w:hAnsi="Book Antiqua"/>
          <w:b w:val="0"/>
          <w:bCs w:val="0"/>
          <w:sz w:val="22"/>
          <w:szCs w:val="22"/>
          <w:lang w:val="en-IN"/>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675E05EE" w14:textId="77777777" w:rsidR="007D2B5A" w:rsidRPr="00E7261C" w:rsidRDefault="007D2B5A" w:rsidP="007D2B5A">
      <w:pPr>
        <w:pStyle w:val="Title"/>
        <w:ind w:left="0"/>
        <w:jc w:val="both"/>
        <w:rPr>
          <w:rFonts w:ascii="Book Antiqua" w:hAnsi="Book Antiqua"/>
          <w:b w:val="0"/>
          <w:bCs w:val="0"/>
          <w:sz w:val="22"/>
          <w:szCs w:val="22"/>
          <w:highlight w:val="yellow"/>
          <w:lang w:val="en-IN"/>
        </w:rPr>
      </w:pPr>
    </w:p>
    <w:p w14:paraId="5A80103E" w14:textId="77777777" w:rsidR="007D2B5A" w:rsidRPr="007B5F7A" w:rsidRDefault="00DA2136" w:rsidP="00306418">
      <w:pPr>
        <w:pStyle w:val="Title"/>
        <w:numPr>
          <w:ilvl w:val="1"/>
          <w:numId w:val="31"/>
        </w:numPr>
        <w:ind w:left="720"/>
        <w:jc w:val="both"/>
        <w:rPr>
          <w:rFonts w:ascii="Book Antiqua" w:hAnsi="Book Antiqua"/>
          <w:b w:val="0"/>
          <w:bCs w:val="0"/>
          <w:sz w:val="22"/>
          <w:szCs w:val="22"/>
        </w:rPr>
      </w:pPr>
      <w:r w:rsidRPr="007B5F7A">
        <w:rPr>
          <w:rFonts w:ascii="Book Antiqua" w:hAnsi="Book Antiqua"/>
          <w:b w:val="0"/>
          <w:bCs w:val="0"/>
          <w:sz w:val="22"/>
          <w:szCs w:val="22"/>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2FC17F8B" w14:textId="77777777" w:rsidR="00EE2A9B" w:rsidRPr="00E7261C" w:rsidRDefault="00EE2A9B" w:rsidP="00EE2A9B">
      <w:pPr>
        <w:pStyle w:val="Title"/>
        <w:ind w:left="720"/>
        <w:jc w:val="both"/>
        <w:rPr>
          <w:rFonts w:ascii="Book Antiqua" w:hAnsi="Book Antiqua"/>
          <w:b w:val="0"/>
          <w:bCs w:val="0"/>
          <w:sz w:val="22"/>
          <w:szCs w:val="22"/>
          <w:highlight w:val="yellow"/>
        </w:rPr>
      </w:pPr>
    </w:p>
    <w:p w14:paraId="71E2D975" w14:textId="77777777" w:rsidR="00EE2A9B" w:rsidRPr="000E2F82" w:rsidRDefault="00EE2A9B" w:rsidP="00306418">
      <w:pPr>
        <w:pStyle w:val="Title"/>
        <w:numPr>
          <w:ilvl w:val="1"/>
          <w:numId w:val="31"/>
        </w:numPr>
        <w:ind w:left="720"/>
        <w:jc w:val="both"/>
        <w:rPr>
          <w:rFonts w:ascii="Book Antiqua" w:hAnsi="Book Antiqua"/>
          <w:b w:val="0"/>
          <w:bCs w:val="0"/>
          <w:sz w:val="22"/>
          <w:szCs w:val="22"/>
        </w:rPr>
      </w:pPr>
      <w:r w:rsidRPr="000E2F82">
        <w:rPr>
          <w:rFonts w:ascii="Book Antiqua" w:hAnsi="Book Antiqua"/>
          <w:b w:val="0"/>
          <w:bCs w:val="0"/>
          <w:sz w:val="22"/>
          <w:szCs w:val="22"/>
        </w:rPr>
        <w:t>It is mandatory for the Contractor to observe the following during the execution of the works:</w:t>
      </w:r>
    </w:p>
    <w:p w14:paraId="0DFC2A6F" w14:textId="77777777" w:rsidR="007D2B5A" w:rsidRPr="000E2F82" w:rsidRDefault="00FB3A57" w:rsidP="0044112E">
      <w:pPr>
        <w:pStyle w:val="Title"/>
        <w:numPr>
          <w:ilvl w:val="0"/>
          <w:numId w:val="21"/>
        </w:numPr>
        <w:jc w:val="both"/>
        <w:rPr>
          <w:rFonts w:ascii="Book Antiqua" w:hAnsi="Book Antiqua"/>
          <w:b w:val="0"/>
          <w:bCs w:val="0"/>
          <w:sz w:val="22"/>
          <w:szCs w:val="22"/>
          <w:lang w:val="en-IN"/>
        </w:rPr>
      </w:pPr>
      <w:r w:rsidRPr="000E2F82">
        <w:rPr>
          <w:rFonts w:ascii="Book Antiqua" w:hAnsi="Book Antiqua"/>
          <w:b w:val="0"/>
          <w:bCs w:val="0"/>
          <w:sz w:val="22"/>
          <w:szCs w:val="22"/>
          <w:lang w:val="en-IN"/>
        </w:rPr>
        <w:t>Safety induction training (02-days training for skilled/semi-skilled &amp; 01-day training for unskilled) shall be provided by the Contractor to the staff/ gang.</w:t>
      </w:r>
    </w:p>
    <w:p w14:paraId="0A4F7224" w14:textId="77777777" w:rsidR="00FB3A57" w:rsidRPr="00E7261C" w:rsidRDefault="00FB3A57" w:rsidP="00FB3A57">
      <w:pPr>
        <w:pStyle w:val="Title"/>
        <w:ind w:left="1080"/>
        <w:jc w:val="both"/>
        <w:rPr>
          <w:rFonts w:ascii="Book Antiqua" w:hAnsi="Book Antiqua"/>
          <w:b w:val="0"/>
          <w:bCs w:val="0"/>
          <w:sz w:val="22"/>
          <w:szCs w:val="22"/>
          <w:highlight w:val="yellow"/>
          <w:lang w:val="en-IN"/>
        </w:rPr>
      </w:pPr>
    </w:p>
    <w:p w14:paraId="2E7924D0" w14:textId="77777777" w:rsidR="00FB3A57" w:rsidRPr="00A304AD" w:rsidRDefault="00FB3A57" w:rsidP="0044112E">
      <w:pPr>
        <w:pStyle w:val="Title"/>
        <w:numPr>
          <w:ilvl w:val="0"/>
          <w:numId w:val="21"/>
        </w:numPr>
        <w:jc w:val="both"/>
        <w:rPr>
          <w:rFonts w:ascii="Book Antiqua" w:hAnsi="Book Antiqua"/>
          <w:b w:val="0"/>
          <w:bCs w:val="0"/>
          <w:sz w:val="22"/>
          <w:szCs w:val="22"/>
          <w:lang w:val="en-IN"/>
        </w:rPr>
      </w:pPr>
      <w:r w:rsidRPr="00A304AD">
        <w:rPr>
          <w:rFonts w:ascii="Book Antiqua" w:hAnsi="Book Antiqua"/>
          <w:b w:val="0"/>
          <w:bCs w:val="0"/>
          <w:sz w:val="22"/>
          <w:szCs w:val="22"/>
          <w:lang w:val="en-IN"/>
        </w:rPr>
        <w:t xml:space="preserve">Contractor shall procure (if required) </w:t>
      </w:r>
      <w:proofErr w:type="gramStart"/>
      <w:r w:rsidRPr="00A304AD">
        <w:rPr>
          <w:rFonts w:ascii="Book Antiqua" w:hAnsi="Book Antiqua"/>
          <w:b w:val="0"/>
          <w:bCs w:val="0"/>
          <w:sz w:val="22"/>
          <w:szCs w:val="22"/>
          <w:lang w:val="en-IN"/>
        </w:rPr>
        <w:t>sufficient quantity of</w:t>
      </w:r>
      <w:proofErr w:type="gramEnd"/>
      <w:r w:rsidRPr="00A304AD">
        <w:rPr>
          <w:rFonts w:ascii="Book Antiqua" w:hAnsi="Book Antiqua"/>
          <w:b w:val="0"/>
          <w:bCs w:val="0"/>
          <w:sz w:val="22"/>
          <w:szCs w:val="22"/>
          <w:lang w:val="en-IN"/>
        </w:rPr>
        <w:t xml:space="preserve"> Earthing equipment/ Earthing devices complying with requirements of relevant IEC standards and to the satisfaction of POWERGRID Engineer In-Charge.</w:t>
      </w:r>
    </w:p>
    <w:p w14:paraId="5AE48A43" w14:textId="77777777" w:rsidR="00FB3A57" w:rsidRPr="00E7261C" w:rsidRDefault="00FB3A57" w:rsidP="00FB3A57">
      <w:pPr>
        <w:pStyle w:val="ListParagraph"/>
        <w:rPr>
          <w:rFonts w:ascii="Book Antiqua" w:hAnsi="Book Antiqua"/>
          <w:b/>
          <w:bCs/>
          <w:sz w:val="22"/>
          <w:szCs w:val="22"/>
          <w:highlight w:val="yellow"/>
          <w:lang w:val="en-IN"/>
        </w:rPr>
      </w:pPr>
    </w:p>
    <w:p w14:paraId="64BC4CF0" w14:textId="77777777" w:rsidR="00FB3A57" w:rsidRPr="00A74460" w:rsidRDefault="00FB3A57" w:rsidP="0044112E">
      <w:pPr>
        <w:pStyle w:val="Title"/>
        <w:numPr>
          <w:ilvl w:val="0"/>
          <w:numId w:val="21"/>
        </w:numPr>
        <w:jc w:val="both"/>
        <w:rPr>
          <w:rFonts w:ascii="Book Antiqua" w:hAnsi="Book Antiqua"/>
          <w:b w:val="0"/>
          <w:bCs w:val="0"/>
          <w:sz w:val="22"/>
          <w:szCs w:val="22"/>
          <w:lang w:val="en-IN"/>
        </w:rPr>
      </w:pPr>
      <w:r w:rsidRPr="00A74460">
        <w:rPr>
          <w:rFonts w:ascii="Book Antiqua" w:hAnsi="Book Antiqua"/>
          <w:b w:val="0"/>
          <w:bCs w:val="0"/>
          <w:sz w:val="22"/>
          <w:szCs w:val="22"/>
          <w:lang w:val="en-IN"/>
        </w:rPr>
        <w:t xml:space="preserve">The Contractor shall provide standard personal protective equipment (helmet, electrical safety shoe, gloves, goggles, safety harness, fall arrestors, reflective jackets) </w:t>
      </w:r>
      <w:r w:rsidRPr="00A74460">
        <w:rPr>
          <w:rFonts w:ascii="Book Antiqua" w:hAnsi="Book Antiqua"/>
          <w:b w:val="0"/>
          <w:bCs w:val="0"/>
          <w:sz w:val="22"/>
          <w:szCs w:val="22"/>
          <w:lang w:val="en-IN"/>
        </w:rPr>
        <w:lastRenderedPageBreak/>
        <w:t xml:space="preserve">and </w:t>
      </w:r>
      <w:proofErr w:type="gramStart"/>
      <w:r w:rsidRPr="00A74460">
        <w:rPr>
          <w:rFonts w:ascii="Book Antiqua" w:hAnsi="Book Antiqua"/>
          <w:b w:val="0"/>
          <w:bCs w:val="0"/>
          <w:sz w:val="22"/>
          <w:szCs w:val="22"/>
          <w:lang w:val="en-IN"/>
        </w:rPr>
        <w:t>sufficient quantity of</w:t>
      </w:r>
      <w:proofErr w:type="gramEnd"/>
      <w:r w:rsidRPr="00A74460">
        <w:rPr>
          <w:rFonts w:ascii="Book Antiqua" w:hAnsi="Book Antiqua"/>
          <w:b w:val="0"/>
          <w:bCs w:val="0"/>
          <w:sz w:val="22"/>
          <w:szCs w:val="22"/>
          <w:lang w:val="en-IN"/>
        </w:rPr>
        <w:t xml:space="preserve"> tools to all employees and workmen as per the need or as may be directed by the Engineer-in-Charge. </w:t>
      </w:r>
    </w:p>
    <w:p w14:paraId="50F40DEB" w14:textId="77777777" w:rsidR="00FB3A57" w:rsidRPr="00E7261C" w:rsidRDefault="00FB3A57" w:rsidP="00FB3A57">
      <w:pPr>
        <w:pStyle w:val="ListParagraph"/>
        <w:rPr>
          <w:rFonts w:ascii="Book Antiqua" w:hAnsi="Book Antiqua"/>
          <w:b/>
          <w:bCs/>
          <w:sz w:val="22"/>
          <w:szCs w:val="22"/>
          <w:highlight w:val="yellow"/>
          <w:lang w:val="en-IN"/>
        </w:rPr>
      </w:pPr>
    </w:p>
    <w:p w14:paraId="4267F210" w14:textId="77777777" w:rsidR="00FB3A57" w:rsidRPr="008C218D" w:rsidRDefault="00FB3A57" w:rsidP="0044112E">
      <w:pPr>
        <w:pStyle w:val="Title"/>
        <w:numPr>
          <w:ilvl w:val="0"/>
          <w:numId w:val="21"/>
        </w:numPr>
        <w:jc w:val="both"/>
        <w:rPr>
          <w:rFonts w:ascii="Book Antiqua" w:hAnsi="Book Antiqua"/>
          <w:b w:val="0"/>
          <w:bCs w:val="0"/>
          <w:sz w:val="22"/>
          <w:szCs w:val="22"/>
          <w:lang w:val="en-IN"/>
        </w:rPr>
      </w:pPr>
      <w:r w:rsidRPr="008C218D">
        <w:rPr>
          <w:rFonts w:ascii="Book Antiqua" w:hAnsi="Book Antiqua"/>
          <w:b w:val="0"/>
          <w:bCs w:val="0"/>
          <w:sz w:val="22"/>
          <w:szCs w:val="22"/>
          <w:lang w:val="en-IN"/>
        </w:rPr>
        <w:t xml:space="preserve">Contractor shall provide communication facilities as per requirement i.e. </w:t>
      </w:r>
      <w:proofErr w:type="spellStart"/>
      <w:r w:rsidRPr="008C218D">
        <w:rPr>
          <w:rFonts w:ascii="Book Antiqua" w:hAnsi="Book Antiqua"/>
          <w:b w:val="0"/>
          <w:bCs w:val="0"/>
          <w:sz w:val="22"/>
          <w:szCs w:val="22"/>
          <w:lang w:val="en-IN"/>
        </w:rPr>
        <w:t>Walky</w:t>
      </w:r>
      <w:proofErr w:type="spellEnd"/>
      <w:r w:rsidRPr="008C218D">
        <w:rPr>
          <w:rFonts w:ascii="Book Antiqua" w:hAnsi="Book Antiqua"/>
          <w:b w:val="0"/>
          <w:bCs w:val="0"/>
          <w:sz w:val="22"/>
          <w:szCs w:val="22"/>
          <w:lang w:val="en-IN"/>
        </w:rPr>
        <w:t xml:space="preserve"> – Talkie/mega-phones/mobile phone, display of flags/whistles for easy communication among workers during the activity.</w:t>
      </w:r>
    </w:p>
    <w:p w14:paraId="77A52294" w14:textId="77777777" w:rsidR="00FB3A57" w:rsidRPr="00090C26" w:rsidRDefault="00FB3A57" w:rsidP="00FB3A57">
      <w:pPr>
        <w:pStyle w:val="ListParagraph"/>
        <w:rPr>
          <w:rFonts w:ascii="Book Antiqua" w:hAnsi="Book Antiqua"/>
          <w:b/>
          <w:bCs/>
          <w:sz w:val="22"/>
          <w:szCs w:val="22"/>
          <w:lang w:val="en-IN"/>
        </w:rPr>
      </w:pPr>
    </w:p>
    <w:p w14:paraId="6D544565" w14:textId="77777777" w:rsidR="00FB3A57" w:rsidRPr="00090C26" w:rsidRDefault="00FB3A57" w:rsidP="0044112E">
      <w:pPr>
        <w:pStyle w:val="Title"/>
        <w:numPr>
          <w:ilvl w:val="0"/>
          <w:numId w:val="21"/>
        </w:numPr>
        <w:jc w:val="both"/>
        <w:rPr>
          <w:rFonts w:ascii="Book Antiqua" w:hAnsi="Book Antiqua"/>
          <w:b w:val="0"/>
          <w:bCs w:val="0"/>
          <w:sz w:val="22"/>
          <w:szCs w:val="22"/>
          <w:lang w:val="en-IN"/>
        </w:rPr>
      </w:pPr>
      <w:r w:rsidRPr="00090C26">
        <w:rPr>
          <w:rFonts w:ascii="Book Antiqua" w:hAnsi="Book Antiqua"/>
          <w:b w:val="0"/>
          <w:bCs w:val="0"/>
          <w:sz w:val="22"/>
          <w:szCs w:val="22"/>
          <w:lang w:val="en-IN"/>
        </w:rPr>
        <w:t>The gang leader /supervisor staff present at ground should have constant vigil on the workers working at height to alert them. Workers working at height should not be allowed use of mobile phone.</w:t>
      </w:r>
    </w:p>
    <w:p w14:paraId="007DCDA8" w14:textId="77777777" w:rsidR="00FB3A57" w:rsidRPr="00E7261C" w:rsidRDefault="00FB3A57" w:rsidP="00FB3A57">
      <w:pPr>
        <w:pStyle w:val="ListParagraph"/>
        <w:rPr>
          <w:rFonts w:ascii="Book Antiqua" w:hAnsi="Book Antiqua"/>
          <w:b/>
          <w:bCs/>
          <w:sz w:val="22"/>
          <w:szCs w:val="22"/>
          <w:highlight w:val="yellow"/>
          <w:lang w:val="en-IN"/>
        </w:rPr>
      </w:pPr>
    </w:p>
    <w:p w14:paraId="001E50B1" w14:textId="77777777" w:rsidR="00FB3A57" w:rsidRPr="001C7AE2" w:rsidRDefault="00FB3A57" w:rsidP="0044112E">
      <w:pPr>
        <w:pStyle w:val="Title"/>
        <w:numPr>
          <w:ilvl w:val="0"/>
          <w:numId w:val="21"/>
        </w:numPr>
        <w:jc w:val="both"/>
        <w:rPr>
          <w:rFonts w:ascii="Book Antiqua" w:hAnsi="Book Antiqua"/>
          <w:b w:val="0"/>
          <w:bCs w:val="0"/>
          <w:sz w:val="22"/>
          <w:szCs w:val="22"/>
          <w:lang w:val="en-IN"/>
        </w:rPr>
      </w:pPr>
      <w:r w:rsidRPr="001C7AE2">
        <w:rPr>
          <w:rFonts w:ascii="Book Antiqua" w:hAnsi="Book Antiqua"/>
          <w:b w:val="0"/>
          <w:bCs w:val="0"/>
          <w:sz w:val="22"/>
          <w:szCs w:val="22"/>
          <w:lang w:val="en-IN"/>
        </w:rPr>
        <w:t>Labour camps shall be provided to the workers wherever necessary. Camps shall be adequately lighted, ventilated, maintained in a clean and sanitary condition with proper toilet facility.</w:t>
      </w:r>
    </w:p>
    <w:p w14:paraId="450EA2D7" w14:textId="77777777" w:rsidR="00FB3A57" w:rsidRPr="007C6CB6" w:rsidRDefault="00FB3A57" w:rsidP="00FB3A57">
      <w:pPr>
        <w:pStyle w:val="ListParagraph"/>
        <w:rPr>
          <w:rFonts w:ascii="Book Antiqua" w:hAnsi="Book Antiqua"/>
          <w:b/>
          <w:bCs/>
          <w:sz w:val="22"/>
          <w:szCs w:val="22"/>
          <w:lang w:val="en-IN"/>
        </w:rPr>
      </w:pPr>
    </w:p>
    <w:p w14:paraId="2BF67C78" w14:textId="77777777" w:rsidR="00FB3A57" w:rsidRPr="007C6CB6" w:rsidRDefault="00FB3A57" w:rsidP="0044112E">
      <w:pPr>
        <w:pStyle w:val="Title"/>
        <w:numPr>
          <w:ilvl w:val="0"/>
          <w:numId w:val="21"/>
        </w:numPr>
        <w:jc w:val="both"/>
        <w:rPr>
          <w:rFonts w:ascii="Book Antiqua" w:hAnsi="Book Antiqua"/>
          <w:b w:val="0"/>
          <w:bCs w:val="0"/>
          <w:sz w:val="22"/>
          <w:szCs w:val="22"/>
          <w:lang w:val="en-IN"/>
        </w:rPr>
      </w:pPr>
      <w:r w:rsidRPr="007C6CB6">
        <w:rPr>
          <w:rFonts w:ascii="Book Antiqua" w:hAnsi="Book Antiqua"/>
          <w:b w:val="0"/>
          <w:bCs w:val="0"/>
          <w:sz w:val="22"/>
          <w:szCs w:val="22"/>
          <w:lang w:val="en-IN"/>
        </w:rPr>
        <w:t>First-aid box should be available at site.</w:t>
      </w:r>
    </w:p>
    <w:p w14:paraId="3DD355C9" w14:textId="77777777" w:rsidR="00FB3A57" w:rsidRPr="00467897" w:rsidRDefault="00FB3A57" w:rsidP="00FB3A57">
      <w:pPr>
        <w:pStyle w:val="Title"/>
        <w:jc w:val="both"/>
        <w:rPr>
          <w:rFonts w:ascii="Book Antiqua" w:hAnsi="Book Antiqua"/>
          <w:b w:val="0"/>
          <w:bCs w:val="0"/>
          <w:sz w:val="22"/>
          <w:szCs w:val="22"/>
          <w:lang w:val="en-IN"/>
        </w:rPr>
      </w:pPr>
    </w:p>
    <w:p w14:paraId="49835302" w14:textId="77777777" w:rsidR="00FB3A57" w:rsidRPr="00467897" w:rsidRDefault="00FB3A57" w:rsidP="00306418">
      <w:pPr>
        <w:pStyle w:val="Title"/>
        <w:numPr>
          <w:ilvl w:val="1"/>
          <w:numId w:val="31"/>
        </w:numPr>
        <w:ind w:left="720"/>
        <w:jc w:val="both"/>
        <w:rPr>
          <w:rFonts w:ascii="Book Antiqua" w:hAnsi="Book Antiqua"/>
          <w:b w:val="0"/>
          <w:bCs w:val="0"/>
          <w:sz w:val="22"/>
          <w:szCs w:val="22"/>
          <w:lang w:val="en-IN"/>
        </w:rPr>
      </w:pPr>
      <w:r w:rsidRPr="00467897">
        <w:rPr>
          <w:rFonts w:ascii="Book Antiqua" w:hAnsi="Book Antiqua"/>
          <w:b w:val="0"/>
          <w:bCs w:val="0"/>
          <w:sz w:val="22"/>
          <w:szCs w:val="22"/>
          <w:lang w:val="en-IN"/>
        </w:rPr>
        <w:t>The Contractor shall provide safe working conditions to all workmen and potable/ safe drinking water for workers at site /at camp with required hygiene and sanitation.</w:t>
      </w:r>
    </w:p>
    <w:p w14:paraId="1A81F0B1" w14:textId="77777777" w:rsidR="00FB3A57" w:rsidRPr="00E7261C" w:rsidRDefault="00FB3A57" w:rsidP="00FB3A57">
      <w:pPr>
        <w:pStyle w:val="Title"/>
        <w:ind w:left="720"/>
        <w:jc w:val="both"/>
        <w:rPr>
          <w:rFonts w:ascii="Book Antiqua" w:hAnsi="Book Antiqua"/>
          <w:b w:val="0"/>
          <w:bCs w:val="0"/>
          <w:sz w:val="22"/>
          <w:szCs w:val="22"/>
          <w:highlight w:val="yellow"/>
          <w:lang w:val="en-IN"/>
        </w:rPr>
      </w:pPr>
    </w:p>
    <w:p w14:paraId="4DB03321" w14:textId="77777777" w:rsidR="00FB3A57" w:rsidRPr="00A26FED" w:rsidRDefault="00FB3A57" w:rsidP="00306418">
      <w:pPr>
        <w:pStyle w:val="Title"/>
        <w:numPr>
          <w:ilvl w:val="1"/>
          <w:numId w:val="31"/>
        </w:numPr>
        <w:ind w:left="720"/>
        <w:jc w:val="both"/>
        <w:rPr>
          <w:rFonts w:ascii="Book Antiqua" w:hAnsi="Book Antiqua"/>
          <w:b w:val="0"/>
          <w:bCs w:val="0"/>
          <w:sz w:val="22"/>
          <w:szCs w:val="22"/>
          <w:lang w:val="en-IN"/>
        </w:rPr>
      </w:pPr>
      <w:r w:rsidRPr="00A26FED">
        <w:rPr>
          <w:rFonts w:ascii="Book Antiqua" w:hAnsi="Book Antiqua"/>
          <w:b w:val="0"/>
          <w:bCs w:val="0"/>
          <w:sz w:val="22"/>
          <w:szCs w:val="22"/>
          <w:lang w:val="en-IN"/>
        </w:rPr>
        <w:t xml:space="preserve">The Contractor shall submit the following documents to the Engineer-in-charge before deployment of </w:t>
      </w:r>
      <w:proofErr w:type="gramStart"/>
      <w:r w:rsidRPr="00A26FED">
        <w:rPr>
          <w:rFonts w:ascii="Book Antiqua" w:hAnsi="Book Antiqua"/>
          <w:b w:val="0"/>
          <w:bCs w:val="0"/>
          <w:sz w:val="22"/>
          <w:szCs w:val="22"/>
          <w:lang w:val="en-IN"/>
        </w:rPr>
        <w:t>man power</w:t>
      </w:r>
      <w:proofErr w:type="gramEnd"/>
      <w:r w:rsidRPr="00A26FED">
        <w:rPr>
          <w:rFonts w:ascii="Book Antiqua" w:hAnsi="Book Antiqua"/>
          <w:b w:val="0"/>
          <w:bCs w:val="0"/>
          <w:sz w:val="22"/>
          <w:szCs w:val="22"/>
          <w:lang w:val="en-IN"/>
        </w:rPr>
        <w:t xml:space="preserve"> (or) before start of work:</w:t>
      </w:r>
    </w:p>
    <w:p w14:paraId="7E0C2E31" w14:textId="77777777" w:rsidR="00FB3A57" w:rsidRPr="00A26FED" w:rsidRDefault="00FB3A57" w:rsidP="0044112E">
      <w:pPr>
        <w:pStyle w:val="ListParagraph"/>
        <w:numPr>
          <w:ilvl w:val="0"/>
          <w:numId w:val="22"/>
        </w:numPr>
        <w:jc w:val="both"/>
        <w:rPr>
          <w:rFonts w:ascii="Book Antiqua" w:hAnsi="Book Antiqua"/>
          <w:sz w:val="22"/>
          <w:szCs w:val="22"/>
          <w:lang w:val="en-IN"/>
        </w:rPr>
      </w:pPr>
      <w:r w:rsidRPr="00A26FED">
        <w:rPr>
          <w:rFonts w:ascii="Book Antiqua" w:hAnsi="Book Antiqua"/>
          <w:spacing w:val="-1"/>
          <w:sz w:val="22"/>
          <w:szCs w:val="22"/>
        </w:rPr>
        <w:t>Safe work procedure for each activity to be prepared by the Contractor and to be submitted to Engineer in-Charge.</w:t>
      </w:r>
    </w:p>
    <w:p w14:paraId="717AAFBA" w14:textId="77777777" w:rsidR="00AC15F0" w:rsidRPr="00E248A8" w:rsidRDefault="00AC15F0" w:rsidP="00AC15F0">
      <w:pPr>
        <w:pStyle w:val="ListParagraph"/>
        <w:ind w:left="1080"/>
        <w:jc w:val="both"/>
        <w:rPr>
          <w:rFonts w:ascii="Book Antiqua" w:hAnsi="Book Antiqua"/>
          <w:spacing w:val="-1"/>
          <w:sz w:val="8"/>
          <w:szCs w:val="8"/>
        </w:rPr>
      </w:pPr>
    </w:p>
    <w:p w14:paraId="23D1DFF3"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Safety Policy/ Safety Document of the Contractor’s company.</w:t>
      </w:r>
    </w:p>
    <w:p w14:paraId="56EE48EE" w14:textId="77777777" w:rsidR="00AC15F0" w:rsidRPr="00E248A8" w:rsidRDefault="00AC15F0" w:rsidP="00AC15F0">
      <w:pPr>
        <w:pStyle w:val="ListParagraph"/>
        <w:rPr>
          <w:rFonts w:ascii="Book Antiqua" w:hAnsi="Book Antiqua"/>
          <w:spacing w:val="-1"/>
          <w:sz w:val="10"/>
          <w:szCs w:val="10"/>
        </w:rPr>
      </w:pPr>
    </w:p>
    <w:p w14:paraId="11085000"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 xml:space="preserve">Contractor shall also submit list of identified emergency facilities available </w:t>
      </w:r>
      <w:proofErr w:type="gramStart"/>
      <w:r w:rsidRPr="00A26FED">
        <w:rPr>
          <w:rFonts w:ascii="Book Antiqua" w:hAnsi="Book Antiqua"/>
          <w:spacing w:val="-1"/>
          <w:sz w:val="22"/>
          <w:szCs w:val="22"/>
        </w:rPr>
        <w:t>at</w:t>
      </w:r>
      <w:proofErr w:type="gramEnd"/>
      <w:r w:rsidRPr="00A26FED">
        <w:rPr>
          <w:rFonts w:ascii="Book Antiqua" w:hAnsi="Book Antiqua"/>
          <w:spacing w:val="-1"/>
          <w:sz w:val="22"/>
          <w:szCs w:val="22"/>
        </w:rPr>
        <w:t xml:space="preserve"> nearby site.</w:t>
      </w:r>
    </w:p>
    <w:p w14:paraId="2908EB2C" w14:textId="77777777" w:rsidR="00AC15F0" w:rsidRPr="00E248A8" w:rsidRDefault="00AC15F0" w:rsidP="00AC15F0">
      <w:pPr>
        <w:pStyle w:val="ListParagraph"/>
        <w:rPr>
          <w:rFonts w:ascii="Book Antiqua" w:hAnsi="Book Antiqua"/>
          <w:spacing w:val="-1"/>
          <w:sz w:val="8"/>
          <w:szCs w:val="8"/>
        </w:rPr>
      </w:pPr>
    </w:p>
    <w:p w14:paraId="17AFA562"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Health checkup of all workers from competent agencies/departments before deployment at site.</w:t>
      </w:r>
    </w:p>
    <w:p w14:paraId="121FD38A" w14:textId="77777777" w:rsidR="00AC15F0" w:rsidRPr="00E248A8" w:rsidRDefault="00AC15F0" w:rsidP="00AC15F0">
      <w:pPr>
        <w:pStyle w:val="ListParagraph"/>
        <w:rPr>
          <w:rFonts w:ascii="Book Antiqua" w:hAnsi="Book Antiqua"/>
          <w:spacing w:val="-1"/>
          <w:sz w:val="8"/>
          <w:szCs w:val="8"/>
        </w:rPr>
      </w:pPr>
    </w:p>
    <w:p w14:paraId="030E7EE2"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 xml:space="preserve">Documentary </w:t>
      </w:r>
      <w:proofErr w:type="gramStart"/>
      <w:r w:rsidRPr="00A26FED">
        <w:rPr>
          <w:rFonts w:ascii="Book Antiqua" w:hAnsi="Book Antiqua"/>
          <w:spacing w:val="-1"/>
          <w:sz w:val="22"/>
          <w:szCs w:val="22"/>
        </w:rPr>
        <w:t>evidences</w:t>
      </w:r>
      <w:proofErr w:type="gramEnd"/>
      <w:r w:rsidRPr="00A26FED">
        <w:rPr>
          <w:rFonts w:ascii="Book Antiqua" w:hAnsi="Book Antiqua"/>
          <w:spacing w:val="-1"/>
          <w:sz w:val="22"/>
          <w:szCs w:val="22"/>
        </w:rPr>
        <w:t xml:space="preserve"> </w:t>
      </w:r>
      <w:proofErr w:type="gramStart"/>
      <w:r w:rsidRPr="00A26FED">
        <w:rPr>
          <w:rFonts w:ascii="Book Antiqua" w:hAnsi="Book Antiqua"/>
          <w:spacing w:val="-1"/>
          <w:sz w:val="22"/>
          <w:szCs w:val="22"/>
        </w:rPr>
        <w:t>in regard to</w:t>
      </w:r>
      <w:proofErr w:type="gramEnd"/>
      <w:r w:rsidRPr="00A26FED">
        <w:rPr>
          <w:rFonts w:ascii="Book Antiqua" w:hAnsi="Book Antiqua"/>
          <w:spacing w:val="-1"/>
          <w:sz w:val="22"/>
          <w:szCs w:val="22"/>
        </w:rPr>
        <w:t xml:space="preserve"> compliance </w:t>
      </w:r>
      <w:proofErr w:type="gramStart"/>
      <w:r w:rsidRPr="00A26FED">
        <w:rPr>
          <w:rFonts w:ascii="Book Antiqua" w:hAnsi="Book Antiqua"/>
          <w:spacing w:val="-1"/>
          <w:sz w:val="22"/>
          <w:szCs w:val="22"/>
        </w:rPr>
        <w:t>to</w:t>
      </w:r>
      <w:proofErr w:type="gramEnd"/>
      <w:r w:rsidRPr="00A26FED">
        <w:rPr>
          <w:rFonts w:ascii="Book Antiqua" w:hAnsi="Book Antiqua"/>
          <w:spacing w:val="-1"/>
          <w:sz w:val="22"/>
          <w:szCs w:val="22"/>
        </w:rPr>
        <w:t xml:space="preserve"> various Statutory Requirements i.e. License’s (</w:t>
      </w:r>
      <w:proofErr w:type="spellStart"/>
      <w:r w:rsidRPr="00A26FED">
        <w:rPr>
          <w:rFonts w:ascii="Book Antiqua" w:hAnsi="Book Antiqua"/>
          <w:spacing w:val="-1"/>
          <w:sz w:val="22"/>
          <w:szCs w:val="22"/>
        </w:rPr>
        <w:t>Labour</w:t>
      </w:r>
      <w:proofErr w:type="spellEnd"/>
      <w:r w:rsidRPr="00A26FED">
        <w:rPr>
          <w:rFonts w:ascii="Book Antiqua" w:hAnsi="Book Antiqua"/>
          <w:spacing w:val="-1"/>
          <w:sz w:val="22"/>
          <w:szCs w:val="22"/>
        </w:rPr>
        <w:t xml:space="preserve"> license, Electrical license, Explosive license etc.), certificates &amp; registration’s (BOCW), Insurance (WC policy/ ESIC, public liability etc.)</w:t>
      </w:r>
      <w:r w:rsidR="006B6DE3" w:rsidRPr="00A26FED">
        <w:rPr>
          <w:rFonts w:ascii="Book Antiqua" w:hAnsi="Book Antiqua"/>
          <w:spacing w:val="-1"/>
          <w:sz w:val="22"/>
          <w:szCs w:val="22"/>
        </w:rPr>
        <w:t>.</w:t>
      </w:r>
    </w:p>
    <w:p w14:paraId="1FE2DD96" w14:textId="77777777" w:rsidR="006B6DE3" w:rsidRPr="00F05666" w:rsidRDefault="006B6DE3" w:rsidP="006B6DE3">
      <w:pPr>
        <w:pStyle w:val="ListParagraph"/>
        <w:rPr>
          <w:rFonts w:ascii="Book Antiqua" w:hAnsi="Book Antiqua"/>
          <w:spacing w:val="-1"/>
          <w:sz w:val="22"/>
          <w:szCs w:val="22"/>
        </w:rPr>
      </w:pPr>
    </w:p>
    <w:p w14:paraId="4980F89B" w14:textId="77777777" w:rsidR="006B6DE3" w:rsidRPr="00F05666" w:rsidRDefault="006B6DE3" w:rsidP="00306418">
      <w:pPr>
        <w:pStyle w:val="Title"/>
        <w:numPr>
          <w:ilvl w:val="1"/>
          <w:numId w:val="31"/>
        </w:numPr>
        <w:ind w:left="720"/>
        <w:jc w:val="both"/>
        <w:rPr>
          <w:rFonts w:ascii="Book Antiqua" w:hAnsi="Book Antiqua"/>
          <w:b w:val="0"/>
          <w:bCs w:val="0"/>
          <w:spacing w:val="-1"/>
          <w:sz w:val="22"/>
          <w:szCs w:val="22"/>
          <w:lang w:val="en-US"/>
        </w:rPr>
      </w:pPr>
      <w:r w:rsidRPr="00F05666">
        <w:rPr>
          <w:rFonts w:ascii="Book Antiqua" w:hAnsi="Book Antiqua"/>
          <w:b w:val="0"/>
          <w:bCs w:val="0"/>
          <w:spacing w:val="-1"/>
          <w:sz w:val="22"/>
          <w:szCs w:val="22"/>
          <w:lang w:val="en-US"/>
        </w:rPr>
        <w:t>In case of accidents, the following methodology will be adopted:</w:t>
      </w:r>
    </w:p>
    <w:p w14:paraId="09CD4BD9" w14:textId="77777777" w:rsidR="00FB3A57" w:rsidRPr="00F05666" w:rsidRDefault="006B6DE3" w:rsidP="0044112E">
      <w:pPr>
        <w:pStyle w:val="Title"/>
        <w:numPr>
          <w:ilvl w:val="0"/>
          <w:numId w:val="23"/>
        </w:numPr>
        <w:jc w:val="both"/>
        <w:rPr>
          <w:rFonts w:ascii="Book Antiqua" w:hAnsi="Book Antiqua"/>
          <w:b w:val="0"/>
          <w:bCs w:val="0"/>
          <w:sz w:val="22"/>
          <w:szCs w:val="22"/>
          <w:lang w:val="en-IN"/>
        </w:rPr>
      </w:pPr>
      <w:r w:rsidRPr="00F05666">
        <w:rPr>
          <w:rFonts w:ascii="Book Antiqua" w:hAnsi="Book Antiqua"/>
          <w:b w:val="0"/>
          <w:bCs w:val="0"/>
          <w:sz w:val="22"/>
          <w:szCs w:val="22"/>
          <w:lang w:val="en-IN"/>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27357532" w14:textId="77777777" w:rsidR="006B6DE3" w:rsidRPr="00E7261C" w:rsidRDefault="006B6DE3" w:rsidP="006B6DE3">
      <w:pPr>
        <w:pStyle w:val="Title"/>
        <w:ind w:left="1080"/>
        <w:jc w:val="both"/>
        <w:rPr>
          <w:rFonts w:ascii="Book Antiqua" w:hAnsi="Book Antiqua"/>
          <w:b w:val="0"/>
          <w:bCs w:val="0"/>
          <w:sz w:val="22"/>
          <w:szCs w:val="22"/>
          <w:highlight w:val="yellow"/>
          <w:lang w:val="en-IN"/>
        </w:rPr>
      </w:pPr>
    </w:p>
    <w:p w14:paraId="763AAC4F" w14:textId="77777777" w:rsidR="006B6DE3" w:rsidRPr="003D72E8" w:rsidRDefault="006B6DE3" w:rsidP="0044112E">
      <w:pPr>
        <w:pStyle w:val="Title"/>
        <w:numPr>
          <w:ilvl w:val="0"/>
          <w:numId w:val="23"/>
        </w:numPr>
        <w:jc w:val="both"/>
        <w:rPr>
          <w:rFonts w:ascii="Book Antiqua" w:hAnsi="Book Antiqua"/>
          <w:b w:val="0"/>
          <w:bCs w:val="0"/>
          <w:sz w:val="22"/>
          <w:szCs w:val="22"/>
          <w:lang w:val="en-IN"/>
        </w:rPr>
      </w:pPr>
      <w:r w:rsidRPr="003D72E8">
        <w:rPr>
          <w:rFonts w:ascii="Book Antiqua" w:hAnsi="Book Antiqua"/>
          <w:b w:val="0"/>
          <w:bCs w:val="0"/>
          <w:sz w:val="22"/>
          <w:szCs w:val="22"/>
          <w:lang w:val="en-IN"/>
        </w:rPr>
        <w:t>Subsequent to bidder’s involvement in two cumulative fatal accidents during any financial year, bids submitted by such bidder shall be considered non-responsive for all regional/site packages across POWERGRID (including consultancy) whose date of bid opening, originally scheduled and/or actual, falls within the 01-year reckoned from the date of the second fatal accident (or) 18 months from the date of first fatal accident, whichever is later.</w:t>
      </w:r>
    </w:p>
    <w:p w14:paraId="07F023C8" w14:textId="77777777" w:rsidR="006B6DE3" w:rsidRPr="00E7261C" w:rsidRDefault="006B6DE3" w:rsidP="006B6DE3">
      <w:pPr>
        <w:pStyle w:val="ListParagraph"/>
        <w:rPr>
          <w:rFonts w:ascii="Book Antiqua" w:hAnsi="Book Antiqua"/>
          <w:b/>
          <w:bCs/>
          <w:sz w:val="22"/>
          <w:szCs w:val="22"/>
          <w:highlight w:val="yellow"/>
          <w:lang w:val="en-IN"/>
        </w:rPr>
      </w:pPr>
    </w:p>
    <w:p w14:paraId="64FD1E9C" w14:textId="77777777" w:rsidR="006B6DE3" w:rsidRPr="009810D4" w:rsidRDefault="006B6DE3" w:rsidP="0044112E">
      <w:pPr>
        <w:pStyle w:val="Title"/>
        <w:numPr>
          <w:ilvl w:val="0"/>
          <w:numId w:val="23"/>
        </w:numPr>
        <w:jc w:val="both"/>
        <w:rPr>
          <w:rFonts w:ascii="Book Antiqua" w:hAnsi="Book Antiqua"/>
          <w:b w:val="0"/>
          <w:bCs w:val="0"/>
          <w:sz w:val="22"/>
          <w:szCs w:val="22"/>
          <w:lang w:val="en-IN"/>
        </w:rPr>
      </w:pPr>
      <w:r w:rsidRPr="009810D4">
        <w:rPr>
          <w:rFonts w:ascii="Book Antiqua" w:hAnsi="Book Antiqua"/>
          <w:b w:val="0"/>
          <w:bCs w:val="0"/>
          <w:sz w:val="22"/>
          <w:szCs w:val="22"/>
          <w:lang w:val="en-IN"/>
        </w:rPr>
        <w:lastRenderedPageBreak/>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4BDB5498" w14:textId="77777777" w:rsidR="006B6DE3" w:rsidRPr="009810D4" w:rsidRDefault="006B6DE3" w:rsidP="006B6DE3">
      <w:pPr>
        <w:pStyle w:val="ListParagraph"/>
        <w:rPr>
          <w:rFonts w:ascii="Book Antiqua" w:hAnsi="Book Antiqua"/>
          <w:b/>
          <w:bCs/>
          <w:sz w:val="22"/>
          <w:szCs w:val="22"/>
          <w:lang w:val="en-IN"/>
        </w:rPr>
      </w:pPr>
    </w:p>
    <w:p w14:paraId="5E46E54B" w14:textId="77777777" w:rsidR="006B6DE3" w:rsidRPr="009810D4" w:rsidRDefault="006B6DE3" w:rsidP="0044112E">
      <w:pPr>
        <w:pStyle w:val="Title"/>
        <w:numPr>
          <w:ilvl w:val="0"/>
          <w:numId w:val="23"/>
        </w:numPr>
        <w:jc w:val="both"/>
        <w:rPr>
          <w:rFonts w:ascii="Book Antiqua" w:hAnsi="Book Antiqua"/>
          <w:b w:val="0"/>
          <w:bCs w:val="0"/>
          <w:sz w:val="22"/>
          <w:szCs w:val="22"/>
          <w:lang w:val="en-IN"/>
        </w:rPr>
      </w:pPr>
      <w:r w:rsidRPr="0D1CEE59">
        <w:rPr>
          <w:rFonts w:ascii="Book Antiqua" w:hAnsi="Book Antiqua"/>
          <w:b w:val="0"/>
          <w:bCs w:val="0"/>
          <w:sz w:val="22"/>
          <w:szCs w:val="22"/>
          <w:lang w:val="en-IN"/>
        </w:rPr>
        <w:t>Non-responsiveness period shall be irrespective of financial years and shall be in sequence to expiry of earlier non-responsiveness period.</w:t>
      </w:r>
    </w:p>
    <w:p w14:paraId="46ABBD8F" w14:textId="77777777" w:rsidR="00697DF3" w:rsidRPr="00E7261C" w:rsidRDefault="00697DF3" w:rsidP="00697DF3">
      <w:pPr>
        <w:pStyle w:val="Title"/>
        <w:ind w:left="720"/>
        <w:jc w:val="both"/>
        <w:rPr>
          <w:rFonts w:ascii="Book Antiqua" w:hAnsi="Book Antiqua"/>
          <w:b w:val="0"/>
          <w:bCs w:val="0"/>
          <w:sz w:val="22"/>
          <w:szCs w:val="22"/>
          <w:highlight w:val="yellow"/>
          <w:lang w:val="en-IN"/>
        </w:rPr>
      </w:pPr>
    </w:p>
    <w:p w14:paraId="47198BD1" w14:textId="77777777" w:rsidR="00697DF3" w:rsidRPr="00A041DE" w:rsidRDefault="00697DF3" w:rsidP="00306418">
      <w:pPr>
        <w:pStyle w:val="Title"/>
        <w:numPr>
          <w:ilvl w:val="1"/>
          <w:numId w:val="31"/>
        </w:numPr>
        <w:ind w:left="720"/>
        <w:jc w:val="both"/>
        <w:rPr>
          <w:rFonts w:ascii="Book Antiqua" w:hAnsi="Book Antiqua"/>
          <w:b w:val="0"/>
          <w:bCs w:val="0"/>
          <w:sz w:val="22"/>
          <w:szCs w:val="22"/>
          <w:lang w:val="en-IN"/>
        </w:rPr>
      </w:pPr>
      <w:r w:rsidRPr="00A041DE">
        <w:rPr>
          <w:rFonts w:ascii="Book Antiqua" w:hAnsi="Book Antiqua"/>
          <w:b w:val="0"/>
          <w:bCs w:val="0"/>
          <w:sz w:val="22"/>
          <w:szCs w:val="22"/>
          <w:lang w:val="en-IN"/>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06BBA33E" w14:textId="77777777" w:rsidR="00697DF3" w:rsidRPr="00E7261C" w:rsidRDefault="00697DF3" w:rsidP="00697DF3">
      <w:pPr>
        <w:pStyle w:val="Title"/>
        <w:ind w:left="720"/>
        <w:jc w:val="both"/>
        <w:rPr>
          <w:rFonts w:ascii="Book Antiqua" w:hAnsi="Book Antiqua"/>
          <w:b w:val="0"/>
          <w:bCs w:val="0"/>
          <w:sz w:val="22"/>
          <w:szCs w:val="22"/>
          <w:highlight w:val="yellow"/>
          <w:lang w:val="en-IN"/>
        </w:rPr>
      </w:pPr>
    </w:p>
    <w:p w14:paraId="1A271DC0" w14:textId="77777777" w:rsidR="0094186F" w:rsidRPr="00E7261C" w:rsidRDefault="00F172B6" w:rsidP="00306418">
      <w:pPr>
        <w:pStyle w:val="Title"/>
        <w:numPr>
          <w:ilvl w:val="0"/>
          <w:numId w:val="31"/>
        </w:numPr>
        <w:jc w:val="both"/>
        <w:rPr>
          <w:rFonts w:ascii="Book Antiqua" w:hAnsi="Book Antiqua"/>
          <w:sz w:val="22"/>
          <w:szCs w:val="22"/>
          <w:u w:val="single"/>
          <w:lang w:val="en-GB"/>
        </w:rPr>
      </w:pPr>
      <w:r w:rsidRPr="0D1CEE59">
        <w:rPr>
          <w:rFonts w:ascii="Book Antiqua" w:hAnsi="Book Antiqua"/>
          <w:sz w:val="22"/>
          <w:szCs w:val="22"/>
          <w:u w:val="single"/>
          <w:lang w:val="en-GB"/>
        </w:rPr>
        <w:t>Force Majeure</w:t>
      </w:r>
    </w:p>
    <w:p w14:paraId="2791D336" w14:textId="2C591812" w:rsidR="0094186F" w:rsidRPr="00E7261C" w:rsidRDefault="0094186F" w:rsidP="00306418">
      <w:pPr>
        <w:pStyle w:val="Title"/>
        <w:numPr>
          <w:ilvl w:val="1"/>
          <w:numId w:val="31"/>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Force Majeure is herein defined as any cause which is beyond the control of the </w:t>
      </w:r>
      <w:r w:rsidR="00C0745E" w:rsidRPr="0D1CEE59">
        <w:rPr>
          <w:rFonts w:ascii="Book Antiqua" w:hAnsi="Book Antiqua"/>
          <w:b w:val="0"/>
          <w:bCs w:val="0"/>
          <w:sz w:val="22"/>
          <w:szCs w:val="22"/>
          <w:lang w:val="en-GB"/>
        </w:rPr>
        <w:t>Contractor</w:t>
      </w:r>
      <w:r w:rsidRPr="0D1CEE59">
        <w:rPr>
          <w:rFonts w:ascii="Book Antiqua" w:hAnsi="Book Antiqua"/>
          <w:b w:val="0"/>
          <w:bCs w:val="0"/>
          <w:sz w:val="22"/>
          <w:szCs w:val="22"/>
          <w:lang w:val="en-GB"/>
        </w:rPr>
        <w:t xml:space="preserve"> or the </w:t>
      </w:r>
      <w:r w:rsidR="00BE58C1" w:rsidRPr="0D1CEE59">
        <w:rPr>
          <w:rFonts w:ascii="Book Antiqua" w:hAnsi="Book Antiqua"/>
          <w:b w:val="0"/>
          <w:bCs w:val="0"/>
          <w:sz w:val="22"/>
          <w:szCs w:val="22"/>
          <w:lang w:val="en-GB"/>
        </w:rPr>
        <w:t>Owner</w:t>
      </w:r>
      <w:r w:rsidRPr="0D1CEE59">
        <w:rPr>
          <w:rFonts w:ascii="Book Antiqua" w:hAnsi="Book Antiqua"/>
          <w:b w:val="0"/>
          <w:bCs w:val="0"/>
          <w:sz w:val="22"/>
          <w:szCs w:val="22"/>
          <w:lang w:val="en-GB"/>
        </w:rPr>
        <w:t xml:space="preserve"> as the case may be, which they could not foresee or with a reasonable amount of diligence could not have foreseen and which substantially affects the performance of the contract, such as natural phenomena, including but not limited to floods, droughts, </w:t>
      </w:r>
      <w:r w:rsidR="00265F97" w:rsidRPr="000B3CAB">
        <w:rPr>
          <w:rFonts w:ascii="Book Antiqua" w:hAnsi="Book Antiqua"/>
          <w:b w:val="0"/>
          <w:bCs w:val="0"/>
          <w:sz w:val="22"/>
          <w:szCs w:val="22"/>
          <w:lang w:val="en-GB"/>
        </w:rPr>
        <w:t>light</w:t>
      </w:r>
      <w:r w:rsidR="000B3CAB" w:rsidRPr="000B3CAB">
        <w:rPr>
          <w:rFonts w:ascii="Book Antiqua" w:hAnsi="Book Antiqua"/>
          <w:b w:val="0"/>
          <w:bCs w:val="0"/>
          <w:sz w:val="22"/>
          <w:szCs w:val="22"/>
          <w:lang w:val="en-GB"/>
        </w:rPr>
        <w:t>n</w:t>
      </w:r>
      <w:r w:rsidR="00265F97" w:rsidRPr="000B3CAB">
        <w:rPr>
          <w:rFonts w:ascii="Book Antiqua" w:hAnsi="Book Antiqua"/>
          <w:b w:val="0"/>
          <w:bCs w:val="0"/>
          <w:sz w:val="22"/>
          <w:szCs w:val="22"/>
          <w:lang w:val="en-GB"/>
        </w:rPr>
        <w:t>ings</w:t>
      </w:r>
      <w:r w:rsidR="00265F97" w:rsidRPr="0D1CEE59">
        <w:rPr>
          <w:rFonts w:ascii="Book Antiqua" w:hAnsi="Book Antiqua"/>
          <w:b w:val="0"/>
          <w:bCs w:val="0"/>
          <w:sz w:val="22"/>
          <w:szCs w:val="22"/>
          <w:lang w:val="en-GB"/>
        </w:rPr>
        <w:t xml:space="preserve">, </w:t>
      </w:r>
      <w:r w:rsidRPr="0D1CEE59">
        <w:rPr>
          <w:rFonts w:ascii="Book Antiqua" w:hAnsi="Book Antiqua"/>
          <w:b w:val="0"/>
          <w:bCs w:val="0"/>
          <w:sz w:val="22"/>
          <w:szCs w:val="22"/>
          <w:lang w:val="en-GB"/>
        </w:rPr>
        <w:t xml:space="preserve">earthquakes, epidemics, acts of any Govt.  </w:t>
      </w:r>
      <w:r w:rsidR="0046061C" w:rsidRPr="0D1CEE59">
        <w:rPr>
          <w:rFonts w:ascii="Book Antiqua" w:hAnsi="Book Antiqua"/>
          <w:b w:val="0"/>
          <w:bCs w:val="0"/>
          <w:sz w:val="22"/>
          <w:szCs w:val="22"/>
          <w:lang w:val="en-US"/>
        </w:rPr>
        <w:t>including but not limited to war (declared or undeclared)</w:t>
      </w:r>
      <w:r w:rsidRPr="0D1CEE59">
        <w:rPr>
          <w:rFonts w:ascii="Book Antiqua" w:hAnsi="Book Antiqua"/>
          <w:b w:val="0"/>
          <w:bCs w:val="0"/>
          <w:sz w:val="22"/>
          <w:szCs w:val="22"/>
          <w:lang w:val="en-GB"/>
        </w:rPr>
        <w:t>, priorities, quarantines, embargoes. Provided either party shall within 15 days from the occurrence of such a cause notify the other in writing of such causes along with proof thereof.</w:t>
      </w:r>
    </w:p>
    <w:p w14:paraId="464FCBC1" w14:textId="77777777" w:rsidR="0094186F" w:rsidRPr="00E7261C" w:rsidRDefault="0094186F" w:rsidP="0094186F">
      <w:pPr>
        <w:tabs>
          <w:tab w:val="num" w:pos="720"/>
        </w:tabs>
        <w:ind w:left="720" w:hanging="720"/>
        <w:jc w:val="both"/>
        <w:rPr>
          <w:rFonts w:ascii="Book Antiqua" w:hAnsi="Book Antiqua"/>
          <w:sz w:val="22"/>
          <w:szCs w:val="22"/>
          <w:highlight w:val="yellow"/>
          <w:lang w:val="en-GB"/>
        </w:rPr>
      </w:pPr>
    </w:p>
    <w:p w14:paraId="42D5C553" w14:textId="77777777" w:rsidR="0094186F" w:rsidRPr="00BD52D0" w:rsidRDefault="0094186F" w:rsidP="00306418">
      <w:pPr>
        <w:pStyle w:val="Title"/>
        <w:numPr>
          <w:ilvl w:val="1"/>
          <w:numId w:val="31"/>
        </w:numPr>
        <w:ind w:left="720"/>
        <w:jc w:val="both"/>
        <w:rPr>
          <w:rFonts w:ascii="Book Antiqua" w:hAnsi="Book Antiqua"/>
          <w:b w:val="0"/>
          <w:bCs w:val="0"/>
          <w:sz w:val="22"/>
          <w:szCs w:val="22"/>
          <w:lang w:val="en-GB"/>
        </w:rPr>
      </w:pPr>
      <w:r w:rsidRPr="00BD52D0">
        <w:rPr>
          <w:rFonts w:ascii="Book Antiqua" w:hAnsi="Book Antiqua"/>
          <w:b w:val="0"/>
          <w:bCs w:val="0"/>
          <w:sz w:val="22"/>
          <w:szCs w:val="22"/>
          <w:lang w:val="en-GB"/>
        </w:rPr>
        <w:t xml:space="preserve">The </w:t>
      </w:r>
      <w:r w:rsidR="00C0745E" w:rsidRPr="00BD52D0">
        <w:rPr>
          <w:rFonts w:ascii="Book Antiqua" w:hAnsi="Book Antiqua"/>
          <w:b w:val="0"/>
          <w:bCs w:val="0"/>
          <w:sz w:val="22"/>
          <w:szCs w:val="22"/>
          <w:lang w:val="en-GB"/>
        </w:rPr>
        <w:t>Contractor</w:t>
      </w:r>
      <w:r w:rsidRPr="00BD52D0">
        <w:rPr>
          <w:rFonts w:ascii="Book Antiqua" w:hAnsi="Book Antiqua"/>
          <w:b w:val="0"/>
          <w:bCs w:val="0"/>
          <w:sz w:val="22"/>
          <w:szCs w:val="22"/>
          <w:lang w:val="en-GB"/>
        </w:rPr>
        <w:t xml:space="preserve"> or the </w:t>
      </w:r>
      <w:r w:rsidR="00C0745E" w:rsidRPr="00BD52D0">
        <w:rPr>
          <w:rFonts w:ascii="Book Antiqua" w:hAnsi="Book Antiqua"/>
          <w:b w:val="0"/>
          <w:bCs w:val="0"/>
          <w:sz w:val="22"/>
          <w:szCs w:val="22"/>
          <w:lang w:val="en-GB"/>
        </w:rPr>
        <w:t>Employer</w:t>
      </w:r>
      <w:r w:rsidRPr="00BD52D0">
        <w:rPr>
          <w:rFonts w:ascii="Book Antiqua" w:hAnsi="Book Antiqua"/>
          <w:b w:val="0"/>
          <w:bCs w:val="0"/>
          <w:sz w:val="22"/>
          <w:szCs w:val="22"/>
          <w:lang w:val="en-GB"/>
        </w:rPr>
        <w:t xml:space="preserve"> shall not be liable for delays in performing his obligations resulting from any force majeure cause as referred to and or defined above.  The date of completion of delivery as provided in the purchase order shall be extended by a reasonable time unless the parties agree upon other courses of action.</w:t>
      </w:r>
    </w:p>
    <w:p w14:paraId="5C8C6B09" w14:textId="77777777" w:rsidR="00E7619D" w:rsidRDefault="00E7619D" w:rsidP="00E7619D">
      <w:pPr>
        <w:pStyle w:val="ListParagraph"/>
        <w:rPr>
          <w:rFonts w:ascii="Book Antiqua" w:hAnsi="Book Antiqua"/>
          <w:b/>
          <w:bCs/>
          <w:sz w:val="22"/>
          <w:szCs w:val="22"/>
          <w:highlight w:val="yellow"/>
          <w:lang w:val="en-GB"/>
        </w:rPr>
      </w:pPr>
    </w:p>
    <w:p w14:paraId="3675E01B" w14:textId="77777777" w:rsidR="00E7619D" w:rsidRPr="00E7261C" w:rsidRDefault="00E7619D" w:rsidP="00306418">
      <w:pPr>
        <w:pStyle w:val="Title"/>
        <w:numPr>
          <w:ilvl w:val="0"/>
          <w:numId w:val="31"/>
        </w:numPr>
        <w:jc w:val="both"/>
        <w:rPr>
          <w:rFonts w:ascii="Book Antiqua" w:hAnsi="Book Antiqua"/>
          <w:sz w:val="22"/>
          <w:szCs w:val="22"/>
          <w:u w:val="single"/>
          <w:lang w:val="en-GB"/>
        </w:rPr>
      </w:pPr>
      <w:r w:rsidRPr="0D1CEE59">
        <w:rPr>
          <w:rFonts w:ascii="Book Antiqua" w:hAnsi="Book Antiqua"/>
          <w:sz w:val="22"/>
          <w:szCs w:val="22"/>
          <w:u w:val="single"/>
          <w:lang w:val="en-GB"/>
        </w:rPr>
        <w:t>Sub-Letting &amp; Assignment</w:t>
      </w:r>
    </w:p>
    <w:p w14:paraId="4B9FD1AF" w14:textId="77777777" w:rsidR="00E7619D" w:rsidRDefault="00E7619D" w:rsidP="00306418">
      <w:pPr>
        <w:pStyle w:val="Title"/>
        <w:numPr>
          <w:ilvl w:val="1"/>
          <w:numId w:val="31"/>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The Contractor shall not </w:t>
      </w:r>
      <w:bookmarkStart w:id="3" w:name="_Hlk130389227"/>
      <w:r w:rsidRPr="0D1CEE59">
        <w:rPr>
          <w:rFonts w:ascii="Book Antiqua" w:hAnsi="Book Antiqua"/>
          <w:b w:val="0"/>
          <w:bCs w:val="0"/>
          <w:sz w:val="22"/>
          <w:szCs w:val="22"/>
          <w:lang w:val="en-GB"/>
        </w:rPr>
        <w:t>sublet, transfer or assign any part of the work without the prior written consent of the Employer.</w:t>
      </w:r>
      <w:bookmarkEnd w:id="3"/>
      <w:r w:rsidRPr="0D1CEE59">
        <w:rPr>
          <w:rFonts w:ascii="Book Antiqua" w:hAnsi="Book Antiqua"/>
          <w:b w:val="0"/>
          <w:bCs w:val="0"/>
          <w:sz w:val="22"/>
          <w:szCs w:val="22"/>
          <w:lang w:val="en-GB"/>
        </w:rPr>
        <w:t xml:space="preserve"> Such assignment or subletting or transfer shall not relieve the Contractor from any obligation, duty and responsibility under this Contract.  Any assignment, transfer or subletting without the prior written approval of the Employer shall be void.  The Employer shall have the right to cancel the contract and get the balance work done from other agency/agencies and the Contractor shall be liable to the Employer for any loss or damage which the Employer may sustain in consequence of such execution of work and the Contractor shall indemnify such loss or damage to the Employer.</w:t>
      </w:r>
    </w:p>
    <w:p w14:paraId="3382A365" w14:textId="77777777" w:rsidR="00D84A89" w:rsidRDefault="00D84A89" w:rsidP="00380E1F">
      <w:pPr>
        <w:pStyle w:val="Title"/>
        <w:ind w:left="720"/>
        <w:jc w:val="both"/>
        <w:rPr>
          <w:rFonts w:ascii="Book Antiqua" w:hAnsi="Book Antiqua"/>
          <w:b w:val="0"/>
          <w:bCs w:val="0"/>
          <w:sz w:val="22"/>
          <w:szCs w:val="22"/>
          <w:highlight w:val="yellow"/>
          <w:lang w:val="en-GB"/>
        </w:rPr>
      </w:pPr>
    </w:p>
    <w:p w14:paraId="68A16330" w14:textId="77777777" w:rsidR="00A6167A" w:rsidRPr="00A6167A" w:rsidRDefault="00380E1F" w:rsidP="00306418">
      <w:pPr>
        <w:pStyle w:val="Title"/>
        <w:numPr>
          <w:ilvl w:val="1"/>
          <w:numId w:val="31"/>
        </w:numPr>
        <w:ind w:left="720"/>
        <w:jc w:val="both"/>
        <w:rPr>
          <w:rFonts w:ascii="Book Antiqua" w:hAnsi="Book Antiqua"/>
          <w:b w:val="0"/>
          <w:bCs w:val="0"/>
          <w:sz w:val="22"/>
          <w:szCs w:val="22"/>
        </w:rPr>
      </w:pPr>
      <w:r w:rsidRPr="0D1CEE59">
        <w:rPr>
          <w:rFonts w:ascii="Book Antiqua" w:hAnsi="Book Antiqua"/>
          <w:b w:val="0"/>
          <w:bCs w:val="0"/>
          <w:sz w:val="22"/>
          <w:szCs w:val="22"/>
          <w:lang w:val="en-GB" w:eastAsia="zh-CN"/>
        </w:rPr>
        <w:t xml:space="preserve">Employment of the piece rate workers on piece rate works shall not be deemed to be sub-contracting provided that complete responsibility under the Labour Regulation Act/Labour Laws in force shall solely rest on the Contractor/agency who employs sub-contractor and that too with prior approval of Engineer-in-Charge. </w:t>
      </w:r>
    </w:p>
    <w:p w14:paraId="5C71F136" w14:textId="77777777" w:rsidR="00A6167A" w:rsidRDefault="00A6167A" w:rsidP="00A6167A">
      <w:pPr>
        <w:pStyle w:val="ListParagraph"/>
        <w:rPr>
          <w:rFonts w:ascii="Cambria" w:hAnsi="Cambria"/>
          <w:b/>
          <w:bCs/>
          <w:highlight w:val="yellow"/>
          <w:lang w:val="en-GB"/>
        </w:rPr>
      </w:pPr>
    </w:p>
    <w:p w14:paraId="37F1DBE2" w14:textId="54E68B84" w:rsidR="00380E1F" w:rsidRPr="00E64F2C" w:rsidRDefault="00380E1F" w:rsidP="00306418">
      <w:pPr>
        <w:pStyle w:val="Title"/>
        <w:numPr>
          <w:ilvl w:val="1"/>
          <w:numId w:val="31"/>
        </w:numPr>
        <w:ind w:left="720"/>
        <w:jc w:val="both"/>
        <w:rPr>
          <w:rFonts w:ascii="Book Antiqua" w:hAnsi="Book Antiqua"/>
          <w:b w:val="0"/>
          <w:bCs w:val="0"/>
          <w:sz w:val="22"/>
          <w:szCs w:val="22"/>
          <w:lang w:eastAsia="zh-CN"/>
        </w:rPr>
      </w:pPr>
      <w:r w:rsidRPr="0D1CEE59">
        <w:rPr>
          <w:rFonts w:ascii="Book Antiqua" w:hAnsi="Book Antiqua"/>
          <w:b w:val="0"/>
          <w:bCs w:val="0"/>
          <w:sz w:val="22"/>
          <w:szCs w:val="22"/>
          <w:lang w:val="en-GB" w:eastAsia="zh-CN"/>
        </w:rPr>
        <w:t xml:space="preserve">Further, the Contractor shall not subcontract any work to a subcontractor/sub vendor from such countries which shares a land border with India unless such </w:t>
      </w:r>
      <w:r w:rsidRPr="0D1CEE59">
        <w:rPr>
          <w:rFonts w:ascii="Book Antiqua" w:hAnsi="Book Antiqua"/>
          <w:b w:val="0"/>
          <w:bCs w:val="0"/>
          <w:sz w:val="22"/>
          <w:szCs w:val="22"/>
          <w:lang w:val="en-GB" w:eastAsia="zh-CN"/>
        </w:rPr>
        <w:lastRenderedPageBreak/>
        <w:t xml:space="preserve">subcontractor/sub vendor </w:t>
      </w:r>
      <w:proofErr w:type="spellStart"/>
      <w:r w:rsidRPr="0D1CEE59">
        <w:rPr>
          <w:rFonts w:ascii="Book Antiqua" w:hAnsi="Book Antiqua"/>
          <w:b w:val="0"/>
          <w:bCs w:val="0"/>
          <w:sz w:val="22"/>
          <w:szCs w:val="22"/>
          <w:lang w:val="en-GB" w:eastAsia="zh-CN"/>
        </w:rPr>
        <w:t>fulfills</w:t>
      </w:r>
      <w:proofErr w:type="spellEnd"/>
      <w:r w:rsidRPr="0D1CEE59">
        <w:rPr>
          <w:rFonts w:ascii="Book Antiqua" w:hAnsi="Book Antiqua"/>
          <w:b w:val="0"/>
          <w:bCs w:val="0"/>
          <w:sz w:val="22"/>
          <w:szCs w:val="22"/>
          <w:lang w:val="en-GB" w:eastAsia="zh-CN"/>
        </w:rPr>
        <w:t xml:space="preserve"> all requirement </w:t>
      </w:r>
      <w:proofErr w:type="gramStart"/>
      <w:r w:rsidRPr="0D1CEE59">
        <w:rPr>
          <w:rFonts w:ascii="Book Antiqua" w:hAnsi="Book Antiqua"/>
          <w:b w:val="0"/>
          <w:bCs w:val="0"/>
          <w:sz w:val="22"/>
          <w:szCs w:val="22"/>
          <w:lang w:val="en-GB" w:eastAsia="zh-CN"/>
        </w:rPr>
        <w:t>in regard to</w:t>
      </w:r>
      <w:proofErr w:type="gramEnd"/>
      <w:r w:rsidRPr="0D1CEE59">
        <w:rPr>
          <w:rFonts w:ascii="Book Antiqua" w:hAnsi="Book Antiqua"/>
          <w:b w:val="0"/>
          <w:bCs w:val="0"/>
          <w:sz w:val="22"/>
          <w:szCs w:val="22"/>
          <w:lang w:val="en-GB" w:eastAsia="zh-CN"/>
        </w:rPr>
        <w:t xml:space="preserve"> ‘Bidder from a country which shares a land border with India’ as per ITB clause </w:t>
      </w:r>
      <w:r w:rsidR="00EF17E2">
        <w:rPr>
          <w:rFonts w:ascii="Book Antiqua" w:hAnsi="Book Antiqua"/>
          <w:b w:val="0"/>
          <w:bCs w:val="0"/>
          <w:sz w:val="22"/>
          <w:szCs w:val="22"/>
          <w:lang w:val="en-GB" w:eastAsia="zh-CN"/>
        </w:rPr>
        <w:t>3.4</w:t>
      </w:r>
      <w:r w:rsidRPr="0D1CEE59">
        <w:rPr>
          <w:rFonts w:ascii="Book Antiqua" w:hAnsi="Book Antiqua"/>
          <w:b w:val="0"/>
          <w:bCs w:val="0"/>
          <w:sz w:val="22"/>
          <w:szCs w:val="22"/>
          <w:lang w:val="en-GB" w:eastAsia="zh-CN"/>
        </w:rPr>
        <w:t xml:space="preserve">. </w:t>
      </w:r>
      <w:r w:rsidRPr="0D1CEE59">
        <w:rPr>
          <w:rFonts w:ascii="Book Antiqua" w:hAnsi="Book Antiqua"/>
          <w:b w:val="0"/>
          <w:bCs w:val="0"/>
          <w:sz w:val="22"/>
          <w:szCs w:val="22"/>
          <w:lang w:eastAsia="zh-C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2199465" w14:textId="77777777" w:rsidR="00380E1F" w:rsidRPr="00E7261C" w:rsidRDefault="00380E1F" w:rsidP="00380E1F">
      <w:pPr>
        <w:pStyle w:val="Title"/>
        <w:ind w:left="720"/>
        <w:jc w:val="both"/>
        <w:rPr>
          <w:rFonts w:ascii="Book Antiqua" w:hAnsi="Book Antiqua"/>
          <w:b w:val="0"/>
          <w:bCs w:val="0"/>
          <w:sz w:val="22"/>
          <w:szCs w:val="22"/>
          <w:highlight w:val="yellow"/>
          <w:lang w:val="en-GB"/>
        </w:rPr>
      </w:pPr>
    </w:p>
    <w:p w14:paraId="21292E4A" w14:textId="77777777" w:rsidR="0094186F" w:rsidRPr="00DA4A94" w:rsidRDefault="00F172B6" w:rsidP="00306418">
      <w:pPr>
        <w:pStyle w:val="Title"/>
        <w:numPr>
          <w:ilvl w:val="0"/>
          <w:numId w:val="31"/>
        </w:numPr>
        <w:jc w:val="both"/>
        <w:rPr>
          <w:rFonts w:ascii="Book Antiqua" w:hAnsi="Book Antiqua"/>
          <w:sz w:val="22"/>
          <w:szCs w:val="22"/>
          <w:u w:val="single"/>
        </w:rPr>
      </w:pPr>
      <w:r w:rsidRPr="00DA4A94">
        <w:rPr>
          <w:rFonts w:ascii="Book Antiqua" w:hAnsi="Book Antiqua"/>
          <w:sz w:val="22"/>
          <w:szCs w:val="22"/>
          <w:u w:val="single"/>
        </w:rPr>
        <w:t>Cancellation</w:t>
      </w:r>
    </w:p>
    <w:p w14:paraId="05C46FDC" w14:textId="0EF7B9B6" w:rsidR="00526733" w:rsidRPr="00DA4A94" w:rsidRDefault="00C80947" w:rsidP="00306418">
      <w:pPr>
        <w:pStyle w:val="Title"/>
        <w:numPr>
          <w:ilvl w:val="1"/>
          <w:numId w:val="31"/>
        </w:numPr>
        <w:ind w:left="720"/>
        <w:jc w:val="both"/>
        <w:rPr>
          <w:rFonts w:ascii="Book Antiqua" w:hAnsi="Book Antiqua"/>
          <w:b w:val="0"/>
          <w:bCs w:val="0"/>
          <w:sz w:val="22"/>
          <w:szCs w:val="22"/>
          <w:lang w:val="en-GB"/>
        </w:rPr>
      </w:pPr>
      <w:r w:rsidRPr="2B31D177">
        <w:rPr>
          <w:rFonts w:ascii="Book Antiqua" w:hAnsi="Book Antiqua"/>
          <w:b w:val="0"/>
          <w:bCs w:val="0"/>
          <w:sz w:val="22"/>
          <w:szCs w:val="22"/>
          <w:lang w:val="en-GB"/>
        </w:rPr>
        <w:t xml:space="preserve">In the event of </w:t>
      </w:r>
      <w:r w:rsidR="00526733" w:rsidRPr="2B31D177">
        <w:rPr>
          <w:rFonts w:ascii="Book Antiqua" w:hAnsi="Book Antiqua"/>
          <w:b w:val="0"/>
          <w:bCs w:val="0"/>
          <w:sz w:val="22"/>
          <w:szCs w:val="22"/>
          <w:lang w:val="en-GB"/>
        </w:rPr>
        <w:t>any of the lapses mentioned below at (a) to (</w:t>
      </w:r>
      <w:r w:rsidR="4E0E61C4" w:rsidRPr="2B31D177">
        <w:rPr>
          <w:rFonts w:ascii="Book Antiqua" w:hAnsi="Book Antiqua"/>
          <w:b w:val="0"/>
          <w:bCs w:val="0"/>
          <w:sz w:val="22"/>
          <w:szCs w:val="22"/>
          <w:lang w:val="en-GB"/>
        </w:rPr>
        <w:t>j</w:t>
      </w:r>
      <w:r w:rsidR="00526733" w:rsidRPr="2B31D177">
        <w:rPr>
          <w:rFonts w:ascii="Book Antiqua" w:hAnsi="Book Antiqua"/>
          <w:b w:val="0"/>
          <w:bCs w:val="0"/>
          <w:sz w:val="22"/>
          <w:szCs w:val="22"/>
          <w:lang w:val="en-GB"/>
        </w:rPr>
        <w:t xml:space="preserve">), POWERGRID shall issue notice of default to the contractor with </w:t>
      </w:r>
      <w:proofErr w:type="gramStart"/>
      <w:r w:rsidR="00526733" w:rsidRPr="2B31D177">
        <w:rPr>
          <w:rFonts w:ascii="Book Antiqua" w:hAnsi="Book Antiqua"/>
          <w:b w:val="0"/>
          <w:bCs w:val="0"/>
          <w:sz w:val="22"/>
          <w:szCs w:val="22"/>
          <w:lang w:val="en-GB"/>
        </w:rPr>
        <w:t>an</w:t>
      </w:r>
      <w:proofErr w:type="gramEnd"/>
      <w:r w:rsidR="00526733" w:rsidRPr="2B31D177">
        <w:rPr>
          <w:rFonts w:ascii="Book Antiqua" w:hAnsi="Book Antiqua"/>
          <w:b w:val="0"/>
          <w:bCs w:val="0"/>
          <w:sz w:val="22"/>
          <w:szCs w:val="22"/>
          <w:lang w:val="en-GB"/>
        </w:rPr>
        <w:t xml:space="preserve"> advice to rectify/remedy the lapses within 7 days. If the contractor fails to rectify/remedy the lapses and adhere to the terms and conditions of the contract/Letter of Award, POWERGRID shall terminate the contract/cancel the Letter of Award and forfeit the </w:t>
      </w:r>
      <w:r w:rsidR="00A40768" w:rsidRPr="2B31D177">
        <w:rPr>
          <w:rFonts w:ascii="Book Antiqua" w:hAnsi="Book Antiqua"/>
          <w:b w:val="0"/>
          <w:bCs w:val="0"/>
          <w:sz w:val="22"/>
          <w:szCs w:val="22"/>
          <w:lang w:val="en-GB"/>
        </w:rPr>
        <w:t>Contract Performance Guarantee (</w:t>
      </w:r>
      <w:r w:rsidR="00526733" w:rsidRPr="2B31D177">
        <w:rPr>
          <w:rFonts w:ascii="Book Antiqua" w:hAnsi="Book Antiqua"/>
          <w:b w:val="0"/>
          <w:bCs w:val="0"/>
          <w:sz w:val="22"/>
          <w:szCs w:val="22"/>
          <w:lang w:val="en-GB"/>
        </w:rPr>
        <w:t>Security Deposit/</w:t>
      </w:r>
      <w:r w:rsidR="00A40768" w:rsidRPr="2B31D177">
        <w:rPr>
          <w:rFonts w:ascii="Book Antiqua" w:hAnsi="Book Antiqua"/>
          <w:b w:val="0"/>
          <w:bCs w:val="0"/>
          <w:sz w:val="22"/>
          <w:szCs w:val="22"/>
          <w:lang w:val="en-GB"/>
        </w:rPr>
        <w:t>B</w:t>
      </w:r>
      <w:r w:rsidR="00526733" w:rsidRPr="2B31D177">
        <w:rPr>
          <w:rFonts w:ascii="Book Antiqua" w:hAnsi="Book Antiqua"/>
          <w:b w:val="0"/>
          <w:bCs w:val="0"/>
          <w:sz w:val="22"/>
          <w:szCs w:val="22"/>
          <w:lang w:val="en-GB"/>
        </w:rPr>
        <w:t xml:space="preserve">ank </w:t>
      </w:r>
      <w:r w:rsidR="00A40768" w:rsidRPr="2B31D177">
        <w:rPr>
          <w:rFonts w:ascii="Book Antiqua" w:hAnsi="Book Antiqua"/>
          <w:b w:val="0"/>
          <w:bCs w:val="0"/>
          <w:sz w:val="22"/>
          <w:szCs w:val="22"/>
          <w:lang w:val="en-GB"/>
        </w:rPr>
        <w:t>G</w:t>
      </w:r>
      <w:r w:rsidR="00526733" w:rsidRPr="2B31D177">
        <w:rPr>
          <w:rFonts w:ascii="Book Antiqua" w:hAnsi="Book Antiqua"/>
          <w:b w:val="0"/>
          <w:bCs w:val="0"/>
          <w:sz w:val="22"/>
          <w:szCs w:val="22"/>
          <w:lang w:val="en-GB"/>
        </w:rPr>
        <w:t>uarantee towards Contract Performance Guarantee</w:t>
      </w:r>
      <w:r w:rsidR="00A40768" w:rsidRPr="2B31D177">
        <w:rPr>
          <w:rFonts w:ascii="Book Antiqua" w:hAnsi="Book Antiqua"/>
          <w:b w:val="0"/>
          <w:bCs w:val="0"/>
          <w:sz w:val="22"/>
          <w:szCs w:val="22"/>
          <w:lang w:val="en-GB"/>
        </w:rPr>
        <w:t>)</w:t>
      </w:r>
      <w:r w:rsidR="00526733" w:rsidRPr="2B31D177">
        <w:rPr>
          <w:rFonts w:ascii="Book Antiqua" w:hAnsi="Book Antiqua"/>
          <w:b w:val="0"/>
          <w:bCs w:val="0"/>
          <w:sz w:val="22"/>
          <w:szCs w:val="22"/>
          <w:lang w:val="en-GB"/>
        </w:rPr>
        <w:t>. However, in such case, POWERGRID reserves the right to get execute the supplies from any other agencies, at the risk &amp; cost of the contractor</w:t>
      </w:r>
    </w:p>
    <w:p w14:paraId="0DA123B1" w14:textId="77777777" w:rsidR="00526733" w:rsidRPr="00DA4A94" w:rsidRDefault="00526733" w:rsidP="00457874">
      <w:pPr>
        <w:widowControl w:val="0"/>
        <w:tabs>
          <w:tab w:val="left" w:pos="-1440"/>
          <w:tab w:val="num" w:pos="2880"/>
        </w:tabs>
        <w:autoSpaceDE w:val="0"/>
        <w:autoSpaceDN w:val="0"/>
        <w:adjustRightInd w:val="0"/>
        <w:ind w:left="720"/>
        <w:jc w:val="both"/>
        <w:rPr>
          <w:rFonts w:ascii="Book Antiqua" w:eastAsia="Times New Roman" w:hAnsi="Book Antiqua"/>
          <w:sz w:val="22"/>
          <w:szCs w:val="22"/>
          <w:lang w:val="en-GB" w:eastAsia="x-none"/>
        </w:rPr>
      </w:pPr>
    </w:p>
    <w:p w14:paraId="701CDA79" w14:textId="77777777" w:rsidR="005861A7" w:rsidRPr="00DA4A94" w:rsidRDefault="005861A7"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DA4A94">
        <w:rPr>
          <w:rFonts w:ascii="Book Antiqua" w:eastAsia="Times New Roman" w:hAnsi="Book Antiqua"/>
          <w:sz w:val="22"/>
          <w:szCs w:val="22"/>
          <w:lang w:val="en-GB" w:eastAsia="x-none"/>
        </w:rPr>
        <w:t xml:space="preserve">Failure to proceed with the work with due </w:t>
      </w:r>
      <w:r w:rsidR="00D63FA6" w:rsidRPr="00DA4A94">
        <w:rPr>
          <w:rFonts w:ascii="Book Antiqua" w:eastAsia="Times New Roman" w:hAnsi="Book Antiqua"/>
          <w:sz w:val="22"/>
          <w:szCs w:val="22"/>
          <w:lang w:val="en-GB" w:eastAsia="x-none"/>
        </w:rPr>
        <w:t>diligence.</w:t>
      </w:r>
    </w:p>
    <w:p w14:paraId="4BE51BB4" w14:textId="77777777" w:rsidR="00526733" w:rsidRPr="00DA4A94"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DA4A94">
        <w:rPr>
          <w:rFonts w:ascii="Book Antiqua" w:eastAsia="Times New Roman" w:hAnsi="Book Antiqua"/>
          <w:sz w:val="22"/>
          <w:szCs w:val="22"/>
          <w:lang w:val="en-GB" w:eastAsia="x-none"/>
        </w:rPr>
        <w:t>Failure</w:t>
      </w:r>
      <w:r w:rsidR="00C80947" w:rsidRPr="00DA4A94">
        <w:rPr>
          <w:rFonts w:ascii="Book Antiqua" w:eastAsia="Times New Roman" w:hAnsi="Book Antiqua"/>
          <w:sz w:val="22"/>
          <w:szCs w:val="22"/>
          <w:lang w:val="en-GB" w:eastAsia="x-none"/>
        </w:rPr>
        <w:t xml:space="preserve"> of contractor to comply with any of t</w:t>
      </w:r>
      <w:r w:rsidRPr="00DA4A94">
        <w:rPr>
          <w:rFonts w:ascii="Book Antiqua" w:eastAsia="Times New Roman" w:hAnsi="Book Antiqua"/>
          <w:sz w:val="22"/>
          <w:szCs w:val="22"/>
          <w:lang w:val="en-GB" w:eastAsia="x-none"/>
        </w:rPr>
        <w:t xml:space="preserve">he terms of the </w:t>
      </w:r>
      <w:r w:rsidR="00FF7D1B" w:rsidRPr="00DA4A94">
        <w:rPr>
          <w:rFonts w:ascii="Book Antiqua" w:eastAsia="Times New Roman" w:hAnsi="Book Antiqua"/>
          <w:sz w:val="22"/>
          <w:szCs w:val="22"/>
          <w:lang w:val="en-GB" w:eastAsia="x-none"/>
        </w:rPr>
        <w:t>Letter of Award</w:t>
      </w:r>
      <w:r w:rsidRPr="00DA4A94">
        <w:rPr>
          <w:rFonts w:ascii="Book Antiqua" w:eastAsia="Times New Roman" w:hAnsi="Book Antiqua"/>
          <w:sz w:val="22"/>
          <w:szCs w:val="22"/>
          <w:lang w:val="en-GB" w:eastAsia="x-none"/>
        </w:rPr>
        <w:t>.</w:t>
      </w:r>
    </w:p>
    <w:p w14:paraId="5BDF59B0" w14:textId="77777777" w:rsidR="00526733" w:rsidRPr="007452FC"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2B31D177">
        <w:rPr>
          <w:rFonts w:ascii="Book Antiqua" w:eastAsia="Times New Roman" w:hAnsi="Book Antiqua"/>
          <w:sz w:val="22"/>
          <w:szCs w:val="22"/>
          <w:lang w:val="en-GB"/>
        </w:rPr>
        <w:t>Failure</w:t>
      </w:r>
      <w:r w:rsidR="00C80947" w:rsidRPr="2B31D177">
        <w:rPr>
          <w:rFonts w:ascii="Book Antiqua" w:eastAsia="Times New Roman" w:hAnsi="Book Antiqua"/>
          <w:sz w:val="22"/>
          <w:szCs w:val="22"/>
          <w:lang w:val="en-GB"/>
        </w:rPr>
        <w:t xml:space="preserve"> to </w:t>
      </w:r>
      <w:r w:rsidR="00FF7D1B" w:rsidRPr="2B31D177">
        <w:rPr>
          <w:rFonts w:ascii="Book Antiqua" w:eastAsia="Times New Roman" w:hAnsi="Book Antiqua"/>
          <w:sz w:val="22"/>
          <w:szCs w:val="22"/>
          <w:lang w:val="en-GB"/>
        </w:rPr>
        <w:t xml:space="preserve">maintain the acceptable quality of work as per </w:t>
      </w:r>
      <w:proofErr w:type="spellStart"/>
      <w:r w:rsidR="00FF7D1B" w:rsidRPr="2B31D177">
        <w:rPr>
          <w:rFonts w:ascii="Book Antiqua" w:eastAsia="Times New Roman" w:hAnsi="Book Antiqua"/>
          <w:sz w:val="22"/>
          <w:szCs w:val="22"/>
          <w:lang w:val="en-GB"/>
        </w:rPr>
        <w:t>BoQ</w:t>
      </w:r>
      <w:proofErr w:type="spellEnd"/>
      <w:r w:rsidR="00FF7D1B" w:rsidRPr="2B31D177">
        <w:rPr>
          <w:rFonts w:ascii="Book Antiqua" w:eastAsia="Times New Roman" w:hAnsi="Book Antiqua"/>
          <w:sz w:val="22"/>
          <w:szCs w:val="22"/>
          <w:lang w:val="en-GB"/>
        </w:rPr>
        <w:t>, Technical Specifications and other documents contained in the Letter of Award.</w:t>
      </w:r>
    </w:p>
    <w:p w14:paraId="55FDCEE3" w14:textId="19DE8533" w:rsidR="0BDFA2AB" w:rsidRPr="004F5320" w:rsidRDefault="0BDFA2AB" w:rsidP="2B31D177">
      <w:pPr>
        <w:widowControl w:val="0"/>
        <w:numPr>
          <w:ilvl w:val="2"/>
          <w:numId w:val="8"/>
        </w:numPr>
        <w:tabs>
          <w:tab w:val="left" w:pos="1170"/>
        </w:tabs>
        <w:ind w:left="1170" w:hanging="450"/>
        <w:jc w:val="both"/>
        <w:rPr>
          <w:rFonts w:ascii="Book Antiqua" w:eastAsia="Book Antiqua" w:hAnsi="Book Antiqua" w:cs="Book Antiqua"/>
          <w:sz w:val="22"/>
          <w:szCs w:val="22"/>
          <w:lang w:val="en-GB"/>
        </w:rPr>
      </w:pPr>
      <w:r w:rsidRPr="004F5320">
        <w:rPr>
          <w:rFonts w:ascii="Book Antiqua" w:eastAsia="Book Antiqua" w:hAnsi="Book Antiqua" w:cs="Book Antiqua"/>
          <w:color w:val="000000" w:themeColor="text1"/>
          <w:sz w:val="22"/>
          <w:szCs w:val="22"/>
        </w:rPr>
        <w:t>Failure to complete the works within the specified completion time.</w:t>
      </w:r>
    </w:p>
    <w:p w14:paraId="2E2E7963" w14:textId="77777777" w:rsidR="00526733" w:rsidRPr="004C2565"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4C2565">
        <w:rPr>
          <w:rFonts w:ascii="Book Antiqua" w:eastAsia="Times New Roman" w:hAnsi="Book Antiqua"/>
          <w:sz w:val="22"/>
          <w:szCs w:val="22"/>
          <w:lang w:val="en-GB" w:eastAsia="x-none"/>
        </w:rPr>
        <w:t xml:space="preserve">Contractor </w:t>
      </w:r>
      <w:r w:rsidR="00C80947" w:rsidRPr="004C2565">
        <w:rPr>
          <w:rFonts w:ascii="Book Antiqua" w:eastAsia="Times New Roman" w:hAnsi="Book Antiqua"/>
          <w:sz w:val="22"/>
          <w:szCs w:val="22"/>
          <w:lang w:val="en-GB" w:eastAsia="x-none"/>
        </w:rPr>
        <w:t>becomes bankrupt</w:t>
      </w:r>
      <w:r w:rsidR="00D63FA6" w:rsidRPr="004C2565">
        <w:rPr>
          <w:rFonts w:ascii="Book Antiqua" w:eastAsia="Times New Roman" w:hAnsi="Book Antiqua"/>
          <w:sz w:val="22"/>
          <w:szCs w:val="22"/>
          <w:lang w:val="en-GB" w:eastAsia="x-none"/>
        </w:rPr>
        <w:t>.</w:t>
      </w:r>
    </w:p>
    <w:p w14:paraId="4F794DD2" w14:textId="77777777" w:rsidR="00526733" w:rsidRPr="004C2565"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4C2565">
        <w:rPr>
          <w:rFonts w:ascii="Book Antiqua" w:eastAsia="Times New Roman" w:hAnsi="Book Antiqua"/>
          <w:sz w:val="22"/>
          <w:szCs w:val="22"/>
          <w:lang w:val="en-GB" w:eastAsia="x-none"/>
        </w:rPr>
        <w:t xml:space="preserve">Contractor </w:t>
      </w:r>
      <w:r w:rsidR="00C80947" w:rsidRPr="004C2565">
        <w:rPr>
          <w:rFonts w:ascii="Book Antiqua" w:eastAsia="Times New Roman" w:hAnsi="Book Antiqua"/>
          <w:sz w:val="22"/>
          <w:szCs w:val="22"/>
          <w:lang w:val="en-GB" w:eastAsia="x-none"/>
        </w:rPr>
        <w:t>goes into liquidation</w:t>
      </w:r>
      <w:r w:rsidR="00D63FA6" w:rsidRPr="004C2565">
        <w:rPr>
          <w:rFonts w:ascii="Book Antiqua" w:eastAsia="Times New Roman" w:hAnsi="Book Antiqua"/>
          <w:sz w:val="22"/>
          <w:szCs w:val="22"/>
          <w:lang w:val="en-GB" w:eastAsia="x-none"/>
        </w:rPr>
        <w:t>.</w:t>
      </w:r>
    </w:p>
    <w:p w14:paraId="32B0F7AB" w14:textId="77777777" w:rsidR="00526733" w:rsidRPr="002A088D"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2A088D">
        <w:rPr>
          <w:rFonts w:ascii="Book Antiqua" w:eastAsia="Times New Roman" w:hAnsi="Book Antiqua"/>
          <w:sz w:val="22"/>
          <w:szCs w:val="22"/>
          <w:lang w:val="en-GB" w:eastAsia="x-none"/>
        </w:rPr>
        <w:t>Contractor</w:t>
      </w:r>
      <w:r w:rsidR="00C80947" w:rsidRPr="002A088D">
        <w:rPr>
          <w:rFonts w:ascii="Book Antiqua" w:eastAsia="Times New Roman" w:hAnsi="Book Antiqua"/>
          <w:sz w:val="22"/>
          <w:szCs w:val="22"/>
          <w:lang w:val="en-GB" w:eastAsia="x-none"/>
        </w:rPr>
        <w:t xml:space="preserve"> makes general assignment for the benefit of the </w:t>
      </w:r>
      <w:proofErr w:type="gramStart"/>
      <w:r w:rsidR="00C80947" w:rsidRPr="002A088D">
        <w:rPr>
          <w:rFonts w:ascii="Book Antiqua" w:eastAsia="Times New Roman" w:hAnsi="Book Antiqua"/>
          <w:sz w:val="22"/>
          <w:szCs w:val="22"/>
          <w:lang w:val="en-GB" w:eastAsia="x-none"/>
        </w:rPr>
        <w:t>creditor</w:t>
      </w:r>
      <w:proofErr w:type="gramEnd"/>
      <w:r w:rsidR="00C80947" w:rsidRPr="002A088D">
        <w:rPr>
          <w:rFonts w:ascii="Book Antiqua" w:eastAsia="Times New Roman" w:hAnsi="Book Antiqua"/>
          <w:sz w:val="22"/>
          <w:szCs w:val="22"/>
          <w:lang w:val="en-GB" w:eastAsia="x-none"/>
        </w:rPr>
        <w:t xml:space="preserve"> or any receiver is appointed for the p</w:t>
      </w:r>
      <w:r w:rsidR="00457874" w:rsidRPr="002A088D">
        <w:rPr>
          <w:rFonts w:ascii="Book Antiqua" w:eastAsia="Times New Roman" w:hAnsi="Book Antiqua"/>
          <w:sz w:val="22"/>
          <w:szCs w:val="22"/>
          <w:lang w:val="en-GB" w:eastAsia="x-none"/>
        </w:rPr>
        <w:t xml:space="preserve">roperty owned by the </w:t>
      </w:r>
      <w:r w:rsidRPr="002A088D">
        <w:rPr>
          <w:rFonts w:ascii="Book Antiqua" w:eastAsia="Times New Roman" w:hAnsi="Book Antiqua"/>
          <w:sz w:val="22"/>
          <w:szCs w:val="22"/>
          <w:lang w:val="en-GB" w:eastAsia="x-none"/>
        </w:rPr>
        <w:t>Contractor</w:t>
      </w:r>
      <w:r w:rsidR="00D63FA6" w:rsidRPr="002A088D">
        <w:rPr>
          <w:rFonts w:ascii="Book Antiqua" w:eastAsia="Times New Roman" w:hAnsi="Book Antiqua"/>
          <w:sz w:val="22"/>
          <w:szCs w:val="22"/>
          <w:lang w:val="en-GB" w:eastAsia="x-none"/>
        </w:rPr>
        <w:t>.</w:t>
      </w:r>
    </w:p>
    <w:p w14:paraId="1D2A820E" w14:textId="77777777" w:rsidR="00D63FA6" w:rsidRDefault="00D63FA6"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561AA5">
        <w:rPr>
          <w:rFonts w:ascii="Book Antiqua" w:eastAsia="Times New Roman" w:hAnsi="Book Antiqua"/>
          <w:sz w:val="22"/>
          <w:szCs w:val="22"/>
          <w:lang w:val="en-GB" w:eastAsia="x-none"/>
        </w:rPr>
        <w:t>Contractor sublets, transfers or assigns whole or any part of the work without the prior written consent of the Employer.</w:t>
      </w:r>
    </w:p>
    <w:p w14:paraId="0AC6112F" w14:textId="53966912" w:rsidR="009343E7" w:rsidRDefault="009343E7" w:rsidP="2B31D177">
      <w:pPr>
        <w:widowControl w:val="0"/>
        <w:numPr>
          <w:ilvl w:val="2"/>
          <w:numId w:val="8"/>
        </w:numPr>
        <w:tabs>
          <w:tab w:val="left" w:pos="1170"/>
        </w:tabs>
        <w:autoSpaceDE w:val="0"/>
        <w:autoSpaceDN w:val="0"/>
        <w:adjustRightInd w:val="0"/>
        <w:ind w:left="1170" w:hanging="450"/>
        <w:jc w:val="both"/>
        <w:rPr>
          <w:rFonts w:ascii="Book Antiqua" w:eastAsia="Times New Roman" w:hAnsi="Book Antiqua"/>
          <w:sz w:val="22"/>
          <w:szCs w:val="22"/>
          <w:lang w:val="en-GB"/>
        </w:rPr>
      </w:pPr>
      <w:r w:rsidRPr="2B31D177">
        <w:rPr>
          <w:rFonts w:ascii="Book Antiqua" w:eastAsia="Times New Roman" w:hAnsi="Book Antiqua"/>
          <w:sz w:val="22"/>
          <w:szCs w:val="22"/>
          <w:lang w:val="en-GB"/>
        </w:rPr>
        <w:t xml:space="preserve">if the Contractor, in the judgment of the Owner has violated the ‘Code of Integrity for Public Procurement’ attached as Appendix-I to the Conditions of Contract, in competing for or in executing the Contract. </w:t>
      </w:r>
    </w:p>
    <w:p w14:paraId="45BA5807" w14:textId="77777777" w:rsidR="00126175" w:rsidRPr="0033392B" w:rsidRDefault="00126175" w:rsidP="00126175">
      <w:pPr>
        <w:widowControl w:val="0"/>
        <w:tabs>
          <w:tab w:val="left" w:pos="1170"/>
        </w:tabs>
        <w:autoSpaceDE w:val="0"/>
        <w:autoSpaceDN w:val="0"/>
        <w:adjustRightInd w:val="0"/>
        <w:ind w:left="1170"/>
        <w:jc w:val="both"/>
        <w:rPr>
          <w:rFonts w:ascii="Book Antiqua" w:eastAsia="Times New Roman" w:hAnsi="Book Antiqua"/>
          <w:sz w:val="22"/>
          <w:szCs w:val="22"/>
          <w:lang w:val="en-GB"/>
        </w:rPr>
      </w:pPr>
    </w:p>
    <w:p w14:paraId="1FD3A3E5" w14:textId="77777777" w:rsidR="009343E7" w:rsidRPr="0033392B" w:rsidRDefault="009343E7" w:rsidP="2B31D177">
      <w:pPr>
        <w:widowControl w:val="0"/>
        <w:tabs>
          <w:tab w:val="left" w:pos="1170"/>
        </w:tabs>
        <w:autoSpaceDE w:val="0"/>
        <w:autoSpaceDN w:val="0"/>
        <w:adjustRightInd w:val="0"/>
        <w:ind w:left="1170"/>
        <w:jc w:val="both"/>
        <w:rPr>
          <w:rFonts w:ascii="Book Antiqua" w:eastAsia="Times New Roman" w:hAnsi="Book Antiqua"/>
          <w:sz w:val="22"/>
          <w:szCs w:val="22"/>
          <w:lang w:val="en-GB"/>
        </w:rPr>
      </w:pPr>
      <w:r w:rsidRPr="2B31D177">
        <w:rPr>
          <w:rFonts w:ascii="Book Antiqua" w:eastAsia="Times New Roman" w:hAnsi="Book Antiqua"/>
          <w:sz w:val="22"/>
          <w:szCs w:val="22"/>
          <w:lang w:val="en-GB"/>
        </w:rPr>
        <w:t>In persuasions to its policy for ‘Code of Integrity for Public Procurement’, the Owner will take appropriate measures in line with the above policy if it determines that the firm has, directly or through an agent, violated this Code of Integrity in competing for or in executing, the contract in question.</w:t>
      </w:r>
    </w:p>
    <w:p w14:paraId="3A75229B" w14:textId="77777777" w:rsidR="00526733" w:rsidRPr="00561AA5"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561AA5">
        <w:rPr>
          <w:rFonts w:ascii="Book Antiqua" w:eastAsia="Times New Roman" w:hAnsi="Book Antiqua"/>
          <w:sz w:val="22"/>
          <w:szCs w:val="22"/>
          <w:lang w:val="en-GB" w:eastAsia="x-none"/>
        </w:rPr>
        <w:t>A</w:t>
      </w:r>
      <w:r w:rsidR="00C80947" w:rsidRPr="00561AA5">
        <w:rPr>
          <w:rFonts w:ascii="Book Antiqua" w:eastAsia="Times New Roman" w:hAnsi="Book Antiqua"/>
          <w:sz w:val="22"/>
          <w:szCs w:val="22"/>
          <w:lang w:val="en-GB" w:eastAsia="x-none"/>
        </w:rPr>
        <w:t xml:space="preserve">ny other reason in which </w:t>
      </w:r>
      <w:r w:rsidRPr="00561AA5">
        <w:rPr>
          <w:rFonts w:ascii="Book Antiqua" w:eastAsia="Times New Roman" w:hAnsi="Book Antiqua"/>
          <w:sz w:val="22"/>
          <w:szCs w:val="22"/>
          <w:lang w:val="en-GB" w:eastAsia="x-none"/>
        </w:rPr>
        <w:t>POWERGRID</w:t>
      </w:r>
      <w:r w:rsidR="00C80947" w:rsidRPr="00561AA5">
        <w:rPr>
          <w:rFonts w:ascii="Book Antiqua" w:eastAsia="Times New Roman" w:hAnsi="Book Antiqua"/>
          <w:sz w:val="22"/>
          <w:szCs w:val="22"/>
          <w:lang w:val="en-GB" w:eastAsia="x-none"/>
        </w:rPr>
        <w:t xml:space="preserve"> deems fit to cancel the letter of award</w:t>
      </w:r>
      <w:r w:rsidRPr="00561AA5">
        <w:rPr>
          <w:rFonts w:ascii="Book Antiqua" w:eastAsia="Times New Roman" w:hAnsi="Book Antiqua"/>
          <w:sz w:val="22"/>
          <w:szCs w:val="22"/>
          <w:lang w:val="en-GB" w:eastAsia="x-none"/>
        </w:rPr>
        <w:t>.</w:t>
      </w:r>
    </w:p>
    <w:p w14:paraId="50895670" w14:textId="77777777" w:rsidR="00C80947" w:rsidRPr="00E7261C" w:rsidRDefault="00C80947" w:rsidP="00C80947">
      <w:pPr>
        <w:pStyle w:val="Title"/>
        <w:ind w:left="720"/>
        <w:jc w:val="both"/>
        <w:rPr>
          <w:rFonts w:ascii="Book Antiqua" w:hAnsi="Book Antiqua"/>
          <w:b w:val="0"/>
          <w:bCs w:val="0"/>
          <w:sz w:val="22"/>
          <w:szCs w:val="22"/>
          <w:highlight w:val="yellow"/>
          <w:lang w:val="en-GB"/>
        </w:rPr>
      </w:pPr>
    </w:p>
    <w:p w14:paraId="612D751C" w14:textId="77777777" w:rsidR="000211EB" w:rsidRPr="00AE0682" w:rsidRDefault="000211EB" w:rsidP="000211EB">
      <w:pPr>
        <w:pStyle w:val="Title"/>
        <w:ind w:left="720" w:hanging="720"/>
        <w:jc w:val="both"/>
        <w:rPr>
          <w:rFonts w:ascii="Book Antiqua" w:hAnsi="Book Antiqua"/>
          <w:b w:val="0"/>
          <w:bCs w:val="0"/>
          <w:sz w:val="22"/>
          <w:szCs w:val="22"/>
          <w:lang w:val="en-US"/>
        </w:rPr>
      </w:pPr>
      <w:r w:rsidRPr="2B31D177">
        <w:rPr>
          <w:rFonts w:ascii="Book Antiqua" w:hAnsi="Book Antiqua"/>
          <w:b w:val="0"/>
          <w:bCs w:val="0"/>
          <w:sz w:val="22"/>
          <w:szCs w:val="22"/>
          <w:lang w:val="en-GB"/>
        </w:rPr>
        <w:t xml:space="preserve">23.2     In the event of cancellation of LOA due to contractor’s default, the contractor shall not be eligible for participating in the future tenders of POWERGRID for a period of 01 (one) year reckoned from the date of cancellation of LOA. Accordingly, contractor’s bid shall be considered as non-responsive/not eligible </w:t>
      </w:r>
      <w:r w:rsidRPr="2B31D177">
        <w:rPr>
          <w:rFonts w:ascii="Book Antiqua" w:hAnsi="Book Antiqua"/>
          <w:b w:val="0"/>
          <w:bCs w:val="0"/>
          <w:sz w:val="23"/>
          <w:szCs w:val="23"/>
        </w:rPr>
        <w:t>for the package(s) whose originally scheduled date of bid opening falls within the period of ineligibility mentioned herein</w:t>
      </w:r>
      <w:r w:rsidRPr="2B31D177">
        <w:rPr>
          <w:rFonts w:ascii="Book Antiqua" w:hAnsi="Book Antiqua"/>
          <w:b w:val="0"/>
          <w:bCs w:val="0"/>
          <w:sz w:val="23"/>
          <w:szCs w:val="23"/>
          <w:lang w:val="en-US"/>
        </w:rPr>
        <w:t>.</w:t>
      </w:r>
    </w:p>
    <w:p w14:paraId="2F0408E1" w14:textId="6027A7C3" w:rsidR="2B31D177" w:rsidRDefault="2B31D177" w:rsidP="2B31D177">
      <w:pPr>
        <w:pStyle w:val="Title"/>
        <w:ind w:left="720" w:hanging="720"/>
        <w:jc w:val="both"/>
        <w:rPr>
          <w:rFonts w:ascii="Book Antiqua" w:hAnsi="Book Antiqua"/>
          <w:b w:val="0"/>
          <w:bCs w:val="0"/>
          <w:sz w:val="23"/>
          <w:szCs w:val="23"/>
          <w:lang w:val="en-US"/>
        </w:rPr>
      </w:pPr>
    </w:p>
    <w:p w14:paraId="297D2CA2" w14:textId="77777777" w:rsidR="00A40768" w:rsidRPr="00524060" w:rsidRDefault="00A40768" w:rsidP="00306418">
      <w:pPr>
        <w:pStyle w:val="Title"/>
        <w:numPr>
          <w:ilvl w:val="0"/>
          <w:numId w:val="31"/>
        </w:numPr>
        <w:jc w:val="both"/>
        <w:rPr>
          <w:rFonts w:ascii="Book Antiqua" w:hAnsi="Book Antiqua"/>
          <w:sz w:val="22"/>
          <w:szCs w:val="22"/>
          <w:u w:val="single"/>
          <w:lang w:val="en-GB"/>
        </w:rPr>
      </w:pPr>
      <w:r w:rsidRPr="00524060">
        <w:rPr>
          <w:rFonts w:ascii="Book Antiqua" w:hAnsi="Book Antiqua"/>
          <w:sz w:val="22"/>
          <w:szCs w:val="22"/>
          <w:u w:val="single"/>
          <w:lang w:val="en-GB"/>
        </w:rPr>
        <w:t>Risk Purchase</w:t>
      </w:r>
    </w:p>
    <w:p w14:paraId="591BBFFE" w14:textId="77777777" w:rsidR="00A40768" w:rsidRPr="00524060" w:rsidRDefault="00A40768" w:rsidP="00306418">
      <w:pPr>
        <w:pStyle w:val="Title"/>
        <w:numPr>
          <w:ilvl w:val="1"/>
          <w:numId w:val="31"/>
        </w:numPr>
        <w:ind w:left="720"/>
        <w:jc w:val="both"/>
        <w:rPr>
          <w:rFonts w:ascii="Book Antiqua" w:hAnsi="Book Antiqua"/>
          <w:b w:val="0"/>
          <w:bCs w:val="0"/>
          <w:sz w:val="22"/>
          <w:szCs w:val="22"/>
          <w:lang w:val="en-GB"/>
        </w:rPr>
      </w:pPr>
      <w:r w:rsidRPr="00524060">
        <w:rPr>
          <w:rFonts w:ascii="Book Antiqua" w:hAnsi="Book Antiqua"/>
          <w:b w:val="0"/>
          <w:bCs w:val="0"/>
          <w:sz w:val="22"/>
          <w:szCs w:val="22"/>
          <w:lang w:val="en-GB"/>
        </w:rPr>
        <w:lastRenderedPageBreak/>
        <w:t xml:space="preserve">The </w:t>
      </w:r>
      <w:r w:rsidR="00D63FA6" w:rsidRPr="00524060">
        <w:rPr>
          <w:rFonts w:ascii="Book Antiqua" w:hAnsi="Book Antiqua"/>
          <w:b w:val="0"/>
          <w:bCs w:val="0"/>
          <w:sz w:val="22"/>
          <w:szCs w:val="22"/>
          <w:lang w:val="en-GB"/>
        </w:rPr>
        <w:t>Employer</w:t>
      </w:r>
      <w:r w:rsidRPr="00524060">
        <w:rPr>
          <w:rFonts w:ascii="Book Antiqua" w:hAnsi="Book Antiqua"/>
          <w:b w:val="0"/>
          <w:bCs w:val="0"/>
          <w:sz w:val="22"/>
          <w:szCs w:val="22"/>
          <w:lang w:val="en-GB"/>
        </w:rPr>
        <w:t xml:space="preserve"> reserves the right after due notice to </w:t>
      </w:r>
      <w:r w:rsidR="00D63FA6" w:rsidRPr="00524060">
        <w:rPr>
          <w:rFonts w:ascii="Book Antiqua" w:hAnsi="Book Antiqua"/>
          <w:b w:val="0"/>
          <w:bCs w:val="0"/>
          <w:sz w:val="22"/>
          <w:szCs w:val="22"/>
          <w:lang w:val="en-GB"/>
        </w:rPr>
        <w:t>Contractor</w:t>
      </w:r>
      <w:r w:rsidRPr="00524060">
        <w:rPr>
          <w:rFonts w:ascii="Book Antiqua" w:hAnsi="Book Antiqua"/>
          <w:b w:val="0"/>
          <w:bCs w:val="0"/>
          <w:sz w:val="22"/>
          <w:szCs w:val="22"/>
          <w:lang w:val="en-GB"/>
        </w:rPr>
        <w:t xml:space="preserve">, to </w:t>
      </w:r>
      <w:r w:rsidR="00D63FA6" w:rsidRPr="00524060">
        <w:rPr>
          <w:rFonts w:ascii="Book Antiqua" w:hAnsi="Book Antiqua"/>
          <w:b w:val="0"/>
          <w:bCs w:val="0"/>
          <w:sz w:val="22"/>
          <w:szCs w:val="22"/>
          <w:lang w:val="en-GB"/>
        </w:rPr>
        <w:t>get the work done from e</w:t>
      </w:r>
      <w:r w:rsidRPr="00524060">
        <w:rPr>
          <w:rFonts w:ascii="Book Antiqua" w:hAnsi="Book Antiqua"/>
          <w:b w:val="0"/>
          <w:bCs w:val="0"/>
          <w:sz w:val="22"/>
          <w:szCs w:val="22"/>
          <w:lang w:val="en-GB"/>
        </w:rPr>
        <w:t xml:space="preserve">lsewhere at the risk and cost of </w:t>
      </w:r>
      <w:r w:rsidR="00D63FA6" w:rsidRPr="00524060">
        <w:rPr>
          <w:rFonts w:ascii="Book Antiqua" w:hAnsi="Book Antiqua"/>
          <w:b w:val="0"/>
          <w:bCs w:val="0"/>
          <w:sz w:val="22"/>
          <w:szCs w:val="22"/>
          <w:lang w:val="en-GB"/>
        </w:rPr>
        <w:t xml:space="preserve">the Contractor </w:t>
      </w:r>
      <w:r w:rsidRPr="00524060">
        <w:rPr>
          <w:rFonts w:ascii="Book Antiqua" w:hAnsi="Book Antiqua"/>
          <w:b w:val="0"/>
          <w:bCs w:val="0"/>
          <w:sz w:val="22"/>
          <w:szCs w:val="22"/>
          <w:lang w:val="en-GB"/>
        </w:rPr>
        <w:t xml:space="preserve">and recover extra costs, if any, incurred by the </w:t>
      </w:r>
      <w:r w:rsidR="00D63FA6" w:rsidRPr="00524060">
        <w:rPr>
          <w:rFonts w:ascii="Book Antiqua" w:hAnsi="Book Antiqua"/>
          <w:b w:val="0"/>
          <w:bCs w:val="0"/>
          <w:sz w:val="22"/>
          <w:szCs w:val="22"/>
          <w:lang w:val="en-GB"/>
        </w:rPr>
        <w:t xml:space="preserve">Employer </w:t>
      </w:r>
      <w:r w:rsidRPr="00524060">
        <w:rPr>
          <w:rFonts w:ascii="Book Antiqua" w:hAnsi="Book Antiqua"/>
          <w:b w:val="0"/>
          <w:bCs w:val="0"/>
          <w:sz w:val="22"/>
          <w:szCs w:val="22"/>
          <w:lang w:val="en-GB"/>
        </w:rPr>
        <w:t xml:space="preserve">in </w:t>
      </w:r>
      <w:r w:rsidR="00D63FA6" w:rsidRPr="00524060">
        <w:rPr>
          <w:rFonts w:ascii="Book Antiqua" w:hAnsi="Book Antiqua"/>
          <w:b w:val="0"/>
          <w:bCs w:val="0"/>
          <w:sz w:val="22"/>
          <w:szCs w:val="22"/>
          <w:lang w:val="en-GB"/>
        </w:rPr>
        <w:t>getting the work done</w:t>
      </w:r>
      <w:r w:rsidRPr="00524060">
        <w:rPr>
          <w:rFonts w:ascii="Book Antiqua" w:hAnsi="Book Antiqua"/>
          <w:b w:val="0"/>
          <w:bCs w:val="0"/>
          <w:sz w:val="22"/>
          <w:szCs w:val="22"/>
          <w:lang w:val="en-GB"/>
        </w:rPr>
        <w:t xml:space="preserve"> by the above procedure.  </w:t>
      </w:r>
    </w:p>
    <w:p w14:paraId="38C1F859" w14:textId="77777777" w:rsidR="00D63FA6" w:rsidRPr="00E7261C" w:rsidRDefault="00D63FA6" w:rsidP="00D63FA6">
      <w:pPr>
        <w:pStyle w:val="Title"/>
        <w:ind w:left="720"/>
        <w:jc w:val="both"/>
        <w:rPr>
          <w:rFonts w:ascii="Book Antiqua" w:hAnsi="Book Antiqua"/>
          <w:b w:val="0"/>
          <w:bCs w:val="0"/>
          <w:sz w:val="22"/>
          <w:szCs w:val="22"/>
          <w:highlight w:val="yellow"/>
          <w:lang w:val="en-GB"/>
        </w:rPr>
      </w:pPr>
    </w:p>
    <w:p w14:paraId="06E3165C" w14:textId="77777777" w:rsidR="0094186F" w:rsidRPr="006811D6" w:rsidRDefault="00F172B6" w:rsidP="00306418">
      <w:pPr>
        <w:pStyle w:val="Title"/>
        <w:numPr>
          <w:ilvl w:val="0"/>
          <w:numId w:val="31"/>
        </w:numPr>
        <w:jc w:val="both"/>
        <w:rPr>
          <w:rFonts w:ascii="Book Antiqua" w:hAnsi="Book Antiqua"/>
          <w:sz w:val="22"/>
          <w:szCs w:val="22"/>
          <w:u w:val="single"/>
          <w:lang w:val="en-GB"/>
        </w:rPr>
      </w:pPr>
      <w:r w:rsidRPr="006811D6">
        <w:rPr>
          <w:rFonts w:ascii="Book Antiqua" w:hAnsi="Book Antiqua"/>
          <w:sz w:val="22"/>
          <w:szCs w:val="22"/>
          <w:u w:val="single"/>
          <w:lang w:val="en-GB"/>
        </w:rPr>
        <w:t>Waiver</w:t>
      </w:r>
    </w:p>
    <w:p w14:paraId="26488199" w14:textId="77777777" w:rsidR="0094186F" w:rsidRPr="006811D6" w:rsidRDefault="0094186F" w:rsidP="00306418">
      <w:pPr>
        <w:pStyle w:val="Title"/>
        <w:numPr>
          <w:ilvl w:val="1"/>
          <w:numId w:val="31"/>
        </w:numPr>
        <w:ind w:left="720"/>
        <w:jc w:val="both"/>
        <w:rPr>
          <w:rFonts w:ascii="Book Antiqua" w:hAnsi="Book Antiqua"/>
          <w:b w:val="0"/>
          <w:bCs w:val="0"/>
          <w:sz w:val="22"/>
          <w:szCs w:val="22"/>
          <w:lang w:val="en-GB"/>
        </w:rPr>
      </w:pPr>
      <w:r w:rsidRPr="006811D6">
        <w:rPr>
          <w:rFonts w:ascii="Book Antiqua" w:hAnsi="Book Antiqua"/>
          <w:b w:val="0"/>
          <w:bCs w:val="0"/>
          <w:sz w:val="22"/>
          <w:szCs w:val="22"/>
          <w:lang w:val="en-GB"/>
        </w:rPr>
        <w:t xml:space="preserve">The waiver by the owner for any of his rights or breach of the terms and conditions of the </w:t>
      </w:r>
      <w:r w:rsidR="00D63FA6" w:rsidRPr="006811D6">
        <w:rPr>
          <w:rFonts w:ascii="Book Antiqua" w:hAnsi="Book Antiqua"/>
          <w:b w:val="0"/>
          <w:bCs w:val="0"/>
          <w:sz w:val="22"/>
          <w:szCs w:val="22"/>
          <w:lang w:val="en-GB"/>
        </w:rPr>
        <w:t>Letter of Award/ Contract Agreement</w:t>
      </w:r>
      <w:r w:rsidRPr="006811D6">
        <w:rPr>
          <w:rFonts w:ascii="Book Antiqua" w:hAnsi="Book Antiqua"/>
          <w:b w:val="0"/>
          <w:bCs w:val="0"/>
          <w:sz w:val="22"/>
          <w:szCs w:val="22"/>
          <w:lang w:val="en-GB"/>
        </w:rPr>
        <w:t xml:space="preserve"> shall not constitute any waiver of any other right or subsequent breach or conditions.</w:t>
      </w:r>
    </w:p>
    <w:p w14:paraId="0C8FE7CE" w14:textId="77777777" w:rsidR="0094186F" w:rsidRPr="00E7261C" w:rsidRDefault="0094186F" w:rsidP="0094186F">
      <w:pPr>
        <w:tabs>
          <w:tab w:val="num" w:pos="720"/>
        </w:tabs>
        <w:ind w:left="720" w:hanging="720"/>
        <w:jc w:val="both"/>
        <w:rPr>
          <w:rFonts w:ascii="Book Antiqua" w:hAnsi="Book Antiqua"/>
          <w:sz w:val="22"/>
          <w:szCs w:val="22"/>
          <w:highlight w:val="yellow"/>
          <w:lang w:val="en-GB"/>
        </w:rPr>
      </w:pPr>
    </w:p>
    <w:p w14:paraId="4FD35E77" w14:textId="77777777" w:rsidR="00B61C2E" w:rsidRPr="00CF6A9D" w:rsidRDefault="00B61C2E" w:rsidP="00306418">
      <w:pPr>
        <w:pStyle w:val="Title"/>
        <w:numPr>
          <w:ilvl w:val="0"/>
          <w:numId w:val="31"/>
        </w:numPr>
        <w:jc w:val="both"/>
        <w:rPr>
          <w:rFonts w:ascii="Book Antiqua" w:hAnsi="Book Antiqua"/>
          <w:sz w:val="22"/>
          <w:szCs w:val="22"/>
          <w:u w:val="single"/>
          <w:lang w:val="en-GB"/>
        </w:rPr>
      </w:pPr>
      <w:r w:rsidRPr="00CF6A9D">
        <w:rPr>
          <w:rFonts w:ascii="Book Antiqua" w:hAnsi="Book Antiqua"/>
          <w:sz w:val="22"/>
          <w:szCs w:val="22"/>
          <w:u w:val="single"/>
          <w:lang w:val="en-GB"/>
        </w:rPr>
        <w:t>Limitation of Liability</w:t>
      </w:r>
    </w:p>
    <w:p w14:paraId="3EE63CED" w14:textId="77777777" w:rsidR="00B61C2E" w:rsidRPr="00CF6A9D" w:rsidRDefault="00B61C2E" w:rsidP="00B61C2E">
      <w:pPr>
        <w:pStyle w:val="Title"/>
        <w:ind w:left="720"/>
        <w:jc w:val="both"/>
        <w:rPr>
          <w:rFonts w:ascii="Book Antiqua" w:hAnsi="Book Antiqua"/>
          <w:b w:val="0"/>
          <w:bCs w:val="0"/>
          <w:sz w:val="22"/>
          <w:szCs w:val="22"/>
          <w:lang w:val="en-GB"/>
        </w:rPr>
      </w:pPr>
      <w:r w:rsidRPr="00CF6A9D">
        <w:rPr>
          <w:rFonts w:ascii="Book Antiqua" w:hAnsi="Book Antiqua"/>
          <w:b w:val="0"/>
          <w:bCs w:val="0"/>
          <w:sz w:val="22"/>
          <w:szCs w:val="22"/>
          <w:lang w:val="en-GB"/>
        </w:rPr>
        <w:t>Except in cases of gross negligence or wilful misconduct,</w:t>
      </w:r>
    </w:p>
    <w:p w14:paraId="14AF5EDF" w14:textId="77777777" w:rsidR="00B61C2E" w:rsidRPr="00CF6A9D" w:rsidRDefault="00B61C2E" w:rsidP="0044112E">
      <w:pPr>
        <w:pStyle w:val="Title"/>
        <w:numPr>
          <w:ilvl w:val="0"/>
          <w:numId w:val="15"/>
        </w:numPr>
        <w:jc w:val="both"/>
        <w:rPr>
          <w:rFonts w:ascii="Book Antiqua" w:hAnsi="Book Antiqua"/>
          <w:b w:val="0"/>
          <w:bCs w:val="0"/>
          <w:sz w:val="22"/>
          <w:szCs w:val="22"/>
          <w:lang w:val="en-GB"/>
        </w:rPr>
      </w:pPr>
      <w:r w:rsidRPr="00CF6A9D">
        <w:rPr>
          <w:rFonts w:ascii="Book Antiqua" w:hAnsi="Book Antiqua"/>
          <w:b w:val="0"/>
          <w:bCs w:val="0"/>
          <w:sz w:val="22"/>
          <w:szCs w:val="22"/>
          <w:lang w:val="en-GB"/>
        </w:rPr>
        <w:t xml:space="preserve">Contractor and POWERGRID shall not be liable to the other party for any indirect or consequential loss or damages, loss of use, loss of production, or loss of profits or interest costs, provided that this exclusion shall not apply to any obligation of the Contractor to pay liquidated damages to POWERGRID and </w:t>
      </w:r>
    </w:p>
    <w:p w14:paraId="41004F19" w14:textId="77777777" w:rsidR="00B61C2E" w:rsidRPr="00CF6A9D" w:rsidRDefault="00B61C2E" w:rsidP="00B61C2E">
      <w:pPr>
        <w:pStyle w:val="Title"/>
        <w:ind w:left="1080"/>
        <w:jc w:val="both"/>
        <w:rPr>
          <w:rFonts w:ascii="Book Antiqua" w:hAnsi="Book Antiqua"/>
          <w:b w:val="0"/>
          <w:bCs w:val="0"/>
          <w:sz w:val="22"/>
          <w:szCs w:val="22"/>
          <w:lang w:val="en-GB"/>
        </w:rPr>
      </w:pPr>
    </w:p>
    <w:p w14:paraId="50A65EC9" w14:textId="77777777" w:rsidR="00B61C2E" w:rsidRPr="00CF6A9D" w:rsidRDefault="00B61C2E" w:rsidP="0044112E">
      <w:pPr>
        <w:pStyle w:val="Title"/>
        <w:numPr>
          <w:ilvl w:val="0"/>
          <w:numId w:val="15"/>
        </w:numPr>
        <w:jc w:val="both"/>
        <w:rPr>
          <w:rFonts w:ascii="Book Antiqua" w:hAnsi="Book Antiqua"/>
          <w:b w:val="0"/>
          <w:bCs w:val="0"/>
          <w:sz w:val="22"/>
          <w:szCs w:val="22"/>
          <w:lang w:val="en-GB"/>
        </w:rPr>
      </w:pPr>
      <w:r w:rsidRPr="00CF6A9D">
        <w:rPr>
          <w:rFonts w:ascii="Book Antiqua" w:hAnsi="Book Antiqua"/>
          <w:b w:val="0"/>
          <w:bCs w:val="0"/>
          <w:sz w:val="22"/>
          <w:szCs w:val="22"/>
          <w:lang w:val="en-GB"/>
        </w:rPr>
        <w:t>The aggregate liability of the Contractor to POWERGRID, under the contract, in tort or otherwise, shall not exceed the total Contract Price, provided that this limitation shall not apply to the cost of repairing or replacing defective equipment, or to any obligation of the Contractor to indemnify POWERGRID with respect to patent infringement.</w:t>
      </w:r>
    </w:p>
    <w:p w14:paraId="67C0C651" w14:textId="77777777" w:rsidR="00B61C2E" w:rsidRPr="00E7261C" w:rsidRDefault="00B61C2E" w:rsidP="00B61C2E">
      <w:pPr>
        <w:pStyle w:val="ListParagraph"/>
        <w:rPr>
          <w:rFonts w:ascii="Book Antiqua" w:hAnsi="Book Antiqua"/>
          <w:b/>
          <w:bCs/>
          <w:sz w:val="22"/>
          <w:szCs w:val="22"/>
          <w:highlight w:val="yellow"/>
          <w:lang w:val="en-GB"/>
        </w:rPr>
      </w:pPr>
    </w:p>
    <w:p w14:paraId="2437D3B4" w14:textId="77777777" w:rsidR="002728B4" w:rsidRPr="00395014" w:rsidRDefault="002728B4" w:rsidP="00306418">
      <w:pPr>
        <w:pStyle w:val="Title"/>
        <w:numPr>
          <w:ilvl w:val="0"/>
          <w:numId w:val="31"/>
        </w:numPr>
        <w:jc w:val="both"/>
        <w:rPr>
          <w:rFonts w:ascii="Book Antiqua" w:hAnsi="Book Antiqua"/>
          <w:sz w:val="22"/>
          <w:szCs w:val="22"/>
          <w:u w:val="single"/>
          <w:lang w:val="en-GB"/>
        </w:rPr>
      </w:pPr>
      <w:r w:rsidRPr="00395014">
        <w:rPr>
          <w:rFonts w:ascii="Book Antiqua" w:hAnsi="Book Antiqua"/>
          <w:sz w:val="22"/>
          <w:szCs w:val="22"/>
          <w:u w:val="single"/>
          <w:lang w:val="en-GB"/>
        </w:rPr>
        <w:t>Arbitration</w:t>
      </w:r>
    </w:p>
    <w:p w14:paraId="4F1C8EB1" w14:textId="30AD4BC1" w:rsidR="00064B8F" w:rsidRPr="00395014" w:rsidRDefault="00064B8F" w:rsidP="00306418">
      <w:pPr>
        <w:pStyle w:val="Title"/>
        <w:numPr>
          <w:ilvl w:val="1"/>
          <w:numId w:val="31"/>
        </w:numPr>
        <w:tabs>
          <w:tab w:val="num" w:pos="720"/>
        </w:tabs>
        <w:ind w:left="720"/>
        <w:jc w:val="both"/>
        <w:rPr>
          <w:rFonts w:ascii="Book Antiqua" w:hAnsi="Book Antiqua"/>
          <w:b w:val="0"/>
          <w:bCs w:val="0"/>
          <w:sz w:val="22"/>
          <w:szCs w:val="22"/>
        </w:rPr>
      </w:pPr>
      <w:r w:rsidRPr="2B31D177">
        <w:rPr>
          <w:rFonts w:ascii="Book Antiqua" w:hAnsi="Book Antiqua"/>
          <w:b w:val="0"/>
          <w:bCs w:val="0"/>
          <w:sz w:val="22"/>
          <w:szCs w:val="22"/>
        </w:rPr>
        <w:t>All disputes or differences in respect of which the decision, if any, of the Project Manager and/or the Head of the Implementing Authority has not become final or binding as aforesaid shall be settled by arbitration</w:t>
      </w:r>
      <w:r w:rsidR="74BD77C1" w:rsidRPr="2B31D177">
        <w:rPr>
          <w:rFonts w:ascii="Book Antiqua" w:hAnsi="Book Antiqua"/>
          <w:b w:val="0"/>
          <w:bCs w:val="0"/>
          <w:sz w:val="22"/>
          <w:szCs w:val="22"/>
        </w:rPr>
        <w:t xml:space="preserve"> </w:t>
      </w:r>
      <w:r w:rsidRPr="2B31D177">
        <w:rPr>
          <w:rFonts w:ascii="Book Antiqua" w:hAnsi="Book Antiqua"/>
          <w:b w:val="0"/>
          <w:bCs w:val="0"/>
          <w:sz w:val="22"/>
          <w:szCs w:val="22"/>
        </w:rPr>
        <w:t>in the manner provided herein below.</w:t>
      </w:r>
    </w:p>
    <w:p w14:paraId="308D56CC" w14:textId="77777777" w:rsidR="00064B8F" w:rsidRPr="00E7261C" w:rsidRDefault="00064B8F" w:rsidP="00064B8F">
      <w:pPr>
        <w:pStyle w:val="ListParagraph"/>
        <w:tabs>
          <w:tab w:val="left" w:pos="1892"/>
          <w:tab w:val="left" w:pos="1894"/>
        </w:tabs>
        <w:ind w:right="973"/>
        <w:rPr>
          <w:rFonts w:ascii="Book Antiqua" w:hAnsi="Book Antiqua"/>
          <w:bCs/>
          <w:sz w:val="22"/>
          <w:szCs w:val="22"/>
          <w:highlight w:val="yellow"/>
        </w:rPr>
      </w:pPr>
    </w:p>
    <w:p w14:paraId="2B73D2DC" w14:textId="233A8786" w:rsidR="00064B8F" w:rsidRDefault="00064B8F" w:rsidP="00306418">
      <w:pPr>
        <w:pStyle w:val="Title"/>
        <w:numPr>
          <w:ilvl w:val="1"/>
          <w:numId w:val="31"/>
        </w:numPr>
        <w:tabs>
          <w:tab w:val="num" w:pos="720"/>
        </w:tabs>
        <w:ind w:left="720"/>
        <w:jc w:val="both"/>
        <w:rPr>
          <w:rFonts w:ascii="Book Antiqua" w:hAnsi="Book Antiqua"/>
          <w:b w:val="0"/>
          <w:bCs w:val="0"/>
          <w:sz w:val="22"/>
          <w:szCs w:val="22"/>
        </w:rPr>
      </w:pPr>
      <w:r w:rsidRPr="2B31D177">
        <w:rPr>
          <w:rFonts w:ascii="Book Antiqua" w:hAnsi="Book Antiqua"/>
          <w:b w:val="0"/>
          <w:bCs w:val="0"/>
          <w:sz w:val="22"/>
          <w:szCs w:val="22"/>
        </w:rPr>
        <w:t>The arbitration shall be conducted by a sole arbitrator</w:t>
      </w:r>
      <w:r w:rsidR="32195E72" w:rsidRPr="2B31D177">
        <w:rPr>
          <w:rFonts w:ascii="Book Antiqua" w:hAnsi="Book Antiqua"/>
          <w:b w:val="0"/>
          <w:bCs w:val="0"/>
          <w:sz w:val="22"/>
          <w:szCs w:val="22"/>
        </w:rPr>
        <w:t>.</w:t>
      </w:r>
      <w:r w:rsidR="265CA823" w:rsidRPr="2B31D177">
        <w:rPr>
          <w:rFonts w:ascii="Book Antiqua" w:hAnsi="Book Antiqua"/>
          <w:b w:val="0"/>
          <w:bCs w:val="0"/>
          <w:sz w:val="22"/>
          <w:szCs w:val="22"/>
        </w:rPr>
        <w:t xml:space="preserve"> </w:t>
      </w:r>
      <w:r w:rsidRPr="2B31D177">
        <w:rPr>
          <w:rFonts w:ascii="Book Antiqua" w:hAnsi="Book Antiqua"/>
          <w:b w:val="0"/>
          <w:bCs w:val="0"/>
          <w:sz w:val="22"/>
          <w:szCs w:val="22"/>
        </w:rPr>
        <w:t xml:space="preserve">The sole Arbitrator shall be chosen from a panel of </w:t>
      </w:r>
      <w:proofErr w:type="spellStart"/>
      <w:r w:rsidRPr="2B31D177">
        <w:rPr>
          <w:rFonts w:ascii="Book Antiqua" w:hAnsi="Book Antiqua"/>
          <w:b w:val="0"/>
          <w:bCs w:val="0"/>
          <w:sz w:val="22"/>
          <w:szCs w:val="22"/>
        </w:rPr>
        <w:t>empaneled</w:t>
      </w:r>
      <w:proofErr w:type="spellEnd"/>
      <w:r w:rsidRPr="2B31D177">
        <w:rPr>
          <w:rFonts w:ascii="Book Antiqua" w:hAnsi="Book Antiqua"/>
          <w:b w:val="0"/>
          <w:bCs w:val="0"/>
          <w:sz w:val="22"/>
          <w:szCs w:val="22"/>
        </w:rPr>
        <w:t xml:space="preserve"> Arbitrators maintained by POWERGRID. The same shall comprise of retired Judges and retired Senior executives of PSUs other than POWERGRID. Further, the choice of sole Arbitrator shall be governed by the amount of claim in the following manner:</w:t>
      </w:r>
    </w:p>
    <w:p w14:paraId="7B04FA47" w14:textId="77777777" w:rsidR="00FF3B21" w:rsidRPr="00FF3B21" w:rsidRDefault="00FF3B21" w:rsidP="00064B8F">
      <w:pPr>
        <w:ind w:left="709" w:right="-37"/>
        <w:jc w:val="both"/>
        <w:rPr>
          <w:rFonts w:ascii="Book Antiqua" w:hAnsi="Book Antiqua" w:cs="Calibri"/>
          <w:sz w:val="16"/>
          <w:szCs w:val="16"/>
        </w:rPr>
      </w:pP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410"/>
        <w:gridCol w:w="5245"/>
      </w:tblGrid>
      <w:tr w:rsidR="00064B8F" w:rsidRPr="00FF3B21" w14:paraId="77F6A62A" w14:textId="77777777" w:rsidTr="00064B8F">
        <w:tc>
          <w:tcPr>
            <w:tcW w:w="992" w:type="dxa"/>
          </w:tcPr>
          <w:p w14:paraId="533C9D00" w14:textId="77777777" w:rsidR="00064B8F" w:rsidRPr="00FF3B21" w:rsidRDefault="00064B8F" w:rsidP="00661526">
            <w:pPr>
              <w:jc w:val="center"/>
              <w:rPr>
                <w:rFonts w:ascii="Book Antiqua" w:hAnsi="Book Antiqua"/>
                <w:b/>
                <w:bCs/>
                <w:sz w:val="22"/>
                <w:szCs w:val="22"/>
              </w:rPr>
            </w:pPr>
            <w:proofErr w:type="spellStart"/>
            <w:r w:rsidRPr="00FF3B21">
              <w:rPr>
                <w:rFonts w:ascii="Book Antiqua" w:hAnsi="Book Antiqua"/>
                <w:b/>
                <w:bCs/>
                <w:sz w:val="22"/>
                <w:szCs w:val="22"/>
              </w:rPr>
              <w:t>Sl</w:t>
            </w:r>
            <w:proofErr w:type="spellEnd"/>
            <w:r w:rsidRPr="00FF3B21">
              <w:rPr>
                <w:rFonts w:ascii="Book Antiqua" w:hAnsi="Book Antiqua"/>
                <w:b/>
                <w:bCs/>
                <w:sz w:val="22"/>
                <w:szCs w:val="22"/>
              </w:rPr>
              <w:t xml:space="preserve"> No.</w:t>
            </w:r>
          </w:p>
        </w:tc>
        <w:tc>
          <w:tcPr>
            <w:tcW w:w="2410" w:type="dxa"/>
          </w:tcPr>
          <w:p w14:paraId="073E2854"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Claim amount</w:t>
            </w:r>
          </w:p>
        </w:tc>
        <w:tc>
          <w:tcPr>
            <w:tcW w:w="5245" w:type="dxa"/>
          </w:tcPr>
          <w:p w14:paraId="2045DA4A"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Work Experience/ Qualifications</w:t>
            </w:r>
          </w:p>
        </w:tc>
      </w:tr>
      <w:tr w:rsidR="00064B8F" w:rsidRPr="00FF3B21" w14:paraId="70270900" w14:textId="77777777" w:rsidTr="00064B8F">
        <w:tc>
          <w:tcPr>
            <w:tcW w:w="992" w:type="dxa"/>
          </w:tcPr>
          <w:p w14:paraId="649841BE"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1</w:t>
            </w:r>
          </w:p>
        </w:tc>
        <w:tc>
          <w:tcPr>
            <w:tcW w:w="2410" w:type="dxa"/>
          </w:tcPr>
          <w:p w14:paraId="52F424FF"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&lt; Rs. 10 Crore</w:t>
            </w:r>
          </w:p>
        </w:tc>
        <w:tc>
          <w:tcPr>
            <w:tcW w:w="5245" w:type="dxa"/>
          </w:tcPr>
          <w:p w14:paraId="45464E13"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 xml:space="preserve">Sole Arbitrator - </w:t>
            </w:r>
            <w:r w:rsidRPr="00FF3B21">
              <w:rPr>
                <w:rFonts w:ascii="Book Antiqua" w:hAnsi="Book Antiqua"/>
                <w:sz w:val="22"/>
                <w:szCs w:val="22"/>
              </w:rPr>
              <w:t>Retired Senior Executives of PSUs other than POWERGRID/ Retired Distt Court Judges/ Retired High Court Judges</w:t>
            </w:r>
            <w:r w:rsidRPr="00FF3B21">
              <w:rPr>
                <w:rFonts w:ascii="Book Antiqua" w:hAnsi="Book Antiqua"/>
                <w:b/>
                <w:bCs/>
                <w:sz w:val="22"/>
                <w:szCs w:val="22"/>
              </w:rPr>
              <w:t xml:space="preserve">. </w:t>
            </w:r>
          </w:p>
        </w:tc>
      </w:tr>
      <w:tr w:rsidR="00064B8F" w:rsidRPr="00FF3B21" w14:paraId="5A433B76" w14:textId="77777777" w:rsidTr="00064B8F">
        <w:tc>
          <w:tcPr>
            <w:tcW w:w="992" w:type="dxa"/>
          </w:tcPr>
          <w:p w14:paraId="18F999B5"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2</w:t>
            </w:r>
          </w:p>
        </w:tc>
        <w:tc>
          <w:tcPr>
            <w:tcW w:w="2410" w:type="dxa"/>
          </w:tcPr>
          <w:p w14:paraId="4D1F7B94"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Rs. 10 Crore - Rs. 25 Crore</w:t>
            </w:r>
          </w:p>
        </w:tc>
        <w:tc>
          <w:tcPr>
            <w:tcW w:w="5245" w:type="dxa"/>
          </w:tcPr>
          <w:p w14:paraId="5E619AFA"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 xml:space="preserve">Sole Arbitrator - </w:t>
            </w:r>
            <w:r w:rsidRPr="00FF3B21">
              <w:rPr>
                <w:rFonts w:ascii="Book Antiqua" w:hAnsi="Book Antiqua"/>
                <w:sz w:val="22"/>
                <w:szCs w:val="22"/>
              </w:rPr>
              <w:t>Retired High Court Judges/ Retired Supreme Court Judges</w:t>
            </w:r>
          </w:p>
        </w:tc>
      </w:tr>
    </w:tbl>
    <w:p w14:paraId="568C698B" w14:textId="77777777" w:rsidR="00064B8F" w:rsidRPr="00A13B6B" w:rsidRDefault="00064B8F" w:rsidP="00064B8F">
      <w:pPr>
        <w:pStyle w:val="BodyText"/>
        <w:ind w:left="1892" w:right="1004"/>
        <w:jc w:val="both"/>
        <w:rPr>
          <w:rFonts w:ascii="Book Antiqua" w:hAnsi="Book Antiqua"/>
          <w:b/>
          <w:sz w:val="22"/>
          <w:szCs w:val="22"/>
        </w:rPr>
      </w:pPr>
    </w:p>
    <w:p w14:paraId="3FF09D1D" w14:textId="77777777" w:rsidR="00064B8F" w:rsidRPr="00A13B6B" w:rsidRDefault="00064B8F" w:rsidP="0044112E">
      <w:pPr>
        <w:numPr>
          <w:ilvl w:val="0"/>
          <w:numId w:val="14"/>
        </w:numPr>
        <w:tabs>
          <w:tab w:val="left" w:pos="1134"/>
        </w:tabs>
        <w:ind w:left="1134" w:right="105" w:hanging="425"/>
        <w:jc w:val="both"/>
        <w:rPr>
          <w:rFonts w:ascii="Book Antiqua" w:hAnsi="Book Antiqua"/>
          <w:sz w:val="22"/>
          <w:szCs w:val="22"/>
        </w:rPr>
      </w:pPr>
      <w:r w:rsidRPr="00A13B6B">
        <w:rPr>
          <w:rFonts w:ascii="Book Antiqua" w:hAnsi="Book Antiqua"/>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A939487" w14:textId="77777777" w:rsidR="00064B8F" w:rsidRPr="009D61FB" w:rsidRDefault="00064B8F" w:rsidP="00064B8F">
      <w:pPr>
        <w:tabs>
          <w:tab w:val="left" w:pos="1134"/>
        </w:tabs>
        <w:ind w:left="1134" w:right="105" w:hanging="425"/>
        <w:jc w:val="both"/>
        <w:rPr>
          <w:rFonts w:ascii="Book Antiqua" w:hAnsi="Book Antiqua"/>
          <w:b/>
          <w:bCs/>
          <w:sz w:val="22"/>
          <w:szCs w:val="22"/>
        </w:rPr>
      </w:pPr>
    </w:p>
    <w:p w14:paraId="06ABE5E9" w14:textId="77777777" w:rsidR="00064B8F" w:rsidRPr="009D61FB" w:rsidRDefault="00064B8F" w:rsidP="0044112E">
      <w:pPr>
        <w:numPr>
          <w:ilvl w:val="0"/>
          <w:numId w:val="14"/>
        </w:numPr>
        <w:tabs>
          <w:tab w:val="left" w:pos="1134"/>
        </w:tabs>
        <w:ind w:left="1134" w:right="105" w:hanging="425"/>
        <w:jc w:val="both"/>
        <w:rPr>
          <w:rFonts w:ascii="Book Antiqua" w:hAnsi="Book Antiqua"/>
          <w:b/>
          <w:sz w:val="22"/>
          <w:szCs w:val="22"/>
        </w:rPr>
      </w:pPr>
      <w:r w:rsidRPr="009D61FB">
        <w:rPr>
          <w:rFonts w:ascii="Book Antiqua" w:hAnsi="Book Antiqua"/>
          <w:sz w:val="22"/>
          <w:szCs w:val="22"/>
        </w:rPr>
        <w:t xml:space="preserve">In case of invocation of arbitration by the Contractor, the Contractor shall request POWERGRID for its database of Arbitrators/ chose from the list of Arbitrators </w:t>
      </w:r>
      <w:r w:rsidRPr="009D61FB">
        <w:rPr>
          <w:rFonts w:ascii="Book Antiqua" w:hAnsi="Book Antiqua"/>
          <w:sz w:val="22"/>
          <w:szCs w:val="22"/>
        </w:rPr>
        <w:lastRenderedPageBreak/>
        <w:t>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AA258D8" w14:textId="77777777" w:rsidR="00064B8F" w:rsidRPr="00B3602B" w:rsidRDefault="00064B8F" w:rsidP="00064B8F">
      <w:pPr>
        <w:pStyle w:val="BodyText"/>
        <w:ind w:left="1892" w:right="1004"/>
        <w:jc w:val="both"/>
        <w:rPr>
          <w:rFonts w:ascii="Book Antiqua" w:hAnsi="Book Antiqua"/>
          <w:b/>
          <w:sz w:val="8"/>
          <w:szCs w:val="8"/>
          <w:highlight w:val="yellow"/>
        </w:rPr>
      </w:pPr>
    </w:p>
    <w:p w14:paraId="4C0D71BB" w14:textId="77777777" w:rsidR="00064B8F" w:rsidRPr="009D61FB" w:rsidRDefault="00064B8F" w:rsidP="2B31D177">
      <w:pPr>
        <w:pStyle w:val="BodyText"/>
        <w:ind w:left="709" w:right="105"/>
        <w:jc w:val="both"/>
        <w:rPr>
          <w:rFonts w:ascii="Book Antiqua" w:hAnsi="Book Antiqua"/>
          <w:b/>
          <w:bCs/>
          <w:sz w:val="22"/>
          <w:szCs w:val="22"/>
        </w:rPr>
      </w:pPr>
      <w:r w:rsidRPr="2B31D177">
        <w:rPr>
          <w:rFonts w:ascii="Book Antiqua" w:hAnsi="Book Antiqua"/>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9333D56" w14:textId="77777777" w:rsidR="00325D87" w:rsidRPr="00CC30D7" w:rsidRDefault="00325D87" w:rsidP="00306418">
      <w:pPr>
        <w:pStyle w:val="Title"/>
        <w:numPr>
          <w:ilvl w:val="0"/>
          <w:numId w:val="31"/>
        </w:numPr>
        <w:jc w:val="both"/>
        <w:rPr>
          <w:rFonts w:ascii="Book Antiqua" w:hAnsi="Book Antiqua"/>
          <w:sz w:val="22"/>
          <w:szCs w:val="22"/>
          <w:u w:val="single"/>
          <w:lang w:val="en-GB"/>
        </w:rPr>
      </w:pPr>
      <w:r w:rsidRPr="00CC30D7">
        <w:rPr>
          <w:rFonts w:ascii="Book Antiqua" w:hAnsi="Book Antiqua"/>
          <w:sz w:val="22"/>
          <w:szCs w:val="22"/>
          <w:u w:val="single"/>
          <w:lang w:val="en-GB"/>
        </w:rPr>
        <w:t xml:space="preserve">Social </w:t>
      </w:r>
      <w:r w:rsidR="00056C04" w:rsidRPr="00CC30D7">
        <w:rPr>
          <w:rFonts w:ascii="Book Antiqua" w:hAnsi="Book Antiqua"/>
          <w:sz w:val="22"/>
          <w:szCs w:val="22"/>
          <w:u w:val="single"/>
          <w:lang w:val="en-GB"/>
        </w:rPr>
        <w:t>Accountability</w:t>
      </w:r>
    </w:p>
    <w:p w14:paraId="2881BCB7" w14:textId="77777777" w:rsidR="00325D87" w:rsidRPr="00CC30D7" w:rsidRDefault="00325D87" w:rsidP="00306418">
      <w:pPr>
        <w:pStyle w:val="Title"/>
        <w:numPr>
          <w:ilvl w:val="1"/>
          <w:numId w:val="31"/>
        </w:numPr>
        <w:tabs>
          <w:tab w:val="num" w:pos="720"/>
        </w:tabs>
        <w:ind w:left="720"/>
        <w:jc w:val="both"/>
        <w:rPr>
          <w:rFonts w:ascii="Book Antiqua" w:hAnsi="Book Antiqua"/>
          <w:b w:val="0"/>
          <w:bCs w:val="0"/>
          <w:sz w:val="22"/>
          <w:szCs w:val="22"/>
          <w:lang w:val="en-GB"/>
        </w:rPr>
      </w:pPr>
      <w:r w:rsidRPr="00CC30D7">
        <w:rPr>
          <w:rFonts w:ascii="Book Antiqua" w:hAnsi="Book Antiqua"/>
          <w:b w:val="0"/>
          <w:bCs w:val="0"/>
          <w:sz w:val="22"/>
          <w:szCs w:val="22"/>
          <w:lang w:val="en-GB"/>
        </w:rPr>
        <w:t xml:space="preserve">Contractor shall confirm to stand committed to comply all requirements of Social Accountability Standards i.e., SA8000 (latest Standard available at </w:t>
      </w:r>
      <w:hyperlink r:id="rId12" w:history="1">
        <w:r w:rsidR="00AD4B63" w:rsidRPr="00CC30D7">
          <w:rPr>
            <w:rStyle w:val="Hyperlink"/>
            <w:rFonts w:ascii="Book Antiqua" w:hAnsi="Book Antiqua"/>
            <w:b w:val="0"/>
            <w:bCs w:val="0"/>
            <w:sz w:val="22"/>
            <w:szCs w:val="22"/>
            <w:lang w:val="en-GB"/>
          </w:rPr>
          <w:t>www.sa-intl.org</w:t>
        </w:r>
      </w:hyperlink>
      <w:r w:rsidR="00AD4B63" w:rsidRPr="00CC30D7">
        <w:rPr>
          <w:rFonts w:ascii="Book Antiqua" w:hAnsi="Book Antiqua"/>
          <w:b w:val="0"/>
          <w:bCs w:val="0"/>
          <w:sz w:val="22"/>
          <w:szCs w:val="22"/>
          <w:lang w:val="en-GB"/>
        </w:rPr>
        <w:t xml:space="preserve"> </w:t>
      </w:r>
      <w:r w:rsidRPr="00CC30D7">
        <w:rPr>
          <w:rFonts w:ascii="Book Antiqua" w:hAnsi="Book Antiqua"/>
          <w:b w:val="0"/>
          <w:bCs w:val="0"/>
          <w:sz w:val="22"/>
          <w:szCs w:val="22"/>
          <w:lang w:val="en-GB"/>
        </w:rPr>
        <w:t>) and maintain the necessary records.</w:t>
      </w:r>
    </w:p>
    <w:p w14:paraId="17DBC151" w14:textId="77777777" w:rsidR="00325D87" w:rsidRPr="00E7261C" w:rsidRDefault="00325D87" w:rsidP="00325D87">
      <w:pPr>
        <w:pStyle w:val="Title"/>
        <w:tabs>
          <w:tab w:val="num" w:pos="720"/>
        </w:tabs>
        <w:ind w:left="720"/>
        <w:jc w:val="both"/>
        <w:rPr>
          <w:rFonts w:ascii="Book Antiqua" w:hAnsi="Book Antiqua"/>
          <w:b w:val="0"/>
          <w:bCs w:val="0"/>
          <w:sz w:val="22"/>
          <w:szCs w:val="22"/>
          <w:highlight w:val="yellow"/>
          <w:lang w:val="en-GB"/>
        </w:rPr>
      </w:pPr>
    </w:p>
    <w:p w14:paraId="2580D6AC" w14:textId="77777777" w:rsidR="00D82E3A" w:rsidRPr="0058601C" w:rsidRDefault="00D82E3A" w:rsidP="00306418">
      <w:pPr>
        <w:pStyle w:val="Title"/>
        <w:numPr>
          <w:ilvl w:val="0"/>
          <w:numId w:val="31"/>
        </w:numPr>
        <w:jc w:val="both"/>
        <w:rPr>
          <w:rFonts w:ascii="Book Antiqua" w:hAnsi="Book Antiqua"/>
          <w:sz w:val="22"/>
          <w:szCs w:val="22"/>
          <w:u w:val="single"/>
          <w:lang w:val="en-GB"/>
        </w:rPr>
      </w:pPr>
      <w:r w:rsidRPr="0058601C">
        <w:rPr>
          <w:rFonts w:ascii="Book Antiqua" w:hAnsi="Book Antiqua"/>
          <w:sz w:val="22"/>
          <w:szCs w:val="22"/>
          <w:u w:val="single"/>
          <w:lang w:val="en-GB"/>
        </w:rPr>
        <w:t>Reference Contract Price for Different Purposes</w:t>
      </w:r>
    </w:p>
    <w:p w14:paraId="346C3D6F" w14:textId="77777777" w:rsidR="00FF4DC0" w:rsidRPr="0058601C" w:rsidRDefault="00D82E3A" w:rsidP="00306418">
      <w:pPr>
        <w:pStyle w:val="Title"/>
        <w:numPr>
          <w:ilvl w:val="1"/>
          <w:numId w:val="31"/>
        </w:numPr>
        <w:tabs>
          <w:tab w:val="num" w:pos="720"/>
        </w:tabs>
        <w:ind w:left="720"/>
        <w:jc w:val="both"/>
        <w:rPr>
          <w:rFonts w:ascii="Book Antiqua" w:hAnsi="Book Antiqua"/>
          <w:b w:val="0"/>
          <w:bCs w:val="0"/>
          <w:sz w:val="22"/>
          <w:szCs w:val="22"/>
          <w:lang w:val="en-GB"/>
        </w:rPr>
      </w:pPr>
      <w:r w:rsidRPr="0058601C">
        <w:rPr>
          <w:rFonts w:ascii="Book Antiqua" w:hAnsi="Book Antiqua"/>
          <w:b w:val="0"/>
          <w:bCs w:val="0"/>
          <w:sz w:val="22"/>
          <w:szCs w:val="22"/>
          <w:lang w:val="en-GB"/>
        </w:rPr>
        <w:t xml:space="preserve">The </w:t>
      </w:r>
      <w:r w:rsidR="0015627A" w:rsidRPr="0058601C">
        <w:rPr>
          <w:rFonts w:ascii="Book Antiqua" w:hAnsi="Book Antiqua"/>
          <w:b w:val="0"/>
          <w:bCs w:val="0"/>
          <w:sz w:val="22"/>
          <w:szCs w:val="22"/>
          <w:lang w:val="en-GB"/>
        </w:rPr>
        <w:t>contract price, as originally awarded, shall be the reference price for deter</w:t>
      </w:r>
      <w:r w:rsidR="001D0127" w:rsidRPr="0058601C">
        <w:rPr>
          <w:rFonts w:ascii="Book Antiqua" w:hAnsi="Book Antiqua"/>
          <w:b w:val="0"/>
          <w:bCs w:val="0"/>
          <w:sz w:val="22"/>
          <w:szCs w:val="22"/>
          <w:lang w:val="en-GB"/>
        </w:rPr>
        <w:t>mining the initial value of CPG</w:t>
      </w:r>
      <w:r w:rsidR="0015627A" w:rsidRPr="0058601C">
        <w:rPr>
          <w:rFonts w:ascii="Book Antiqua" w:hAnsi="Book Antiqua"/>
          <w:b w:val="0"/>
          <w:bCs w:val="0"/>
          <w:sz w:val="22"/>
          <w:szCs w:val="22"/>
          <w:lang w:val="en-GB"/>
        </w:rPr>
        <w:t>. In case of any amendment to the contract, the contract price as amended shall be the reference price for determining t</w:t>
      </w:r>
      <w:r w:rsidR="003F07C1" w:rsidRPr="0058601C">
        <w:rPr>
          <w:rFonts w:ascii="Book Antiqua" w:hAnsi="Book Antiqua"/>
          <w:b w:val="0"/>
          <w:bCs w:val="0"/>
          <w:sz w:val="22"/>
          <w:szCs w:val="22"/>
          <w:lang w:val="en-GB"/>
        </w:rPr>
        <w:t>he value of CPG and LD Amount.</w:t>
      </w:r>
    </w:p>
    <w:p w14:paraId="6F8BD81B" w14:textId="77777777" w:rsidR="003A7AFB" w:rsidRPr="00D4683B" w:rsidRDefault="003A7AFB" w:rsidP="003A7AFB">
      <w:pPr>
        <w:pStyle w:val="Title"/>
        <w:ind w:left="720"/>
        <w:jc w:val="both"/>
        <w:rPr>
          <w:rFonts w:ascii="Book Antiqua" w:hAnsi="Book Antiqua"/>
          <w:b w:val="0"/>
          <w:bCs w:val="0"/>
          <w:sz w:val="22"/>
          <w:szCs w:val="22"/>
          <w:lang w:val="en-GB"/>
        </w:rPr>
      </w:pPr>
    </w:p>
    <w:p w14:paraId="2011AAFD" w14:textId="77777777" w:rsidR="003A7AFB" w:rsidRDefault="000A1B42" w:rsidP="00306418">
      <w:pPr>
        <w:pStyle w:val="Title"/>
        <w:numPr>
          <w:ilvl w:val="0"/>
          <w:numId w:val="31"/>
        </w:numPr>
        <w:jc w:val="both"/>
        <w:rPr>
          <w:rFonts w:ascii="Book Antiqua" w:hAnsi="Book Antiqua"/>
          <w:sz w:val="22"/>
          <w:szCs w:val="22"/>
          <w:u w:val="single"/>
          <w:lang w:val="en-GB"/>
        </w:rPr>
      </w:pPr>
      <w:r w:rsidRPr="00D4683B">
        <w:rPr>
          <w:rFonts w:ascii="Book Antiqua" w:hAnsi="Book Antiqua"/>
          <w:sz w:val="22"/>
          <w:szCs w:val="22"/>
          <w:u w:val="single"/>
          <w:lang w:val="en-GB"/>
        </w:rPr>
        <w:t>Field Quality Plan</w:t>
      </w:r>
    </w:p>
    <w:p w14:paraId="371F7E51" w14:textId="77777777" w:rsidR="00666C16" w:rsidRPr="00D4683B" w:rsidRDefault="00666C16" w:rsidP="00666C16">
      <w:pPr>
        <w:pStyle w:val="Title"/>
        <w:ind w:left="720"/>
        <w:jc w:val="both"/>
        <w:rPr>
          <w:rFonts w:ascii="Book Antiqua" w:hAnsi="Book Antiqua"/>
          <w:sz w:val="22"/>
          <w:szCs w:val="22"/>
          <w:u w:val="single"/>
          <w:lang w:val="en-GB"/>
        </w:rPr>
      </w:pPr>
    </w:p>
    <w:p w14:paraId="27A0C0B2" w14:textId="77777777" w:rsidR="003A7AFB" w:rsidRDefault="000A1B42" w:rsidP="00306418">
      <w:pPr>
        <w:pStyle w:val="Title"/>
        <w:numPr>
          <w:ilvl w:val="1"/>
          <w:numId w:val="31"/>
        </w:numPr>
        <w:tabs>
          <w:tab w:val="num" w:pos="720"/>
        </w:tabs>
        <w:ind w:left="720"/>
        <w:jc w:val="both"/>
        <w:rPr>
          <w:rFonts w:ascii="Book Antiqua" w:hAnsi="Book Antiqua"/>
          <w:b w:val="0"/>
          <w:bCs w:val="0"/>
          <w:sz w:val="22"/>
          <w:szCs w:val="22"/>
          <w:lang w:val="en-GB"/>
        </w:rPr>
      </w:pPr>
      <w:r w:rsidRPr="00EF073C">
        <w:rPr>
          <w:rFonts w:ascii="Book Antiqua" w:hAnsi="Book Antiqua"/>
          <w:b w:val="0"/>
          <w:bCs w:val="0"/>
          <w:sz w:val="22"/>
          <w:szCs w:val="22"/>
          <w:lang w:val="en-GB"/>
        </w:rPr>
        <w:t xml:space="preserve">The Contractor at no extra cost to POWERGRID shall arrange all tests on materials and finished products, required as per the tender documents and Standard Field Quality Plans of POWERGRID applicable for the work.  The rates of items indicated in the </w:t>
      </w:r>
      <w:proofErr w:type="spellStart"/>
      <w:r w:rsidRPr="00EF073C">
        <w:rPr>
          <w:rFonts w:ascii="Book Antiqua" w:hAnsi="Book Antiqua"/>
          <w:b w:val="0"/>
          <w:bCs w:val="0"/>
          <w:sz w:val="22"/>
          <w:szCs w:val="22"/>
          <w:lang w:val="en-GB"/>
        </w:rPr>
        <w:t>BoQ</w:t>
      </w:r>
      <w:proofErr w:type="spellEnd"/>
      <w:r w:rsidRPr="00EF073C">
        <w:rPr>
          <w:rFonts w:ascii="Book Antiqua" w:hAnsi="Book Antiqua"/>
          <w:b w:val="0"/>
          <w:bCs w:val="0"/>
          <w:sz w:val="22"/>
          <w:szCs w:val="22"/>
          <w:lang w:val="en-GB"/>
        </w:rPr>
        <w:t xml:space="preserve"> are inclusive of all the tests and nothing shall be paid extra on account of this</w:t>
      </w:r>
      <w:r w:rsidR="003A7AFB" w:rsidRPr="00EF073C">
        <w:rPr>
          <w:rFonts w:ascii="Book Antiqua" w:hAnsi="Book Antiqua"/>
          <w:b w:val="0"/>
          <w:bCs w:val="0"/>
          <w:sz w:val="22"/>
          <w:szCs w:val="22"/>
          <w:lang w:val="en-GB"/>
        </w:rPr>
        <w:t>.</w:t>
      </w:r>
    </w:p>
    <w:p w14:paraId="2613E9C1" w14:textId="77777777" w:rsidR="00F5307C" w:rsidRPr="00436675" w:rsidRDefault="00F5307C" w:rsidP="00F5307C">
      <w:pPr>
        <w:pStyle w:val="Title"/>
        <w:jc w:val="both"/>
        <w:rPr>
          <w:rFonts w:ascii="Book Antiqua" w:hAnsi="Book Antiqua"/>
          <w:b w:val="0"/>
          <w:bCs w:val="0"/>
          <w:color w:val="FF0000"/>
          <w:sz w:val="22"/>
          <w:szCs w:val="22"/>
          <w:lang w:val="en-GB"/>
        </w:rPr>
      </w:pPr>
    </w:p>
    <w:p w14:paraId="5361A6F1" w14:textId="75460631" w:rsidR="00F5307C" w:rsidRPr="00795458" w:rsidRDefault="000C5052" w:rsidP="00306418">
      <w:pPr>
        <w:pStyle w:val="Title"/>
        <w:numPr>
          <w:ilvl w:val="0"/>
          <w:numId w:val="31"/>
        </w:numPr>
        <w:jc w:val="both"/>
        <w:rPr>
          <w:rFonts w:ascii="Book Antiqua" w:hAnsi="Book Antiqua"/>
          <w:sz w:val="22"/>
          <w:szCs w:val="22"/>
          <w:u w:val="single"/>
          <w:lang w:val="en-GB"/>
        </w:rPr>
      </w:pPr>
      <w:r w:rsidRPr="00795458">
        <w:rPr>
          <w:rFonts w:ascii="Book Antiqua" w:hAnsi="Book Antiqua"/>
          <w:sz w:val="22"/>
          <w:szCs w:val="22"/>
          <w:u w:val="single"/>
          <w:lang w:val="en-GB"/>
        </w:rPr>
        <w:t>Pre-Defined Events</w:t>
      </w:r>
    </w:p>
    <w:p w14:paraId="687C6DE0" w14:textId="77777777" w:rsidR="00F5307C" w:rsidRPr="00795458" w:rsidRDefault="00F5307C" w:rsidP="2B31D177">
      <w:pPr>
        <w:ind w:left="567" w:hanging="567"/>
        <w:jc w:val="both"/>
        <w:rPr>
          <w:rFonts w:ascii="Book Antiqua" w:eastAsia="Times New Roman" w:hAnsi="Book Antiqua"/>
          <w:b/>
          <w:bCs/>
          <w:sz w:val="22"/>
          <w:szCs w:val="22"/>
          <w:u w:val="single"/>
          <w:lang w:val="en-GB" w:eastAsia="x-none"/>
        </w:rPr>
      </w:pPr>
    </w:p>
    <w:p w14:paraId="34A5A801" w14:textId="77777777" w:rsidR="00F5307C" w:rsidRPr="00FE260A" w:rsidRDefault="00F5307C" w:rsidP="2B31D177">
      <w:pPr>
        <w:pStyle w:val="Title"/>
        <w:tabs>
          <w:tab w:val="num" w:pos="720"/>
        </w:tabs>
        <w:ind w:left="720"/>
        <w:jc w:val="both"/>
        <w:rPr>
          <w:rFonts w:ascii="Book Antiqua" w:hAnsi="Book Antiqua" w:cs="Arial"/>
          <w:b w:val="0"/>
          <w:bCs w:val="0"/>
          <w:sz w:val="22"/>
          <w:szCs w:val="22"/>
        </w:rPr>
      </w:pPr>
      <w:r w:rsidRPr="2B31D177">
        <w:rPr>
          <w:rFonts w:ascii="Book Antiqua" w:hAnsi="Book Antiqua" w:cs="Arial"/>
          <w:b w:val="0"/>
          <w:bCs w:val="0"/>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5B2F9378" w14:textId="77777777" w:rsidR="00F5307C" w:rsidRPr="00C67849" w:rsidRDefault="00F5307C" w:rsidP="00F5307C">
      <w:pPr>
        <w:spacing w:after="160" w:line="259" w:lineRule="auto"/>
        <w:contextualSpacing/>
        <w:jc w:val="both"/>
        <w:rPr>
          <w:rFonts w:ascii="Book Antiqua" w:hAnsi="Book Antiqua" w:cs="Arial"/>
          <w:i/>
          <w:iCs/>
          <w:kern w:val="2"/>
          <w:sz w:val="10"/>
          <w:szCs w:val="10"/>
          <w:highlight w:val="yellow"/>
          <w:lang w:bidi="hi-IN"/>
        </w:rPr>
      </w:pPr>
    </w:p>
    <w:p w14:paraId="0F8928AE"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i/>
          <w:iCs/>
          <w:kern w:val="2"/>
          <w:sz w:val="22"/>
          <w:szCs w:val="22"/>
          <w:lang w:bidi="hi-IN"/>
        </w:rPr>
      </w:pPr>
      <w:r w:rsidRPr="2B31D177">
        <w:rPr>
          <w:rFonts w:ascii="Book Antiqua" w:hAnsi="Book Antiqua" w:cs="Arial"/>
          <w:kern w:val="2"/>
          <w:sz w:val="22"/>
          <w:szCs w:val="22"/>
          <w:lang w:val="en-IN" w:bidi="hi-IN"/>
        </w:rPr>
        <w:t>Termination</w:t>
      </w:r>
      <w:r w:rsidRPr="2B31D177">
        <w:rPr>
          <w:rFonts w:ascii="Book Antiqua" w:hAnsi="Book Antiqua" w:cs="Arial"/>
          <w:kern w:val="2"/>
          <w:sz w:val="22"/>
          <w:szCs w:val="22"/>
          <w:vertAlign w:val="superscript"/>
          <w:lang w:val="en-IN" w:bidi="hi-IN"/>
        </w:rPr>
        <w:t>#</w:t>
      </w:r>
      <w:r w:rsidRPr="2B31D177">
        <w:rPr>
          <w:rFonts w:ascii="Book Antiqua" w:hAnsi="Book Antiqua" w:cs="Arial"/>
          <w:kern w:val="2"/>
          <w:sz w:val="22"/>
          <w:szCs w:val="22"/>
          <w:lang w:val="en-IN" w:bidi="hi-IN"/>
        </w:rPr>
        <w:t xml:space="preserve"> of Contract due to Contractor’s default</w:t>
      </w:r>
    </w:p>
    <w:p w14:paraId="6CA2EE6A"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bidi="hi-IN"/>
        </w:rPr>
        <w:t>Encashment of CPG due to non-performance</w:t>
      </w:r>
    </w:p>
    <w:p w14:paraId="0323F9EE"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Repeated failure of major Equipment while in service</w:t>
      </w:r>
    </w:p>
    <w:p w14:paraId="7BEA7622"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Substantial portion of works (more than 50% of the Contract*) is sub-contracted, under an existing Contract</w:t>
      </w:r>
    </w:p>
    <w:p w14:paraId="3FAA439C"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More than 25% of the Contract price (awarded value), in aggregate, is paid to sub-contractors/suppliers as Direct payment, under an existing Contract, due to financial position of Contractor</w:t>
      </w:r>
    </w:p>
    <w:p w14:paraId="1D6EB305"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 xml:space="preserve">Firm has been referred to NCLT under Insolvency &amp; Bankruptcy Code </w:t>
      </w:r>
      <w:r w:rsidRPr="2B31D177">
        <w:rPr>
          <w:rFonts w:ascii="Book Antiqua" w:hAnsi="Book Antiqua" w:cs="Arial"/>
          <w:i/>
          <w:iCs/>
          <w:kern w:val="2"/>
          <w:sz w:val="22"/>
          <w:szCs w:val="22"/>
          <w:lang w:val="en-IN" w:bidi="hi-IN"/>
        </w:rPr>
        <w:t>(IRP has been appointed or Liquidation proceedings have been initiated under IBC)</w:t>
      </w:r>
    </w:p>
    <w:p w14:paraId="58E6DD4E" w14:textId="77777777" w:rsidR="00F5307C" w:rsidRPr="00FE260A" w:rsidRDefault="00F5307C" w:rsidP="2B31D177">
      <w:pPr>
        <w:spacing w:after="160" w:line="259" w:lineRule="auto"/>
        <w:ind w:left="720"/>
        <w:contextualSpacing/>
        <w:jc w:val="both"/>
        <w:rPr>
          <w:rFonts w:ascii="Book Antiqua" w:hAnsi="Book Antiqua" w:cs="Arial"/>
          <w:i/>
          <w:iCs/>
          <w:kern w:val="2"/>
          <w:sz w:val="22"/>
          <w:szCs w:val="22"/>
          <w:lang w:val="en-IN" w:bidi="hi-IN"/>
        </w:rPr>
      </w:pPr>
    </w:p>
    <w:p w14:paraId="2CEC86B0" w14:textId="77777777" w:rsidR="00F5307C" w:rsidRPr="00F25AEF" w:rsidRDefault="00F5307C" w:rsidP="2B31D177">
      <w:pPr>
        <w:ind w:left="567" w:right="-46"/>
        <w:jc w:val="both"/>
        <w:textAlignment w:val="baseline"/>
        <w:rPr>
          <w:rFonts w:ascii="Book Antiqua" w:hAnsi="Book Antiqua" w:cs="Arial"/>
          <w:i/>
          <w:iCs/>
          <w:sz w:val="22"/>
          <w:szCs w:val="22"/>
          <w:lang w:eastAsia="en-IN"/>
        </w:rPr>
      </w:pPr>
      <w:r w:rsidRPr="2B31D177">
        <w:rPr>
          <w:rFonts w:ascii="Book Antiqua" w:hAnsi="Book Antiqua" w:cs="Arial"/>
          <w:i/>
          <w:iCs/>
          <w:sz w:val="22"/>
          <w:szCs w:val="22"/>
          <w:lang w:eastAsia="en-IN"/>
        </w:rPr>
        <w:t xml:space="preserve"># Partial offloading under a Contract and/or Facilitation beyond 10% of the Contract Price shall also be treated as Termination. </w:t>
      </w:r>
    </w:p>
    <w:p w14:paraId="7D3BEE8F" w14:textId="77777777" w:rsidR="00F5307C" w:rsidRPr="00FE260A" w:rsidRDefault="00F5307C" w:rsidP="2B31D177">
      <w:pPr>
        <w:ind w:right="30"/>
        <w:jc w:val="both"/>
        <w:textAlignment w:val="baseline"/>
        <w:rPr>
          <w:rFonts w:ascii="Book Antiqua" w:hAnsi="Book Antiqua" w:cs="Arial"/>
          <w:sz w:val="22"/>
          <w:szCs w:val="22"/>
          <w:lang w:eastAsia="en-IN"/>
        </w:rPr>
      </w:pPr>
    </w:p>
    <w:p w14:paraId="27063E49" w14:textId="77777777" w:rsidR="00F5307C" w:rsidRPr="00FE260A" w:rsidRDefault="00F5307C" w:rsidP="2B31D177">
      <w:pPr>
        <w:ind w:left="567" w:right="36"/>
        <w:jc w:val="both"/>
        <w:rPr>
          <w:rFonts w:ascii="Book Antiqua" w:hAnsi="Book Antiqua" w:cs="Arial"/>
          <w:i/>
          <w:iCs/>
          <w:sz w:val="22"/>
          <w:szCs w:val="22"/>
        </w:rPr>
      </w:pPr>
      <w:r w:rsidRPr="2B31D177">
        <w:rPr>
          <w:rFonts w:ascii="Book Antiqua" w:hAnsi="Book Antiqua" w:cs="Arial"/>
          <w:b/>
          <w:bCs/>
          <w:i/>
          <w:iCs/>
          <w:sz w:val="22"/>
          <w:szCs w:val="22"/>
        </w:rPr>
        <w:t>*</w:t>
      </w:r>
      <w:proofErr w:type="gramStart"/>
      <w:r w:rsidRPr="2B31D177">
        <w:rPr>
          <w:rFonts w:ascii="Book Antiqua" w:hAnsi="Book Antiqua" w:cs="Arial"/>
          <w:i/>
          <w:iCs/>
          <w:sz w:val="22"/>
          <w:szCs w:val="22"/>
        </w:rPr>
        <w:t>For the purpose of</w:t>
      </w:r>
      <w:proofErr w:type="gramEnd"/>
      <w:r w:rsidRPr="2B31D177">
        <w:rPr>
          <w:rFonts w:ascii="Book Antiqua" w:hAnsi="Book Antiqua" w:cs="Arial"/>
          <w:i/>
          <w:iCs/>
          <w:sz w:val="22"/>
          <w:szCs w:val="22"/>
        </w:rPr>
        <w:t xml:space="preserve"> working out 50% of the Contract, following shall be </w:t>
      </w:r>
      <w:proofErr w:type="gramStart"/>
      <w:r w:rsidRPr="2B31D177">
        <w:rPr>
          <w:rFonts w:ascii="Book Antiqua" w:hAnsi="Book Antiqua" w:cs="Arial"/>
          <w:i/>
          <w:iCs/>
          <w:sz w:val="22"/>
          <w:szCs w:val="22"/>
        </w:rPr>
        <w:t>taken into account</w:t>
      </w:r>
      <w:proofErr w:type="gramEnd"/>
      <w:r w:rsidRPr="2B31D177">
        <w:rPr>
          <w:rFonts w:ascii="Book Antiqua" w:hAnsi="Book Antiqua" w:cs="Arial"/>
          <w:i/>
          <w:iCs/>
          <w:sz w:val="22"/>
          <w:szCs w:val="22"/>
        </w:rPr>
        <w:t>:</w:t>
      </w:r>
    </w:p>
    <w:p w14:paraId="3B88899E" w14:textId="77777777" w:rsidR="00F5307C" w:rsidRPr="00FE260A" w:rsidRDefault="00F5307C" w:rsidP="2B31D177">
      <w:pPr>
        <w:ind w:right="36"/>
        <w:jc w:val="both"/>
        <w:rPr>
          <w:rFonts w:ascii="Book Antiqua" w:hAnsi="Book Antiqua" w:cs="Arial"/>
          <w:i/>
          <w:iCs/>
          <w:sz w:val="22"/>
          <w:szCs w:val="22"/>
        </w:rPr>
      </w:pPr>
    </w:p>
    <w:p w14:paraId="2AB73509" w14:textId="77777777" w:rsidR="00F5307C" w:rsidRPr="00FE260A"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2B31D177">
        <w:rPr>
          <w:rFonts w:ascii="Book Antiqua" w:hAnsi="Book Antiqua" w:cs="Arial"/>
          <w:i/>
          <w:iCs/>
          <w:kern w:val="2"/>
          <w:sz w:val="22"/>
          <w:szCs w:val="22"/>
          <w:lang w:val="en-IN" w:bidi="hi-IN"/>
        </w:rPr>
        <w:t xml:space="preserve">Scope of the contract which is permissible to be sub-contracted as per bidding documents, shall be excluded. </w:t>
      </w:r>
    </w:p>
    <w:p w14:paraId="7ED758E1" w14:textId="77777777" w:rsidR="00F5307C" w:rsidRPr="00FE260A"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2B31D177">
        <w:rPr>
          <w:rFonts w:ascii="Book Antiqua" w:hAnsi="Book Antiqua" w:cs="Arial"/>
          <w:i/>
          <w:iCs/>
          <w:kern w:val="2"/>
          <w:sz w:val="22"/>
          <w:szCs w:val="22"/>
          <w:lang w:val="en-IN" w:bidi="hi-IN"/>
        </w:rPr>
        <w:t xml:space="preserve">Scope of the Contract which primarily relates to the Qualification Requirement (QR) of the bidder. </w:t>
      </w:r>
    </w:p>
    <w:p w14:paraId="69E2BB2B" w14:textId="77777777" w:rsidR="00F5307C" w:rsidRPr="00FE260A" w:rsidRDefault="00F5307C" w:rsidP="2B31D177">
      <w:pPr>
        <w:autoSpaceDE w:val="0"/>
        <w:autoSpaceDN w:val="0"/>
        <w:adjustRightInd w:val="0"/>
        <w:jc w:val="both"/>
        <w:rPr>
          <w:rFonts w:ascii="Book Antiqua" w:hAnsi="Book Antiqua" w:cs="Arial"/>
          <w:b/>
          <w:bCs/>
          <w:color w:val="000000"/>
          <w:sz w:val="22"/>
          <w:szCs w:val="22"/>
          <w:lang w:bidi="hi-IN"/>
        </w:rPr>
      </w:pPr>
    </w:p>
    <w:p w14:paraId="57E135E3" w14:textId="77777777" w:rsidR="00F5307C" w:rsidRPr="00067DE2" w:rsidRDefault="00F5307C" w:rsidP="2B31D177">
      <w:pPr>
        <w:ind w:left="567"/>
        <w:jc w:val="both"/>
        <w:rPr>
          <w:rFonts w:ascii="Book Antiqua" w:hAnsi="Book Antiqua" w:cs="Arial"/>
          <w:sz w:val="22"/>
          <w:szCs w:val="22"/>
        </w:rPr>
      </w:pPr>
      <w:r w:rsidRPr="2B31D177">
        <w:rPr>
          <w:rFonts w:ascii="Book Antiqua" w:hAnsi="Book Antiqua" w:cs="Arial"/>
          <w:sz w:val="22"/>
          <w:szCs w:val="22"/>
        </w:rPr>
        <w:t xml:space="preserve">The </w:t>
      </w:r>
      <w:r w:rsidRPr="00067DE2">
        <w:rPr>
          <w:rFonts w:ascii="Book Antiqua" w:hAnsi="Book Antiqua" w:cs="Arial"/>
          <w:sz w:val="22"/>
          <w:szCs w:val="22"/>
        </w:rPr>
        <w:t>Employer shall be the sole judge in this regard and the Employer’s interpretation on the aforesaid event(s) shall be final and binding.</w:t>
      </w:r>
    </w:p>
    <w:p w14:paraId="57C0D796" w14:textId="77777777" w:rsidR="00F5307C" w:rsidRPr="00067DE2" w:rsidRDefault="00F5307C" w:rsidP="2B31D177">
      <w:pPr>
        <w:spacing w:after="160" w:line="259" w:lineRule="auto"/>
        <w:contextualSpacing/>
        <w:jc w:val="both"/>
        <w:rPr>
          <w:rFonts w:ascii="Book Antiqua" w:hAnsi="Book Antiqua" w:cs="Arial"/>
          <w:i/>
          <w:iCs/>
          <w:kern w:val="2"/>
          <w:sz w:val="22"/>
          <w:szCs w:val="22"/>
          <w:lang w:bidi="hi-IN"/>
        </w:rPr>
      </w:pPr>
    </w:p>
    <w:p w14:paraId="5844673A" w14:textId="77777777" w:rsidR="00F5307C" w:rsidRPr="00067DE2" w:rsidRDefault="00F5307C" w:rsidP="2B31D177">
      <w:pPr>
        <w:ind w:left="567"/>
        <w:jc w:val="both"/>
        <w:rPr>
          <w:rFonts w:ascii="Book Antiqua" w:hAnsi="Book Antiqua"/>
          <w:b/>
          <w:bCs/>
          <w:lang w:val="en-GB"/>
        </w:rPr>
      </w:pPr>
      <w:r w:rsidRPr="00067DE2">
        <w:rPr>
          <w:rFonts w:ascii="Book Antiqua" w:hAnsi="Book Antiqua" w:cs="Arial"/>
          <w:b/>
          <w:bCs/>
          <w:sz w:val="22"/>
          <w:szCs w:val="22"/>
        </w:rPr>
        <w:t xml:space="preserve">In accordance with above policy of POWERGRID, in case of </w:t>
      </w:r>
      <w:proofErr w:type="gramStart"/>
      <w:r w:rsidRPr="00067DE2">
        <w:rPr>
          <w:rFonts w:ascii="Book Antiqua" w:hAnsi="Book Antiqua" w:cs="Arial"/>
          <w:b/>
          <w:bCs/>
          <w:sz w:val="22"/>
          <w:szCs w:val="22"/>
        </w:rPr>
        <w:t>triggering of</w:t>
      </w:r>
      <w:proofErr w:type="gramEnd"/>
      <w:r w:rsidRPr="00067DE2">
        <w:rPr>
          <w:rFonts w:ascii="Book Antiqua" w:hAnsi="Book Antiqua" w:cs="Arial"/>
          <w:b/>
          <w:bCs/>
          <w:sz w:val="22"/>
          <w:szCs w:val="22"/>
        </w:rPr>
        <w:t xml:space="preserve"> any of the above events under this Contract, the bid of the Contractor in future tenders shall be dealt in line with the above policy or its subsequent amendments, if any.</w:t>
      </w:r>
    </w:p>
    <w:p w14:paraId="0D142F6F" w14:textId="77777777" w:rsidR="00854518" w:rsidRPr="00067DE2" w:rsidRDefault="00854518" w:rsidP="00F5307C">
      <w:pPr>
        <w:jc w:val="both"/>
        <w:rPr>
          <w:rFonts w:ascii="Book Antiqua" w:hAnsi="Book Antiqua"/>
          <w:highlight w:val="yellow"/>
        </w:rPr>
      </w:pPr>
    </w:p>
    <w:p w14:paraId="44E31AF1" w14:textId="2CBAB7CB" w:rsidR="00F5307C" w:rsidRPr="00067DE2" w:rsidRDefault="00F5307C" w:rsidP="00306418">
      <w:pPr>
        <w:pStyle w:val="Title"/>
        <w:numPr>
          <w:ilvl w:val="0"/>
          <w:numId w:val="31"/>
        </w:numPr>
        <w:jc w:val="both"/>
        <w:rPr>
          <w:rFonts w:ascii="Book Antiqua" w:hAnsi="Book Antiqua" w:cs="Arial"/>
          <w:b w:val="0"/>
          <w:bCs w:val="0"/>
          <w:sz w:val="22"/>
          <w:szCs w:val="22"/>
        </w:rPr>
      </w:pPr>
      <w:r w:rsidRPr="00795458">
        <w:rPr>
          <w:rFonts w:ascii="Book Antiqua" w:hAnsi="Book Antiqua"/>
          <w:sz w:val="22"/>
          <w:szCs w:val="22"/>
          <w:u w:val="single"/>
          <w:lang w:val="en-GB"/>
        </w:rPr>
        <w:t>POWERGRID Whistle Blower and Fraud Prevention Policy</w:t>
      </w:r>
    </w:p>
    <w:p w14:paraId="4475AD14" w14:textId="77777777" w:rsidR="00F5307C" w:rsidRPr="00067DE2" w:rsidRDefault="00F5307C" w:rsidP="2B31D177">
      <w:pPr>
        <w:jc w:val="both"/>
        <w:rPr>
          <w:rFonts w:ascii="Book Antiqua" w:hAnsi="Book Antiqua" w:cs="Arial"/>
          <w:b/>
          <w:bCs/>
          <w:sz w:val="22"/>
          <w:szCs w:val="22"/>
        </w:rPr>
      </w:pPr>
    </w:p>
    <w:p w14:paraId="7B2C2380" w14:textId="77777777" w:rsidR="00F5307C" w:rsidRPr="00067DE2" w:rsidRDefault="00F5307C" w:rsidP="2B31D177">
      <w:pPr>
        <w:spacing w:line="259" w:lineRule="auto"/>
        <w:ind w:left="567"/>
        <w:jc w:val="both"/>
        <w:rPr>
          <w:rFonts w:ascii="Book Antiqua" w:hAnsi="Book Antiqua" w:cs="Arial"/>
          <w:b/>
          <w:bCs/>
          <w:sz w:val="22"/>
          <w:szCs w:val="22"/>
        </w:rPr>
      </w:pPr>
      <w:r w:rsidRPr="00067DE2">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3">
        <w:r w:rsidRPr="00067DE2">
          <w:rPr>
            <w:rStyle w:val="Hyperlink"/>
            <w:rFonts w:ascii="Book Antiqua" w:hAnsi="Book Antiqua" w:cs="Arial"/>
            <w:sz w:val="22"/>
            <w:szCs w:val="22"/>
          </w:rPr>
          <w:t>https://apps.powergrid.in/pgciltenders/u/default.aspx</w:t>
        </w:r>
      </w:hyperlink>
      <w:r w:rsidRPr="00067DE2">
        <w:rPr>
          <w:rFonts w:ascii="Book Antiqua" w:hAnsi="Book Antiqua" w:cs="Arial"/>
          <w:sz w:val="22"/>
          <w:szCs w:val="22"/>
        </w:rPr>
        <w:t xml:space="preserve">  and </w:t>
      </w:r>
      <w:hyperlink r:id="rId14">
        <w:r w:rsidRPr="00067DE2">
          <w:rPr>
            <w:rStyle w:val="Hyperlink"/>
            <w:rFonts w:ascii="Book Antiqua" w:hAnsi="Book Antiqua" w:cs="Arial"/>
            <w:sz w:val="22"/>
            <w:szCs w:val="22"/>
          </w:rPr>
          <w:t>https://www.powergrid.in/index.php/en/code-conductpolicies</w:t>
        </w:r>
      </w:hyperlink>
      <w:r w:rsidRPr="00067DE2">
        <w:rPr>
          <w:rFonts w:ascii="Book Antiqua" w:hAnsi="Book Antiqua" w:cs="Arial"/>
          <w:sz w:val="22"/>
          <w:szCs w:val="22"/>
        </w:rPr>
        <w:t>.</w:t>
      </w:r>
    </w:p>
    <w:p w14:paraId="120C4E94" w14:textId="77777777" w:rsidR="00F5307C" w:rsidRPr="00067DE2" w:rsidRDefault="00F5307C" w:rsidP="2B31D177">
      <w:pPr>
        <w:jc w:val="both"/>
        <w:rPr>
          <w:rFonts w:ascii="Book Antiqua" w:hAnsi="Book Antiqua" w:cs="Arial"/>
          <w:sz w:val="22"/>
          <w:szCs w:val="22"/>
        </w:rPr>
      </w:pPr>
    </w:p>
    <w:p w14:paraId="67BFD17F" w14:textId="069399FD" w:rsidR="006E79B5" w:rsidRDefault="00F5307C" w:rsidP="2B31D177">
      <w:pPr>
        <w:spacing w:line="259" w:lineRule="auto"/>
        <w:ind w:left="567"/>
        <w:jc w:val="both"/>
        <w:rPr>
          <w:rFonts w:ascii="Book Antiqua" w:hAnsi="Book Antiqua" w:cs="Arial"/>
          <w:sz w:val="22"/>
          <w:szCs w:val="22"/>
        </w:rPr>
      </w:pPr>
      <w:r w:rsidRPr="00067DE2">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w:t>
      </w:r>
      <w:proofErr w:type="gramStart"/>
      <w:r w:rsidRPr="00067DE2">
        <w:rPr>
          <w:rFonts w:ascii="Book Antiqua" w:hAnsi="Book Antiqua" w:cs="Arial"/>
          <w:sz w:val="22"/>
          <w:szCs w:val="22"/>
        </w:rPr>
        <w:t>apprise</w:t>
      </w:r>
      <w:proofErr w:type="gramEnd"/>
      <w:r w:rsidRPr="00067DE2">
        <w:rPr>
          <w:rFonts w:ascii="Book Antiqua" w:hAnsi="Book Antiqua" w:cs="Arial"/>
          <w:sz w:val="22"/>
          <w:szCs w:val="22"/>
        </w:rPr>
        <w:t xml:space="preserve"> the Employer about any fraud or suspected fraud as soon as it comes to their notice.</w:t>
      </w:r>
    </w:p>
    <w:p w14:paraId="4B98CFA0" w14:textId="77777777" w:rsidR="009D344C" w:rsidRDefault="009D344C" w:rsidP="2B31D177">
      <w:pPr>
        <w:spacing w:line="259" w:lineRule="auto"/>
        <w:ind w:left="567"/>
        <w:jc w:val="both"/>
        <w:rPr>
          <w:rFonts w:ascii="Book Antiqua" w:hAnsi="Book Antiqua" w:cs="Arial"/>
          <w:sz w:val="22"/>
          <w:szCs w:val="22"/>
        </w:rPr>
      </w:pPr>
    </w:p>
    <w:p w14:paraId="00F484DD" w14:textId="0220BED6" w:rsidR="00CB1EFA" w:rsidRPr="000E7913" w:rsidRDefault="00CB1EFA" w:rsidP="00CB1EFA">
      <w:pPr>
        <w:ind w:left="720" w:hanging="720"/>
        <w:jc w:val="both"/>
        <w:rPr>
          <w:rFonts w:ascii="Book Antiqua" w:hAnsi="Book Antiqua"/>
        </w:rPr>
      </w:pPr>
      <w:r w:rsidRPr="00CB1EFA">
        <w:rPr>
          <w:rFonts w:ascii="Book Antiqua" w:hAnsi="Book Antiqua"/>
        </w:rPr>
        <w:t xml:space="preserve">33.0 </w:t>
      </w:r>
      <w:r w:rsidRPr="00CB1EFA">
        <w:rPr>
          <w:rFonts w:ascii="Book Antiqua" w:hAnsi="Book Antiqua"/>
          <w:b/>
          <w:bCs/>
          <w:u w:val="single"/>
        </w:rPr>
        <w:t>Vendor Grievance Redressal Mechanism</w:t>
      </w:r>
      <w:r w:rsidRPr="00CB1EFA">
        <w:rPr>
          <w:rFonts w:ascii="Book Antiqua" w:hAnsi="Book Antiqua"/>
          <w:b/>
          <w:bCs/>
        </w:rPr>
        <w:t>:</w:t>
      </w:r>
      <w:r w:rsidRPr="000E7913">
        <w:rPr>
          <w:rFonts w:ascii="Book Antiqua" w:hAnsi="Book Antiqua"/>
        </w:rPr>
        <w:t xml:space="preserve"> Vendors/ Contractor/ Supplier can submit their grievance(s) under the contract pertaining to post-award matters broadly under following categories - Payment/Matter related to Integrity pact &amp; IEMs/Others, through POWERGRID's Vendor Grievance Portal (VGP). Link to access Vendor Grievance Portal (VGP) is given below:</w:t>
      </w:r>
    </w:p>
    <w:p w14:paraId="3F99B7C0" w14:textId="77777777" w:rsidR="00CB1EFA" w:rsidRPr="000E7913" w:rsidRDefault="00CB1EFA" w:rsidP="00CB1EFA">
      <w:pPr>
        <w:ind w:left="720" w:hanging="720"/>
        <w:jc w:val="both"/>
        <w:rPr>
          <w:rFonts w:ascii="Book Antiqua" w:hAnsi="Book Antiqua"/>
        </w:rPr>
      </w:pPr>
    </w:p>
    <w:p w14:paraId="072B13B3" w14:textId="77777777" w:rsidR="00CB1EFA" w:rsidRPr="000E7913" w:rsidRDefault="00CB1EFA" w:rsidP="00CB1EFA">
      <w:pPr>
        <w:ind w:left="720"/>
        <w:jc w:val="both"/>
        <w:rPr>
          <w:rFonts w:ascii="Book Antiqua" w:hAnsi="Book Antiqua"/>
        </w:rPr>
      </w:pPr>
      <w:hyperlink r:id="rId15" w:history="1">
        <w:r w:rsidRPr="000E7913">
          <w:rPr>
            <w:rStyle w:val="Hyperlink"/>
            <w:rFonts w:ascii="Book Antiqua" w:hAnsi="Book Antiqua"/>
            <w:color w:val="auto"/>
          </w:rPr>
          <w:t>https://apps.powergrid.in/vendorgrievance/t/login</w:t>
        </w:r>
      </w:hyperlink>
      <w:r w:rsidRPr="000E7913">
        <w:rPr>
          <w:rFonts w:ascii="Book Antiqua" w:hAnsi="Book Antiqua"/>
        </w:rPr>
        <w:t>.</w:t>
      </w:r>
    </w:p>
    <w:p w14:paraId="1A9F7BE4" w14:textId="77777777" w:rsidR="00CB1EFA" w:rsidRPr="000E7913" w:rsidRDefault="00CB1EFA" w:rsidP="00CB1EFA">
      <w:pPr>
        <w:ind w:left="720"/>
        <w:jc w:val="both"/>
        <w:rPr>
          <w:rFonts w:ascii="Book Antiqua" w:hAnsi="Book Antiqua"/>
        </w:rPr>
      </w:pPr>
    </w:p>
    <w:p w14:paraId="7360A6B4" w14:textId="77777777" w:rsidR="00CB1EFA" w:rsidRPr="000E7913" w:rsidRDefault="00CB1EFA" w:rsidP="00CB1EFA">
      <w:pPr>
        <w:ind w:left="720"/>
        <w:jc w:val="both"/>
        <w:rPr>
          <w:rFonts w:ascii="Book Antiqua" w:hAnsi="Book Antiqua"/>
        </w:rPr>
      </w:pPr>
      <w:r w:rsidRPr="000E7913">
        <w:rPr>
          <w:rFonts w:ascii="Book Antiqua" w:hAnsi="Book Antiqua"/>
        </w:rPr>
        <w:t>User Manual for posting grievances/redressal mechanism is also available at Vendor Grievance Portal.</w:t>
      </w:r>
    </w:p>
    <w:p w14:paraId="0A2DF4DD" w14:textId="77777777" w:rsidR="009D344C" w:rsidRPr="00067DE2" w:rsidRDefault="009D344C" w:rsidP="2B31D177">
      <w:pPr>
        <w:spacing w:line="259" w:lineRule="auto"/>
        <w:ind w:left="567"/>
        <w:jc w:val="both"/>
        <w:rPr>
          <w:rFonts w:ascii="Book Antiqua" w:hAnsi="Book Antiqua" w:cs="Arial"/>
          <w:sz w:val="22"/>
          <w:szCs w:val="22"/>
        </w:rPr>
      </w:pPr>
    </w:p>
    <w:p w14:paraId="6C00CBAF" w14:textId="77777777" w:rsidR="006E79B5" w:rsidRPr="00067DE2" w:rsidRDefault="006E79B5">
      <w:pPr>
        <w:rPr>
          <w:rFonts w:ascii="Book Antiqua" w:hAnsi="Book Antiqua" w:cs="Arial"/>
          <w:sz w:val="22"/>
          <w:szCs w:val="22"/>
        </w:rPr>
      </w:pPr>
      <w:r w:rsidRPr="00067DE2">
        <w:rPr>
          <w:rFonts w:ascii="Book Antiqua" w:hAnsi="Book Antiqua" w:cs="Arial"/>
          <w:sz w:val="22"/>
          <w:szCs w:val="22"/>
        </w:rPr>
        <w:br w:type="page"/>
      </w:r>
    </w:p>
    <w:p w14:paraId="00BDAFA0" w14:textId="77777777" w:rsidR="00BB0B08" w:rsidRPr="001A6091" w:rsidRDefault="00BB0B08" w:rsidP="00BB0B08">
      <w:pPr>
        <w:pStyle w:val="Heading1"/>
        <w:numPr>
          <w:ilvl w:val="0"/>
          <w:numId w:val="30"/>
        </w:numPr>
        <w:jc w:val="center"/>
        <w:rPr>
          <w:rFonts w:eastAsia="MS Mincho"/>
          <w:b/>
          <w:bCs/>
          <w:sz w:val="22"/>
          <w:szCs w:val="22"/>
        </w:rPr>
      </w:pPr>
      <w:r w:rsidRPr="001A6091">
        <w:rPr>
          <w:rFonts w:eastAsia="MS Mincho"/>
          <w:b/>
          <w:bCs/>
          <w:sz w:val="22"/>
          <w:szCs w:val="22"/>
        </w:rPr>
        <w:lastRenderedPageBreak/>
        <w:t>PERFORMANCE SECURITY FORM</w:t>
      </w:r>
    </w:p>
    <w:p w14:paraId="3E718C4B" w14:textId="77777777" w:rsidR="00637EA6" w:rsidRPr="001A6091" w:rsidRDefault="00637EA6" w:rsidP="00637EA6">
      <w:pPr>
        <w:rPr>
          <w:sz w:val="22"/>
          <w:szCs w:val="22"/>
          <w:lang w:eastAsia="en-US"/>
        </w:rPr>
      </w:pPr>
    </w:p>
    <w:p w14:paraId="08072BA0" w14:textId="257F6869" w:rsidR="00BB0B08" w:rsidRPr="001A6091" w:rsidRDefault="00BB0B08" w:rsidP="00BB0B08">
      <w:pPr>
        <w:jc w:val="both"/>
        <w:rPr>
          <w:rFonts w:ascii="Book Antiqua" w:hAnsi="Book Antiqua"/>
          <w:i/>
          <w:iCs/>
          <w:sz w:val="22"/>
          <w:szCs w:val="22"/>
        </w:rPr>
      </w:pPr>
      <w:r w:rsidRPr="001A6091">
        <w:rPr>
          <w:rFonts w:ascii="Book Antiqua" w:hAnsi="Book Antiqua"/>
          <w:i/>
          <w:iCs/>
          <w:sz w:val="22"/>
          <w:szCs w:val="22"/>
        </w:rPr>
        <w:t xml:space="preserve">(For the purpose of verification/confirmation of this Bank Guarantee by the Employer, the Bank shall indicate 2 official email ids of the authorized signatories from Issuing Branch </w:t>
      </w:r>
      <w:proofErr w:type="gramStart"/>
      <w:r w:rsidRPr="001A6091">
        <w:rPr>
          <w:rFonts w:ascii="Book Antiqua" w:hAnsi="Book Antiqua"/>
          <w:i/>
          <w:iCs/>
          <w:sz w:val="22"/>
          <w:szCs w:val="22"/>
        </w:rPr>
        <w:t>and also</w:t>
      </w:r>
      <w:proofErr w:type="gramEnd"/>
      <w:r w:rsidRPr="001A6091">
        <w:rPr>
          <w:rFonts w:ascii="Book Antiqua" w:hAnsi="Book Antiqua"/>
          <w:i/>
          <w:iCs/>
          <w:sz w:val="22"/>
          <w:szCs w:val="22"/>
        </w:rPr>
        <w:t xml:space="preserve"> of the designated higher office (Corporate Office, Zonal Office </w:t>
      </w:r>
      <w:proofErr w:type="spellStart"/>
      <w:r w:rsidRPr="001A6091">
        <w:rPr>
          <w:rFonts w:ascii="Book Antiqua" w:hAnsi="Book Antiqua"/>
          <w:i/>
          <w:iCs/>
          <w:sz w:val="22"/>
          <w:szCs w:val="22"/>
        </w:rPr>
        <w:t>etc</w:t>
      </w:r>
      <w:proofErr w:type="spellEnd"/>
      <w:r w:rsidRPr="001A6091">
        <w:rPr>
          <w:rFonts w:ascii="Book Antiqua" w:hAnsi="Book Antiqua"/>
          <w:i/>
          <w:iCs/>
          <w:sz w:val="22"/>
          <w:szCs w:val="22"/>
        </w:rPr>
        <w:t>)</w:t>
      </w:r>
      <w:r w:rsidR="008E79EF" w:rsidRPr="001A6091">
        <w:rPr>
          <w:rFonts w:ascii="Book Antiqua" w:hAnsi="Book Antiqua"/>
          <w:i/>
          <w:iCs/>
          <w:sz w:val="22"/>
          <w:szCs w:val="22"/>
        </w:rPr>
        <w:t xml:space="preserve"> </w:t>
      </w:r>
      <w:r w:rsidRPr="001A6091">
        <w:rPr>
          <w:rFonts w:ascii="Book Antiqua" w:hAnsi="Book Antiqua"/>
          <w:i/>
          <w:iCs/>
          <w:sz w:val="22"/>
          <w:szCs w:val="22"/>
        </w:rPr>
        <w:t>in the covering letter of the Bank forwarding the Bank Guarantee.)</w:t>
      </w:r>
    </w:p>
    <w:p w14:paraId="162149D5" w14:textId="77777777" w:rsidR="00BB0B08" w:rsidRPr="001A6091" w:rsidRDefault="00BB0B08" w:rsidP="00BB0B08">
      <w:pPr>
        <w:jc w:val="center"/>
        <w:rPr>
          <w:rFonts w:ascii="Book Antiqua" w:eastAsia="MS Mincho" w:hAnsi="Book Antiqua"/>
          <w:b/>
          <w:bCs/>
          <w:sz w:val="22"/>
          <w:szCs w:val="22"/>
        </w:rPr>
      </w:pPr>
    </w:p>
    <w:p w14:paraId="161A31E8" w14:textId="77777777" w:rsidR="00BB0B08" w:rsidRPr="001A6091" w:rsidRDefault="00BB0B08" w:rsidP="00BB0B08">
      <w:pPr>
        <w:rPr>
          <w:rFonts w:ascii="Book Antiqua" w:eastAsia="MS Mincho" w:hAnsi="Book Antiqua"/>
          <w:bCs/>
          <w:sz w:val="22"/>
          <w:szCs w:val="22"/>
        </w:rPr>
      </w:pPr>
    </w:p>
    <w:p w14:paraId="05F951FC" w14:textId="77777777" w:rsidR="00BB0B08" w:rsidRPr="001A6091" w:rsidRDefault="00BB0B08" w:rsidP="00BB0B08">
      <w:pPr>
        <w:pStyle w:val="BodyText3"/>
        <w:tabs>
          <w:tab w:val="right" w:pos="9000"/>
        </w:tabs>
        <w:rPr>
          <w:rFonts w:ascii="Book Antiqua" w:hAnsi="Book Antiqua"/>
          <w:sz w:val="22"/>
          <w:szCs w:val="22"/>
        </w:rPr>
      </w:pPr>
      <w:r w:rsidRPr="001A6091">
        <w:rPr>
          <w:rFonts w:ascii="Book Antiqua" w:hAnsi="Book Antiqua"/>
          <w:sz w:val="22"/>
          <w:szCs w:val="22"/>
        </w:rPr>
        <w:t>Bank Guarantee No. ……………………</w:t>
      </w:r>
      <w:r w:rsidRPr="001A6091">
        <w:rPr>
          <w:rFonts w:ascii="Book Antiqua" w:hAnsi="Book Antiqua"/>
          <w:sz w:val="22"/>
          <w:szCs w:val="22"/>
        </w:rPr>
        <w:tab/>
        <w:t>Date...................</w:t>
      </w:r>
    </w:p>
    <w:p w14:paraId="48CAF152" w14:textId="77777777" w:rsidR="00BB0B08" w:rsidRPr="001A6091" w:rsidRDefault="00BB0B08" w:rsidP="00BB0B08">
      <w:pPr>
        <w:jc w:val="right"/>
        <w:rPr>
          <w:rFonts w:ascii="Book Antiqua" w:eastAsia="MS Mincho" w:hAnsi="Book Antiqua"/>
          <w:sz w:val="22"/>
          <w:szCs w:val="22"/>
        </w:rPr>
      </w:pPr>
    </w:p>
    <w:p w14:paraId="2C98C4E6" w14:textId="2B89B121" w:rsidR="00BB0B08" w:rsidRPr="00CA056B" w:rsidRDefault="00BB0B08" w:rsidP="00BB0B08">
      <w:pPr>
        <w:ind w:right="440"/>
        <w:rPr>
          <w:rFonts w:ascii="Book Antiqua" w:eastAsia="MS Mincho" w:hAnsi="Book Antiqua"/>
          <w:sz w:val="22"/>
          <w:szCs w:val="22"/>
        </w:rPr>
      </w:pPr>
      <w:r w:rsidRPr="00CA056B">
        <w:rPr>
          <w:rFonts w:ascii="Book Antiqua" w:eastAsia="MS Mincho" w:hAnsi="Book Antiqua"/>
          <w:sz w:val="22"/>
          <w:szCs w:val="22"/>
        </w:rPr>
        <w:t>NOA</w:t>
      </w:r>
      <w:r w:rsidR="00FF753A" w:rsidRPr="00CA056B">
        <w:rPr>
          <w:rFonts w:ascii="Book Antiqua" w:eastAsia="MS Mincho" w:hAnsi="Book Antiqua"/>
          <w:sz w:val="22"/>
          <w:szCs w:val="22"/>
        </w:rPr>
        <w:t>/LOA</w:t>
      </w:r>
      <w:r w:rsidRPr="00CA056B">
        <w:rPr>
          <w:rFonts w:ascii="Book Antiqua" w:eastAsia="MS Mincho" w:hAnsi="Book Antiqua"/>
          <w:sz w:val="22"/>
          <w:szCs w:val="22"/>
        </w:rPr>
        <w:t xml:space="preserve"> No.....................................</w:t>
      </w:r>
    </w:p>
    <w:p w14:paraId="7BC66F23" w14:textId="77777777" w:rsidR="00BB0B08" w:rsidRPr="00CA056B" w:rsidRDefault="00BB0B08" w:rsidP="00BB0B08">
      <w:pPr>
        <w:jc w:val="both"/>
        <w:rPr>
          <w:rFonts w:ascii="Book Antiqua" w:eastAsia="MS Mincho" w:hAnsi="Book Antiqua"/>
          <w:i/>
          <w:sz w:val="22"/>
          <w:szCs w:val="22"/>
        </w:rPr>
      </w:pPr>
    </w:p>
    <w:p w14:paraId="06A28BC7" w14:textId="77777777" w:rsidR="00BB0B08" w:rsidRPr="00CA056B" w:rsidRDefault="00BB0B08" w:rsidP="00BB0B08">
      <w:pPr>
        <w:jc w:val="both"/>
        <w:rPr>
          <w:rFonts w:ascii="Book Antiqua" w:eastAsia="MS Mincho" w:hAnsi="Book Antiqua"/>
          <w:i/>
          <w:sz w:val="22"/>
          <w:szCs w:val="22"/>
        </w:rPr>
      </w:pPr>
      <w:r w:rsidRPr="00CA056B">
        <w:rPr>
          <w:rFonts w:ascii="Book Antiqua" w:eastAsia="MS Mincho" w:hAnsi="Book Antiqua"/>
          <w:i/>
          <w:sz w:val="22"/>
          <w:szCs w:val="22"/>
        </w:rPr>
        <w:t>………</w:t>
      </w:r>
      <w:proofErr w:type="gramStart"/>
      <w:r w:rsidRPr="00CA056B">
        <w:rPr>
          <w:rFonts w:ascii="Book Antiqua" w:eastAsia="MS Mincho" w:hAnsi="Book Antiqua"/>
          <w:i/>
          <w:sz w:val="22"/>
          <w:szCs w:val="22"/>
        </w:rPr>
        <w:t>…..</w:t>
      </w:r>
      <w:proofErr w:type="gramEnd"/>
      <w:r w:rsidRPr="00CA056B">
        <w:rPr>
          <w:rFonts w:ascii="Book Antiqua" w:eastAsia="MS Mincho" w:hAnsi="Book Antiqua"/>
          <w:i/>
          <w:sz w:val="22"/>
          <w:szCs w:val="22"/>
        </w:rPr>
        <w:t xml:space="preserve">[Name of </w:t>
      </w:r>
      <w:proofErr w:type="gramStart"/>
      <w:r w:rsidRPr="00CA056B">
        <w:rPr>
          <w:rFonts w:ascii="Book Antiqua" w:eastAsia="MS Mincho" w:hAnsi="Book Antiqua"/>
          <w:i/>
          <w:sz w:val="22"/>
          <w:szCs w:val="22"/>
        </w:rPr>
        <w:t>Contract]…</w:t>
      </w:r>
      <w:proofErr w:type="gramEnd"/>
      <w:r w:rsidRPr="00CA056B">
        <w:rPr>
          <w:rFonts w:ascii="Book Antiqua" w:eastAsia="MS Mincho" w:hAnsi="Book Antiqua"/>
          <w:i/>
          <w:sz w:val="22"/>
          <w:szCs w:val="22"/>
        </w:rPr>
        <w:t>………………….</w:t>
      </w:r>
    </w:p>
    <w:p w14:paraId="24D900B9" w14:textId="77777777" w:rsidR="00BB0B08" w:rsidRPr="00CA056B" w:rsidRDefault="00BB0B08" w:rsidP="00BB0B08">
      <w:pPr>
        <w:jc w:val="both"/>
        <w:rPr>
          <w:rFonts w:ascii="Book Antiqua" w:eastAsia="MS Mincho" w:hAnsi="Book Antiqua"/>
          <w:i/>
          <w:sz w:val="22"/>
          <w:szCs w:val="22"/>
        </w:rPr>
      </w:pPr>
    </w:p>
    <w:p w14:paraId="33FD9239" w14:textId="77777777" w:rsidR="00BB0B08" w:rsidRPr="00CA056B" w:rsidRDefault="00BB0B08" w:rsidP="00BB0B08">
      <w:pPr>
        <w:jc w:val="both"/>
        <w:rPr>
          <w:rFonts w:ascii="Book Antiqua" w:eastAsia="MS Mincho" w:hAnsi="Book Antiqua"/>
          <w:i/>
          <w:sz w:val="22"/>
          <w:szCs w:val="22"/>
        </w:rPr>
      </w:pPr>
    </w:p>
    <w:p w14:paraId="21DF6675" w14:textId="77777777" w:rsidR="00BB0B08" w:rsidRPr="00CA056B" w:rsidRDefault="00BB0B08" w:rsidP="00BB0B08">
      <w:pPr>
        <w:jc w:val="both"/>
        <w:rPr>
          <w:rFonts w:ascii="Book Antiqua" w:eastAsia="MS Mincho" w:hAnsi="Book Antiqua"/>
          <w:i/>
          <w:sz w:val="22"/>
          <w:szCs w:val="22"/>
        </w:rPr>
      </w:pPr>
      <w:r w:rsidRPr="00CA056B">
        <w:rPr>
          <w:rFonts w:ascii="Book Antiqua" w:eastAsia="MS Mincho" w:hAnsi="Book Antiqua"/>
          <w:sz w:val="22"/>
          <w:szCs w:val="22"/>
        </w:rPr>
        <w:t>To:</w:t>
      </w:r>
      <w:r w:rsidRPr="00CA056B">
        <w:rPr>
          <w:rFonts w:ascii="Book Antiqua" w:eastAsia="MS Mincho" w:hAnsi="Book Antiqua"/>
          <w:i/>
          <w:sz w:val="22"/>
          <w:szCs w:val="22"/>
        </w:rPr>
        <w:t xml:space="preserve"> [Name and address of the Purchaser]</w:t>
      </w:r>
    </w:p>
    <w:p w14:paraId="126A5080" w14:textId="77777777" w:rsidR="00BB0B08" w:rsidRPr="00CA056B" w:rsidRDefault="00BB0B08" w:rsidP="00BB0B08">
      <w:pPr>
        <w:jc w:val="both"/>
        <w:rPr>
          <w:rFonts w:ascii="Book Antiqua" w:eastAsia="MS Mincho" w:hAnsi="Book Antiqua"/>
          <w:sz w:val="22"/>
          <w:szCs w:val="22"/>
        </w:rPr>
      </w:pPr>
    </w:p>
    <w:p w14:paraId="139F089B" w14:textId="77777777" w:rsidR="00BB0B08" w:rsidRPr="00CA056B" w:rsidRDefault="00BB0B08" w:rsidP="00BB0B08">
      <w:pPr>
        <w:jc w:val="both"/>
        <w:rPr>
          <w:rFonts w:ascii="Book Antiqua" w:eastAsia="MS Mincho" w:hAnsi="Book Antiqua"/>
          <w:sz w:val="22"/>
          <w:szCs w:val="22"/>
        </w:rPr>
      </w:pPr>
      <w:r w:rsidRPr="00CA056B">
        <w:rPr>
          <w:rFonts w:ascii="Book Antiqua" w:eastAsia="MS Mincho" w:hAnsi="Book Antiqua"/>
          <w:sz w:val="22"/>
          <w:szCs w:val="22"/>
        </w:rPr>
        <w:t>Dear Ladies and/or Gentlemen,</w:t>
      </w:r>
    </w:p>
    <w:p w14:paraId="5719EE6F" w14:textId="77777777" w:rsidR="00BB0B08" w:rsidRPr="00CA056B" w:rsidRDefault="00BB0B08" w:rsidP="00BB0B08">
      <w:pPr>
        <w:jc w:val="both"/>
        <w:rPr>
          <w:rFonts w:ascii="Book Antiqua" w:eastAsia="MS Mincho" w:hAnsi="Book Antiqua"/>
          <w:sz w:val="22"/>
          <w:szCs w:val="22"/>
        </w:rPr>
      </w:pPr>
    </w:p>
    <w:p w14:paraId="18DD0725" w14:textId="77777777" w:rsidR="00BB0B08" w:rsidRPr="00CA056B" w:rsidRDefault="00BB0B08" w:rsidP="00BB0B08">
      <w:pPr>
        <w:jc w:val="both"/>
        <w:rPr>
          <w:rFonts w:ascii="Book Antiqua" w:eastAsia="MS Mincho" w:hAnsi="Book Antiqua"/>
          <w:sz w:val="22"/>
          <w:szCs w:val="22"/>
        </w:rPr>
      </w:pPr>
      <w:r w:rsidRPr="00CA056B">
        <w:rPr>
          <w:rFonts w:ascii="Book Antiqua" w:eastAsia="MS Mincho" w:hAnsi="Book Antiqua"/>
          <w:sz w:val="22"/>
          <w:szCs w:val="22"/>
        </w:rPr>
        <w:t xml:space="preserve">We refer to the Contract ("the Contract") </w:t>
      </w:r>
    </w:p>
    <w:p w14:paraId="7267E2B7" w14:textId="77777777" w:rsidR="00BB0B08" w:rsidRPr="00CA056B" w:rsidRDefault="00BB0B08" w:rsidP="00BB0B08">
      <w:pPr>
        <w:jc w:val="both"/>
        <w:rPr>
          <w:rFonts w:ascii="Book Antiqua" w:eastAsia="MS Mincho" w:hAnsi="Book Antiqua"/>
          <w:sz w:val="22"/>
          <w:szCs w:val="22"/>
        </w:rPr>
      </w:pPr>
    </w:p>
    <w:p w14:paraId="07F949CD" w14:textId="1C3E344F" w:rsidR="00BB0B08" w:rsidRPr="001A6091" w:rsidRDefault="00BB0B08" w:rsidP="00BB0B08">
      <w:pPr>
        <w:jc w:val="both"/>
        <w:rPr>
          <w:rFonts w:ascii="Book Antiqua" w:hAnsi="Book Antiqua"/>
          <w:b/>
          <w:bCs/>
          <w:sz w:val="22"/>
          <w:szCs w:val="22"/>
        </w:rPr>
      </w:pPr>
      <w:r w:rsidRPr="00CA056B">
        <w:rPr>
          <w:rFonts w:ascii="Book Antiqua" w:hAnsi="Book Antiqua"/>
          <w:b/>
          <w:bCs/>
          <w:sz w:val="22"/>
          <w:szCs w:val="22"/>
        </w:rPr>
        <w:t xml:space="preserve">vide </w:t>
      </w:r>
      <w:r w:rsidR="00C676E5" w:rsidRPr="00CA056B">
        <w:rPr>
          <w:rFonts w:ascii="Book Antiqua" w:hAnsi="Book Antiqua"/>
          <w:b/>
          <w:bCs/>
          <w:sz w:val="22"/>
          <w:szCs w:val="22"/>
        </w:rPr>
        <w:t>N</w:t>
      </w:r>
      <w:r w:rsidRPr="00CA056B">
        <w:rPr>
          <w:rFonts w:ascii="Book Antiqua" w:hAnsi="Book Antiqua"/>
          <w:b/>
          <w:bCs/>
          <w:sz w:val="22"/>
          <w:szCs w:val="22"/>
        </w:rPr>
        <w:t>otification</w:t>
      </w:r>
      <w:r w:rsidR="00C676E5" w:rsidRPr="00CA056B">
        <w:rPr>
          <w:rFonts w:ascii="Book Antiqua" w:hAnsi="Book Antiqua"/>
          <w:b/>
          <w:bCs/>
          <w:sz w:val="22"/>
          <w:szCs w:val="22"/>
        </w:rPr>
        <w:t>/Letter</w:t>
      </w:r>
      <w:r w:rsidRPr="00CA056B">
        <w:rPr>
          <w:rFonts w:ascii="Book Antiqua" w:hAnsi="Book Antiqua"/>
          <w:b/>
          <w:bCs/>
          <w:sz w:val="22"/>
          <w:szCs w:val="22"/>
        </w:rPr>
        <w:t xml:space="preserve"> of award issued on ………. (</w:t>
      </w:r>
      <w:r w:rsidRPr="00CA056B">
        <w:rPr>
          <w:rFonts w:ascii="Book Antiqua" w:eastAsia="MS Mincho" w:hAnsi="Book Antiqua"/>
          <w:b/>
          <w:bCs/>
          <w:i/>
          <w:iCs/>
          <w:sz w:val="22"/>
          <w:szCs w:val="22"/>
        </w:rPr>
        <w:t xml:space="preserve">insert date of notification of </w:t>
      </w:r>
      <w:proofErr w:type="gramStart"/>
      <w:r w:rsidRPr="00CA056B">
        <w:rPr>
          <w:rFonts w:ascii="Book Antiqua" w:eastAsia="MS Mincho" w:hAnsi="Book Antiqua"/>
          <w:b/>
          <w:bCs/>
          <w:i/>
          <w:iCs/>
          <w:sz w:val="22"/>
          <w:szCs w:val="22"/>
        </w:rPr>
        <w:t>award</w:t>
      </w:r>
      <w:r w:rsidRPr="00CA056B">
        <w:rPr>
          <w:rFonts w:ascii="Book Antiqua" w:hAnsi="Book Antiqua"/>
          <w:b/>
          <w:bCs/>
          <w:sz w:val="22"/>
          <w:szCs w:val="22"/>
        </w:rPr>
        <w:t>)…</w:t>
      </w:r>
      <w:proofErr w:type="gramEnd"/>
      <w:r w:rsidRPr="00CA056B">
        <w:rPr>
          <w:rFonts w:ascii="Book Antiqua" w:hAnsi="Book Antiqua"/>
          <w:b/>
          <w:bCs/>
          <w:sz w:val="22"/>
          <w:szCs w:val="22"/>
        </w:rPr>
        <w:t>….by you to ……………… * ……………….</w:t>
      </w:r>
    </w:p>
    <w:p w14:paraId="0190FAB1" w14:textId="77777777" w:rsidR="00BB0B08" w:rsidRPr="001A6091" w:rsidRDefault="00BB0B08" w:rsidP="00BB0B08">
      <w:pPr>
        <w:jc w:val="both"/>
        <w:rPr>
          <w:rFonts w:ascii="Book Antiqua" w:hAnsi="Book Antiqua"/>
          <w:sz w:val="22"/>
          <w:szCs w:val="22"/>
        </w:rPr>
      </w:pPr>
    </w:p>
    <w:p w14:paraId="31EE1B23" w14:textId="77777777" w:rsidR="00BB0B08" w:rsidRPr="001A6091" w:rsidRDefault="00BB0B08" w:rsidP="00BB0B08">
      <w:pPr>
        <w:pStyle w:val="BodyTextIndent3"/>
        <w:ind w:left="0" w:firstLine="0"/>
        <w:rPr>
          <w:rFonts w:ascii="Book Antiqua" w:hAnsi="Book Antiqua"/>
          <w:b/>
          <w:i/>
          <w:sz w:val="22"/>
        </w:rPr>
      </w:pPr>
      <w:r w:rsidRPr="001A6091">
        <w:rPr>
          <w:rFonts w:ascii="Book Antiqua" w:hAnsi="Book Antiqua"/>
          <w:b/>
          <w:sz w:val="22"/>
        </w:rPr>
        <w:t>(</w:t>
      </w:r>
      <w:r w:rsidRPr="001A6091">
        <w:rPr>
          <w:rFonts w:ascii="Book Antiqua" w:hAnsi="Book Antiqua"/>
          <w:b/>
          <w:i/>
          <w:sz w:val="22"/>
        </w:rPr>
        <w:t>* FOR PROPRIETORY CONCERNS</w:t>
      </w:r>
    </w:p>
    <w:p w14:paraId="1693E875" w14:textId="77777777" w:rsidR="00BB0B08" w:rsidRPr="001A6091" w:rsidRDefault="00BB0B08" w:rsidP="00BB0B08">
      <w:pPr>
        <w:pStyle w:val="BodyTextIndent3"/>
        <w:ind w:left="0" w:firstLine="0"/>
        <w:rPr>
          <w:rFonts w:ascii="Book Antiqua" w:hAnsi="Book Antiqua"/>
          <w:i/>
          <w:sz w:val="22"/>
        </w:rPr>
      </w:pPr>
      <w:r w:rsidRPr="001A6091">
        <w:rPr>
          <w:rFonts w:ascii="Book Antiqua" w:hAnsi="Book Antiqua"/>
          <w:i/>
          <w:sz w:val="22"/>
        </w:rPr>
        <w:t>Shri _________</w:t>
      </w:r>
      <w:proofErr w:type="gramStart"/>
      <w:r w:rsidRPr="001A6091">
        <w:rPr>
          <w:rFonts w:ascii="Book Antiqua" w:hAnsi="Book Antiqua"/>
          <w:i/>
          <w:sz w:val="22"/>
        </w:rPr>
        <w:t>_</w:t>
      </w:r>
      <w:r w:rsidRPr="001A6091">
        <w:rPr>
          <w:rFonts w:ascii="Book Antiqua" w:hAnsi="Book Antiqua"/>
          <w:b/>
          <w:bCs/>
          <w:i/>
          <w:iCs/>
          <w:sz w:val="22"/>
        </w:rPr>
        <w:t>(</w:t>
      </w:r>
      <w:proofErr w:type="gramEnd"/>
      <w:r w:rsidRPr="001A6091">
        <w:rPr>
          <w:rFonts w:ascii="Book Antiqua" w:hAnsi="Book Antiqua"/>
          <w:b/>
          <w:bCs/>
          <w:i/>
          <w:iCs/>
          <w:sz w:val="22"/>
        </w:rPr>
        <w:t>Name of Contractor)</w:t>
      </w:r>
      <w:r w:rsidRPr="001A6091">
        <w:rPr>
          <w:rFonts w:ascii="Book Antiqua" w:hAnsi="Book Antiqua"/>
          <w:b/>
          <w:bCs/>
          <w:i/>
          <w:sz w:val="22"/>
        </w:rPr>
        <w:t xml:space="preserve"> ____________</w:t>
      </w:r>
      <w:r w:rsidRPr="001A6091">
        <w:rPr>
          <w:rFonts w:ascii="Book Antiqua" w:hAnsi="Book Antiqua"/>
          <w:i/>
          <w:sz w:val="22"/>
        </w:rPr>
        <w:t xml:space="preserve"> Son of ______________________ resident of ____________________________ carrying on business under the name and style of ______________________ at ________________ (hereinafter called “the Contractor”) concerning …….................</w:t>
      </w:r>
      <w:proofErr w:type="gramStart"/>
      <w:r w:rsidRPr="001A6091">
        <w:rPr>
          <w:rFonts w:ascii="Book Antiqua" w:hAnsi="Book Antiqua"/>
          <w:i/>
          <w:sz w:val="22"/>
        </w:rPr>
        <w:t>…..</w:t>
      </w:r>
      <w:proofErr w:type="gramEnd"/>
      <w:r w:rsidRPr="001A6091">
        <w:rPr>
          <w:rFonts w:ascii="Book Antiqua" w:hAnsi="Book Antiqua"/>
          <w:i/>
          <w:sz w:val="22"/>
        </w:rPr>
        <w:t xml:space="preserve"> (Indicate brief scope of work) ..................... for the complete execution of the …… (insert name of Package </w:t>
      </w:r>
      <w:proofErr w:type="spellStart"/>
      <w:r w:rsidRPr="001A6091">
        <w:rPr>
          <w:rFonts w:ascii="Book Antiqua" w:hAnsi="Book Antiqua"/>
          <w:i/>
          <w:sz w:val="22"/>
        </w:rPr>
        <w:t>alongwith</w:t>
      </w:r>
      <w:proofErr w:type="spellEnd"/>
      <w:r w:rsidRPr="001A6091">
        <w:rPr>
          <w:rFonts w:ascii="Book Antiqua" w:hAnsi="Book Antiqua"/>
          <w:i/>
          <w:sz w:val="22"/>
        </w:rPr>
        <w:t xml:space="preserve"> name of the Project) ……...</w:t>
      </w:r>
    </w:p>
    <w:p w14:paraId="43498E35" w14:textId="77777777" w:rsidR="00BB0B08" w:rsidRPr="001A6091" w:rsidRDefault="00BB0B08" w:rsidP="00BB0B08">
      <w:pPr>
        <w:pStyle w:val="BodyTextIndent3"/>
        <w:rPr>
          <w:rFonts w:ascii="Book Antiqua" w:hAnsi="Book Antiqua"/>
          <w:i/>
          <w:sz w:val="22"/>
        </w:rPr>
      </w:pPr>
    </w:p>
    <w:p w14:paraId="77E16433" w14:textId="77777777" w:rsidR="00BB0B08" w:rsidRPr="001A6091" w:rsidRDefault="00BB0B08" w:rsidP="00BB0B08">
      <w:pPr>
        <w:pStyle w:val="BodyTextIndent3"/>
        <w:ind w:left="0" w:firstLine="0"/>
        <w:rPr>
          <w:rFonts w:ascii="Book Antiqua" w:hAnsi="Book Antiqua"/>
          <w:b/>
          <w:i/>
          <w:sz w:val="22"/>
        </w:rPr>
      </w:pPr>
      <w:r w:rsidRPr="001A6091">
        <w:rPr>
          <w:rFonts w:ascii="Book Antiqua" w:hAnsi="Book Antiqua"/>
          <w:b/>
          <w:i/>
          <w:sz w:val="22"/>
        </w:rPr>
        <w:t>* FOR PARTNERSHIP CONCERNS</w:t>
      </w:r>
    </w:p>
    <w:p w14:paraId="1CCDF210" w14:textId="77777777" w:rsidR="00BB0B08" w:rsidRPr="001A6091" w:rsidRDefault="00BB0B08" w:rsidP="00BB0B08">
      <w:pPr>
        <w:jc w:val="both"/>
        <w:rPr>
          <w:rFonts w:ascii="Book Antiqua" w:eastAsia="MS Mincho" w:hAnsi="Book Antiqua"/>
          <w:i/>
          <w:sz w:val="22"/>
          <w:szCs w:val="22"/>
        </w:rPr>
      </w:pPr>
      <w:r w:rsidRPr="001A6091">
        <w:rPr>
          <w:rFonts w:ascii="Book Antiqua" w:hAnsi="Book Antiqua"/>
          <w:i/>
          <w:sz w:val="22"/>
          <w:szCs w:val="22"/>
        </w:rPr>
        <w:t>M/s ____________</w:t>
      </w:r>
      <w:r w:rsidRPr="001A6091">
        <w:rPr>
          <w:rFonts w:ascii="Book Antiqua" w:hAnsi="Book Antiqua"/>
          <w:b/>
          <w:bCs/>
          <w:i/>
          <w:iCs/>
          <w:sz w:val="22"/>
          <w:szCs w:val="22"/>
        </w:rPr>
        <w:t>(Name of Contractor)</w:t>
      </w:r>
      <w:r w:rsidRPr="001A6091">
        <w:rPr>
          <w:rFonts w:ascii="Book Antiqua" w:hAnsi="Book Antiqua"/>
          <w:b/>
          <w:bCs/>
          <w:i/>
          <w:sz w:val="22"/>
          <w:szCs w:val="22"/>
        </w:rPr>
        <w:t xml:space="preserve"> _____________</w:t>
      </w:r>
      <w:r w:rsidRPr="001A6091">
        <w:rPr>
          <w:rFonts w:ascii="Book Antiqua" w:hAnsi="Book Antiqua"/>
          <w:i/>
          <w:sz w:val="22"/>
          <w:szCs w:val="22"/>
        </w:rPr>
        <w:t>a partnership firm with its office at _______________________; the names of their partners being: (</w:t>
      </w:r>
      <w:proofErr w:type="spellStart"/>
      <w:r w:rsidRPr="001A6091">
        <w:rPr>
          <w:rFonts w:ascii="Book Antiqua" w:hAnsi="Book Antiqua"/>
          <w:i/>
          <w:sz w:val="22"/>
          <w:szCs w:val="22"/>
        </w:rPr>
        <w:t>i</w:t>
      </w:r>
      <w:proofErr w:type="spellEnd"/>
      <w:r w:rsidRPr="001A6091">
        <w:rPr>
          <w:rFonts w:ascii="Book Antiqua" w:hAnsi="Book Antiqua"/>
          <w:i/>
          <w:sz w:val="22"/>
          <w:szCs w:val="22"/>
        </w:rPr>
        <w:t>) Shri/</w:t>
      </w:r>
      <w:proofErr w:type="spellStart"/>
      <w:r w:rsidRPr="001A6091">
        <w:rPr>
          <w:rFonts w:ascii="Book Antiqua" w:hAnsi="Book Antiqua"/>
          <w:i/>
          <w:sz w:val="22"/>
          <w:szCs w:val="22"/>
        </w:rPr>
        <w:t>Smt</w:t>
      </w:r>
      <w:proofErr w:type="spellEnd"/>
      <w:r w:rsidRPr="001A6091">
        <w:rPr>
          <w:rFonts w:ascii="Book Antiqua" w:hAnsi="Book Antiqua"/>
          <w:i/>
          <w:sz w:val="22"/>
          <w:szCs w:val="22"/>
        </w:rPr>
        <w:t xml:space="preserve"> ____________________ S/o ___________________ (ii) Shri/</w:t>
      </w:r>
      <w:proofErr w:type="spellStart"/>
      <w:r w:rsidRPr="001A6091">
        <w:rPr>
          <w:rFonts w:ascii="Book Antiqua" w:hAnsi="Book Antiqua"/>
          <w:i/>
          <w:sz w:val="22"/>
          <w:szCs w:val="22"/>
        </w:rPr>
        <w:t>Smt</w:t>
      </w:r>
      <w:proofErr w:type="spellEnd"/>
      <w:r w:rsidRPr="001A6091">
        <w:rPr>
          <w:rFonts w:ascii="Book Antiqua" w:hAnsi="Book Antiqua"/>
          <w:i/>
          <w:sz w:val="22"/>
          <w:szCs w:val="22"/>
        </w:rPr>
        <w:t xml:space="preserve"> __________________ S/o _____________ etc. (“the Contractor”) </w:t>
      </w:r>
      <w:r w:rsidRPr="001A6091">
        <w:rPr>
          <w:rFonts w:ascii="Book Antiqua" w:eastAsia="MS Mincho" w:hAnsi="Book Antiqua"/>
          <w:i/>
          <w:sz w:val="22"/>
          <w:szCs w:val="22"/>
        </w:rPr>
        <w:t xml:space="preserve">concerning </w:t>
      </w:r>
      <w:r w:rsidRPr="001A6091">
        <w:rPr>
          <w:rFonts w:ascii="Book Antiqua" w:hAnsi="Book Antiqua"/>
          <w:i/>
          <w:sz w:val="22"/>
          <w:szCs w:val="22"/>
        </w:rPr>
        <w:t xml:space="preserve">…….................….. </w:t>
      </w:r>
      <w:r w:rsidRPr="001A6091">
        <w:rPr>
          <w:rFonts w:ascii="Book Antiqua" w:hAnsi="Book Antiqua"/>
          <w:i/>
          <w:iCs/>
          <w:sz w:val="22"/>
          <w:szCs w:val="22"/>
        </w:rPr>
        <w:t>(Indicate brief scope of work)</w:t>
      </w:r>
      <w:r w:rsidRPr="001A6091">
        <w:rPr>
          <w:rFonts w:ascii="Book Antiqua" w:hAnsi="Book Antiqua"/>
          <w:i/>
          <w:sz w:val="22"/>
          <w:szCs w:val="22"/>
        </w:rPr>
        <w:t xml:space="preserve"> ............................... for the complete execution of the </w:t>
      </w:r>
      <w:r w:rsidRPr="001A6091">
        <w:rPr>
          <w:rFonts w:ascii="Book Antiqua" w:hAnsi="Book Antiqua"/>
          <w:i/>
          <w:sz w:val="22"/>
          <w:szCs w:val="22"/>
          <w:lang w:val="en-GB"/>
        </w:rPr>
        <w:t xml:space="preserve">…… </w:t>
      </w:r>
      <w:r w:rsidRPr="001A6091">
        <w:rPr>
          <w:rFonts w:ascii="Book Antiqua" w:hAnsi="Book Antiqua"/>
          <w:i/>
          <w:iCs/>
          <w:sz w:val="22"/>
          <w:szCs w:val="22"/>
          <w:lang w:val="en-GB"/>
        </w:rPr>
        <w:t xml:space="preserve">(insert name of Package </w:t>
      </w:r>
      <w:proofErr w:type="spellStart"/>
      <w:r w:rsidRPr="001A6091">
        <w:rPr>
          <w:rFonts w:ascii="Book Antiqua" w:hAnsi="Book Antiqua"/>
          <w:i/>
          <w:iCs/>
          <w:sz w:val="22"/>
          <w:szCs w:val="22"/>
          <w:lang w:val="en-GB"/>
        </w:rPr>
        <w:t>alongwith</w:t>
      </w:r>
      <w:proofErr w:type="spellEnd"/>
      <w:r w:rsidRPr="001A6091">
        <w:rPr>
          <w:rFonts w:ascii="Book Antiqua" w:hAnsi="Book Antiqua"/>
          <w:i/>
          <w:iCs/>
          <w:sz w:val="22"/>
          <w:szCs w:val="22"/>
          <w:lang w:val="en-GB"/>
        </w:rPr>
        <w:t xml:space="preserve"> name of the Project) …</w:t>
      </w:r>
      <w:proofErr w:type="gramStart"/>
      <w:r w:rsidRPr="001A6091">
        <w:rPr>
          <w:rFonts w:ascii="Book Antiqua" w:hAnsi="Book Antiqua"/>
          <w:i/>
          <w:iCs/>
          <w:sz w:val="22"/>
          <w:szCs w:val="22"/>
          <w:lang w:val="en-GB"/>
        </w:rPr>
        <w:t>…</w:t>
      </w:r>
      <w:r w:rsidRPr="001A6091">
        <w:rPr>
          <w:rFonts w:ascii="Book Antiqua" w:hAnsi="Book Antiqua"/>
          <w:i/>
          <w:sz w:val="22"/>
          <w:szCs w:val="22"/>
        </w:rPr>
        <w:t>.</w:t>
      </w:r>
      <w:r w:rsidRPr="001A6091">
        <w:rPr>
          <w:rFonts w:ascii="Book Antiqua" w:eastAsia="MS Mincho" w:hAnsi="Book Antiqua"/>
          <w:i/>
          <w:sz w:val="22"/>
          <w:szCs w:val="22"/>
        </w:rPr>
        <w:t>.</w:t>
      </w:r>
      <w:proofErr w:type="gramEnd"/>
      <w:r w:rsidRPr="001A6091">
        <w:rPr>
          <w:rFonts w:ascii="Book Antiqua" w:eastAsia="MS Mincho" w:hAnsi="Book Antiqua"/>
          <w:i/>
          <w:sz w:val="22"/>
          <w:szCs w:val="22"/>
        </w:rPr>
        <w:t xml:space="preserve"> </w:t>
      </w:r>
    </w:p>
    <w:p w14:paraId="23CC1B44" w14:textId="77777777" w:rsidR="00BB0B08" w:rsidRPr="001A6091" w:rsidRDefault="00BB0B08" w:rsidP="00BB0B08">
      <w:pPr>
        <w:pStyle w:val="BodyTextIndent3"/>
        <w:ind w:left="0"/>
        <w:rPr>
          <w:rFonts w:ascii="Book Antiqua" w:hAnsi="Book Antiqua"/>
          <w:i/>
          <w:sz w:val="22"/>
        </w:rPr>
      </w:pPr>
    </w:p>
    <w:p w14:paraId="683ED62B" w14:textId="77777777" w:rsidR="00BB0B08" w:rsidRPr="001A6091" w:rsidRDefault="00BB0B08" w:rsidP="00A54AC4">
      <w:pPr>
        <w:pStyle w:val="BodyTextIndent3"/>
        <w:ind w:left="0" w:firstLine="0"/>
        <w:rPr>
          <w:rFonts w:ascii="Book Antiqua" w:hAnsi="Book Antiqua"/>
          <w:b/>
          <w:i/>
          <w:sz w:val="22"/>
        </w:rPr>
      </w:pPr>
      <w:r w:rsidRPr="001A6091">
        <w:rPr>
          <w:rFonts w:ascii="Book Antiqua" w:hAnsi="Book Antiqua"/>
          <w:b/>
          <w:i/>
          <w:sz w:val="22"/>
        </w:rPr>
        <w:t>* FOR COMPANIES</w:t>
      </w:r>
    </w:p>
    <w:p w14:paraId="4DAB20FD" w14:textId="77777777" w:rsidR="00BB0B08" w:rsidRPr="001A6091" w:rsidRDefault="00BB0B08" w:rsidP="00BB0B08">
      <w:pPr>
        <w:jc w:val="both"/>
        <w:rPr>
          <w:rFonts w:ascii="Book Antiqua" w:eastAsia="MS Mincho" w:hAnsi="Book Antiqua"/>
          <w:i/>
          <w:sz w:val="22"/>
          <w:szCs w:val="22"/>
        </w:rPr>
      </w:pPr>
      <w:r w:rsidRPr="001A6091">
        <w:rPr>
          <w:rFonts w:ascii="Book Antiqua" w:hAnsi="Book Antiqua"/>
          <w:i/>
          <w:sz w:val="22"/>
          <w:szCs w:val="22"/>
        </w:rPr>
        <w:t>M/s ________________</w:t>
      </w:r>
      <w:proofErr w:type="gramStart"/>
      <w:r w:rsidRPr="001A6091">
        <w:rPr>
          <w:rFonts w:ascii="Book Antiqua" w:hAnsi="Book Antiqua"/>
          <w:i/>
          <w:sz w:val="22"/>
          <w:szCs w:val="22"/>
        </w:rPr>
        <w:t>_</w:t>
      </w:r>
      <w:r w:rsidRPr="001A6091">
        <w:rPr>
          <w:rFonts w:ascii="Book Antiqua" w:hAnsi="Book Antiqua"/>
          <w:b/>
          <w:bCs/>
          <w:i/>
          <w:iCs/>
          <w:sz w:val="22"/>
          <w:szCs w:val="22"/>
        </w:rPr>
        <w:t>(</w:t>
      </w:r>
      <w:proofErr w:type="gramEnd"/>
      <w:r w:rsidRPr="001A6091">
        <w:rPr>
          <w:rFonts w:ascii="Book Antiqua" w:hAnsi="Book Antiqua"/>
          <w:b/>
          <w:bCs/>
          <w:i/>
          <w:iCs/>
          <w:sz w:val="22"/>
          <w:szCs w:val="22"/>
        </w:rPr>
        <w:t>Name of Contractor)</w:t>
      </w:r>
      <w:r w:rsidRPr="001A6091">
        <w:rPr>
          <w:rFonts w:ascii="Book Antiqua" w:hAnsi="Book Antiqua"/>
          <w:b/>
          <w:bCs/>
          <w:i/>
          <w:sz w:val="22"/>
          <w:szCs w:val="22"/>
        </w:rPr>
        <w:t xml:space="preserve"> _______________</w:t>
      </w:r>
      <w:r w:rsidRPr="001A6091">
        <w:rPr>
          <w:rFonts w:ascii="Book Antiqua" w:hAnsi="Book Antiqua"/>
          <w:i/>
          <w:sz w:val="22"/>
          <w:szCs w:val="22"/>
        </w:rPr>
        <w:t xml:space="preserve"> a company registered under the Companies Act, 1956 and having its Principal place of business at ………</w:t>
      </w:r>
      <w:proofErr w:type="gramStart"/>
      <w:r w:rsidRPr="001A6091">
        <w:rPr>
          <w:rFonts w:ascii="Book Antiqua" w:hAnsi="Book Antiqua"/>
          <w:i/>
          <w:sz w:val="22"/>
          <w:szCs w:val="22"/>
        </w:rPr>
        <w:t>....</w:t>
      </w:r>
      <w:r w:rsidRPr="001A6091">
        <w:rPr>
          <w:rFonts w:ascii="Book Antiqua" w:hAnsi="Book Antiqua"/>
          <w:i/>
          <w:iCs/>
          <w:sz w:val="22"/>
          <w:szCs w:val="22"/>
        </w:rPr>
        <w:t>(</w:t>
      </w:r>
      <w:proofErr w:type="gramEnd"/>
      <w:r w:rsidRPr="001A6091">
        <w:rPr>
          <w:rFonts w:ascii="Book Antiqua" w:hAnsi="Book Antiqua"/>
          <w:i/>
          <w:iCs/>
          <w:sz w:val="22"/>
          <w:szCs w:val="22"/>
        </w:rPr>
        <w:t xml:space="preserve">Address of Contractor) </w:t>
      </w:r>
      <w:r w:rsidRPr="001A6091">
        <w:rPr>
          <w:rFonts w:ascii="Book Antiqua" w:hAnsi="Book Antiqua"/>
          <w:i/>
          <w:sz w:val="22"/>
          <w:szCs w:val="22"/>
        </w:rPr>
        <w:t>............................... and Registered Office at ………</w:t>
      </w:r>
      <w:proofErr w:type="gramStart"/>
      <w:r w:rsidRPr="001A6091">
        <w:rPr>
          <w:rFonts w:ascii="Book Antiqua" w:hAnsi="Book Antiqua"/>
          <w:i/>
          <w:sz w:val="22"/>
          <w:szCs w:val="22"/>
        </w:rPr>
        <w:t>....</w:t>
      </w:r>
      <w:r w:rsidRPr="001A6091">
        <w:rPr>
          <w:rFonts w:ascii="Book Antiqua" w:hAnsi="Book Antiqua"/>
          <w:i/>
          <w:iCs/>
          <w:sz w:val="22"/>
          <w:szCs w:val="22"/>
        </w:rPr>
        <w:t>(</w:t>
      </w:r>
      <w:proofErr w:type="gramEnd"/>
      <w:r w:rsidRPr="001A6091">
        <w:rPr>
          <w:rFonts w:ascii="Book Antiqua" w:hAnsi="Book Antiqua"/>
          <w:i/>
          <w:iCs/>
          <w:sz w:val="22"/>
          <w:szCs w:val="22"/>
        </w:rPr>
        <w:t>Registered address of Contractor)</w:t>
      </w:r>
      <w:r w:rsidRPr="001A6091">
        <w:rPr>
          <w:rFonts w:ascii="Book Antiqua" w:hAnsi="Book Antiqua"/>
          <w:i/>
          <w:sz w:val="22"/>
          <w:szCs w:val="22"/>
        </w:rPr>
        <w:t xml:space="preserve"> ............</w:t>
      </w:r>
      <w:r w:rsidRPr="001A6091">
        <w:rPr>
          <w:rFonts w:ascii="Book Antiqua" w:eastAsia="MS Mincho" w:hAnsi="Book Antiqua"/>
          <w:i/>
          <w:sz w:val="22"/>
          <w:szCs w:val="22"/>
        </w:rPr>
        <w:t xml:space="preserve">................................................................ ("the Contractor") ……………… concerning </w:t>
      </w:r>
      <w:r w:rsidRPr="001A6091">
        <w:rPr>
          <w:rFonts w:ascii="Book Antiqua" w:hAnsi="Book Antiqua"/>
          <w:i/>
          <w:sz w:val="22"/>
          <w:szCs w:val="22"/>
        </w:rPr>
        <w:t>…….................</w:t>
      </w:r>
      <w:proofErr w:type="gramStart"/>
      <w:r w:rsidRPr="001A6091">
        <w:rPr>
          <w:rFonts w:ascii="Book Antiqua" w:hAnsi="Book Antiqua"/>
          <w:i/>
          <w:sz w:val="22"/>
          <w:szCs w:val="22"/>
        </w:rPr>
        <w:t>…..</w:t>
      </w:r>
      <w:proofErr w:type="gramEnd"/>
      <w:r w:rsidRPr="001A6091">
        <w:rPr>
          <w:rFonts w:ascii="Book Antiqua" w:hAnsi="Book Antiqua"/>
          <w:i/>
          <w:sz w:val="22"/>
          <w:szCs w:val="22"/>
        </w:rPr>
        <w:t xml:space="preserve"> </w:t>
      </w:r>
      <w:r w:rsidRPr="001A6091">
        <w:rPr>
          <w:rFonts w:ascii="Book Antiqua" w:hAnsi="Book Antiqua"/>
          <w:i/>
          <w:iCs/>
          <w:sz w:val="22"/>
          <w:szCs w:val="22"/>
        </w:rPr>
        <w:t>(Indicate brief scope of work)</w:t>
      </w:r>
      <w:r w:rsidRPr="001A6091">
        <w:rPr>
          <w:rFonts w:ascii="Book Antiqua" w:hAnsi="Book Antiqua"/>
          <w:i/>
          <w:sz w:val="22"/>
          <w:szCs w:val="22"/>
        </w:rPr>
        <w:t xml:space="preserve"> ............................... for the complete execution of the </w:t>
      </w:r>
      <w:r w:rsidRPr="001A6091">
        <w:rPr>
          <w:rFonts w:ascii="Book Antiqua" w:hAnsi="Book Antiqua"/>
          <w:i/>
          <w:sz w:val="22"/>
          <w:szCs w:val="22"/>
          <w:lang w:val="en-GB"/>
        </w:rPr>
        <w:t xml:space="preserve">…… </w:t>
      </w:r>
      <w:r w:rsidRPr="001A6091">
        <w:rPr>
          <w:rFonts w:ascii="Book Antiqua" w:hAnsi="Book Antiqua"/>
          <w:i/>
          <w:iCs/>
          <w:sz w:val="22"/>
          <w:szCs w:val="22"/>
          <w:lang w:val="en-GB"/>
        </w:rPr>
        <w:t xml:space="preserve">(insert name of Package </w:t>
      </w:r>
      <w:proofErr w:type="spellStart"/>
      <w:r w:rsidRPr="001A6091">
        <w:rPr>
          <w:rFonts w:ascii="Book Antiqua" w:hAnsi="Book Antiqua"/>
          <w:i/>
          <w:iCs/>
          <w:sz w:val="22"/>
          <w:szCs w:val="22"/>
          <w:lang w:val="en-GB"/>
        </w:rPr>
        <w:t>alongwith</w:t>
      </w:r>
      <w:proofErr w:type="spellEnd"/>
      <w:r w:rsidRPr="001A6091">
        <w:rPr>
          <w:rFonts w:ascii="Book Antiqua" w:hAnsi="Book Antiqua"/>
          <w:i/>
          <w:iCs/>
          <w:sz w:val="22"/>
          <w:szCs w:val="22"/>
          <w:lang w:val="en-GB"/>
        </w:rPr>
        <w:t xml:space="preserve"> name of the Project) …</w:t>
      </w:r>
      <w:proofErr w:type="gramStart"/>
      <w:r w:rsidRPr="001A6091">
        <w:rPr>
          <w:rFonts w:ascii="Book Antiqua" w:hAnsi="Book Antiqua"/>
          <w:i/>
          <w:iCs/>
          <w:sz w:val="22"/>
          <w:szCs w:val="22"/>
          <w:lang w:val="en-GB"/>
        </w:rPr>
        <w:t>…</w:t>
      </w:r>
      <w:r w:rsidRPr="001A6091">
        <w:rPr>
          <w:rFonts w:ascii="Book Antiqua" w:hAnsi="Book Antiqua"/>
          <w:i/>
          <w:sz w:val="22"/>
          <w:szCs w:val="22"/>
        </w:rPr>
        <w:t>.</w:t>
      </w:r>
      <w:r w:rsidRPr="001A6091">
        <w:rPr>
          <w:rFonts w:ascii="Book Antiqua" w:eastAsia="MS Mincho" w:hAnsi="Book Antiqua"/>
          <w:i/>
          <w:sz w:val="22"/>
          <w:szCs w:val="22"/>
        </w:rPr>
        <w:t>.</w:t>
      </w:r>
      <w:proofErr w:type="gramEnd"/>
      <w:r w:rsidRPr="001A6091">
        <w:rPr>
          <w:rFonts w:ascii="Book Antiqua" w:eastAsia="MS Mincho" w:hAnsi="Book Antiqua"/>
          <w:i/>
          <w:sz w:val="22"/>
          <w:szCs w:val="22"/>
        </w:rPr>
        <w:t xml:space="preserve"> </w:t>
      </w:r>
    </w:p>
    <w:p w14:paraId="391D5CEE" w14:textId="77777777" w:rsidR="00BB0B08" w:rsidRPr="001A6091" w:rsidRDefault="00BB0B08" w:rsidP="00BB0B08">
      <w:pPr>
        <w:jc w:val="both"/>
        <w:rPr>
          <w:rFonts w:ascii="Book Antiqua" w:hAnsi="Book Antiqua"/>
          <w:sz w:val="22"/>
          <w:szCs w:val="22"/>
        </w:rPr>
      </w:pPr>
    </w:p>
    <w:p w14:paraId="59C4FA92"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lastRenderedPageBreak/>
        <w:t>By this letter we, the undersigned, ………</w:t>
      </w:r>
      <w:r w:rsidRPr="001A6091">
        <w:rPr>
          <w:rFonts w:ascii="Book Antiqua" w:hAnsi="Book Antiqua"/>
          <w:i/>
          <w:iCs/>
          <w:sz w:val="22"/>
          <w:szCs w:val="22"/>
        </w:rPr>
        <w:t>(insert name &amp; address of the issuing bank)</w:t>
      </w:r>
      <w:r w:rsidRPr="001A6091">
        <w:rPr>
          <w:rFonts w:ascii="Book Antiqua" w:hAnsi="Book Antiqua"/>
          <w:sz w:val="22"/>
          <w:szCs w:val="22"/>
        </w:rPr>
        <w:t xml:space="preserve"> ………</w:t>
      </w:r>
      <w:r w:rsidRPr="001A6091">
        <w:rPr>
          <w:rFonts w:ascii="Book Antiqua" w:eastAsia="MS Mincho" w:hAnsi="Book Antiqua"/>
          <w:sz w:val="22"/>
          <w:szCs w:val="22"/>
        </w:rPr>
        <w:t>, a Bank (which  expression shall include its successors, administrators, executors and assigns) organized under the laws of .................................... and</w:t>
      </w:r>
      <w:r w:rsidRPr="001A6091">
        <w:rPr>
          <w:rFonts w:ascii="Book Antiqua" w:hAnsi="Book Antiqua"/>
          <w:sz w:val="22"/>
          <w:szCs w:val="22"/>
        </w:rPr>
        <w:t xml:space="preserve"> having its Registered/Head Office at …..…….</w:t>
      </w:r>
      <w:r w:rsidRPr="001A6091">
        <w:rPr>
          <w:rFonts w:ascii="Book Antiqua" w:hAnsi="Book Antiqua"/>
          <w:i/>
          <w:iCs/>
          <w:sz w:val="22"/>
          <w:szCs w:val="22"/>
        </w:rPr>
        <w:t>(insert address of registered office of the bank)</w:t>
      </w:r>
      <w:r w:rsidRPr="001A6091">
        <w:rPr>
          <w:rFonts w:ascii="Book Antiqua" w:hAnsi="Book Antiqua"/>
          <w:sz w:val="22"/>
          <w:szCs w:val="22"/>
        </w:rPr>
        <w:t>……..</w:t>
      </w:r>
      <w:r w:rsidRPr="001A6091">
        <w:rPr>
          <w:rFonts w:ascii="Book Antiqua" w:eastAsia="MS Mincho" w:hAnsi="Book Antiqua"/>
          <w:sz w:val="22"/>
          <w:szCs w:val="22"/>
        </w:rPr>
        <w:t>... do hereby irrevocably guarantee payment to you up to ………………………</w:t>
      </w:r>
      <w:proofErr w:type="gramStart"/>
      <w:r w:rsidRPr="001A6091">
        <w:rPr>
          <w:rFonts w:ascii="Book Antiqua" w:eastAsia="MS Mincho" w:hAnsi="Book Antiqua"/>
          <w:sz w:val="22"/>
          <w:szCs w:val="22"/>
        </w:rPr>
        <w:t>…..</w:t>
      </w:r>
      <w:proofErr w:type="gramEnd"/>
      <w:r w:rsidRPr="001A6091">
        <w:rPr>
          <w:rFonts w:ascii="Book Antiqua" w:eastAsia="MS Mincho" w:hAnsi="Book Antiqua"/>
          <w:sz w:val="22"/>
          <w:szCs w:val="22"/>
        </w:rPr>
        <w:t xml:space="preserve"> i.e., ten percent (10%) of the Contract Price until ninety (90) days beyond the Defect Liability Period i.e., </w:t>
      </w:r>
      <w:proofErr w:type="spellStart"/>
      <w:r w:rsidRPr="001A6091">
        <w:rPr>
          <w:rFonts w:ascii="Book Antiqua" w:eastAsia="MS Mincho" w:hAnsi="Book Antiqua"/>
          <w:sz w:val="22"/>
          <w:szCs w:val="22"/>
        </w:rPr>
        <w:t>upto</w:t>
      </w:r>
      <w:proofErr w:type="spellEnd"/>
      <w:r w:rsidRPr="001A6091">
        <w:rPr>
          <w:rFonts w:ascii="Book Antiqua" w:eastAsia="MS Mincho" w:hAnsi="Book Antiqua"/>
          <w:sz w:val="22"/>
          <w:szCs w:val="22"/>
        </w:rPr>
        <w:t xml:space="preserve"> and inclusive of ……………. </w:t>
      </w:r>
      <w:r w:rsidRPr="001A6091">
        <w:rPr>
          <w:rFonts w:ascii="Book Antiqua" w:eastAsia="MS Mincho" w:hAnsi="Book Antiqua"/>
          <w:i/>
          <w:iCs/>
          <w:sz w:val="22"/>
          <w:szCs w:val="22"/>
        </w:rPr>
        <w:t>(dd/mm/</w:t>
      </w:r>
      <w:proofErr w:type="spellStart"/>
      <w:r w:rsidRPr="001A6091">
        <w:rPr>
          <w:rFonts w:ascii="Book Antiqua" w:eastAsia="MS Mincho" w:hAnsi="Book Antiqua"/>
          <w:i/>
          <w:iCs/>
          <w:sz w:val="22"/>
          <w:szCs w:val="22"/>
        </w:rPr>
        <w:t>yy</w:t>
      </w:r>
      <w:proofErr w:type="spellEnd"/>
      <w:r w:rsidRPr="001A6091">
        <w:rPr>
          <w:rFonts w:ascii="Book Antiqua" w:eastAsia="MS Mincho" w:hAnsi="Book Antiqua"/>
          <w:i/>
          <w:iCs/>
          <w:sz w:val="22"/>
          <w:szCs w:val="22"/>
        </w:rPr>
        <w:t>)</w:t>
      </w:r>
      <w:r w:rsidRPr="001A6091">
        <w:rPr>
          <w:rFonts w:ascii="Book Antiqua" w:eastAsia="MS Mincho" w:hAnsi="Book Antiqua"/>
          <w:sz w:val="22"/>
          <w:szCs w:val="22"/>
        </w:rPr>
        <w:t xml:space="preserve">. </w:t>
      </w:r>
    </w:p>
    <w:p w14:paraId="74CDABE5" w14:textId="77777777" w:rsidR="00BB0B08" w:rsidRPr="001A6091" w:rsidRDefault="00BB0B08" w:rsidP="00BB0B08">
      <w:pPr>
        <w:jc w:val="both"/>
        <w:rPr>
          <w:rFonts w:ascii="Book Antiqua" w:eastAsia="MS Mincho" w:hAnsi="Book Antiqua"/>
          <w:sz w:val="22"/>
          <w:szCs w:val="22"/>
        </w:rPr>
      </w:pPr>
    </w:p>
    <w:p w14:paraId="11486FDF"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We undertake to make payment under this Letter of Guarantee upon receipt by us of your first written demand signed by your duly authorized officer declaring the Supplier to be in default under the Contract and without cavil or argument any sum or sums within the above named limits, without your need to prove or show grounds or reasons for your demand and without the right of the Supplier to dispute or question such demand.</w:t>
      </w:r>
    </w:p>
    <w:p w14:paraId="22F88545" w14:textId="77777777" w:rsidR="00BB0B08" w:rsidRPr="001A6091" w:rsidRDefault="00BB0B08" w:rsidP="00BB0B08">
      <w:pPr>
        <w:jc w:val="both"/>
        <w:rPr>
          <w:rFonts w:ascii="Book Antiqua" w:eastAsia="MS Mincho" w:hAnsi="Book Antiqua"/>
          <w:sz w:val="22"/>
          <w:szCs w:val="22"/>
        </w:rPr>
      </w:pPr>
    </w:p>
    <w:p w14:paraId="331D77F1"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 xml:space="preserve">Our liability under this Letter of Guarantee shall be to </w:t>
      </w:r>
      <w:proofErr w:type="gramStart"/>
      <w:r w:rsidRPr="001A6091">
        <w:rPr>
          <w:rFonts w:ascii="Book Antiqua" w:eastAsia="MS Mincho" w:hAnsi="Book Antiqua"/>
          <w:sz w:val="22"/>
          <w:szCs w:val="22"/>
        </w:rPr>
        <w:t>pay to</w:t>
      </w:r>
      <w:proofErr w:type="gramEnd"/>
      <w:r w:rsidRPr="001A6091">
        <w:rPr>
          <w:rFonts w:ascii="Book Antiqua" w:eastAsia="MS Mincho" w:hAnsi="Book Antiqua"/>
          <w:sz w:val="22"/>
          <w:szCs w:val="22"/>
        </w:rPr>
        <w:t xml:space="preserve"> you whichever is the lesser of the </w:t>
      </w:r>
      <w:proofErr w:type="gramStart"/>
      <w:r w:rsidRPr="001A6091">
        <w:rPr>
          <w:rFonts w:ascii="Book Antiqua" w:eastAsia="MS Mincho" w:hAnsi="Book Antiqua"/>
          <w:sz w:val="22"/>
          <w:szCs w:val="22"/>
        </w:rPr>
        <w:t>sum so</w:t>
      </w:r>
      <w:proofErr w:type="gramEnd"/>
      <w:r w:rsidRPr="001A6091">
        <w:rPr>
          <w:rFonts w:ascii="Book Antiqua" w:eastAsia="MS Mincho" w:hAnsi="Book Antiqua"/>
          <w:sz w:val="22"/>
          <w:szCs w:val="22"/>
        </w:rPr>
        <w:t xml:space="preserve"> requested or the amount then guaranteed hereunder in respect of any demand duly made hereunder prior to expiry of the Letter of Guarantee, without being entitled to inquire </w:t>
      </w:r>
      <w:proofErr w:type="gramStart"/>
      <w:r w:rsidRPr="001A6091">
        <w:rPr>
          <w:rFonts w:ascii="Book Antiqua" w:eastAsia="MS Mincho" w:hAnsi="Book Antiqua"/>
          <w:sz w:val="22"/>
          <w:szCs w:val="22"/>
        </w:rPr>
        <w:t>whether or not</w:t>
      </w:r>
      <w:proofErr w:type="gramEnd"/>
      <w:r w:rsidRPr="001A6091">
        <w:rPr>
          <w:rFonts w:ascii="Book Antiqua" w:eastAsia="MS Mincho" w:hAnsi="Book Antiqua"/>
          <w:sz w:val="22"/>
          <w:szCs w:val="22"/>
        </w:rPr>
        <w:t xml:space="preserve"> this payment is lawfully demanded.</w:t>
      </w:r>
    </w:p>
    <w:p w14:paraId="0C8F2428" w14:textId="77777777" w:rsidR="00BB0B08" w:rsidRPr="001A6091" w:rsidRDefault="00BB0B08" w:rsidP="00BB0B08">
      <w:pPr>
        <w:jc w:val="both"/>
        <w:rPr>
          <w:rFonts w:ascii="Book Antiqua" w:eastAsia="MS Mincho" w:hAnsi="Book Antiqua"/>
          <w:sz w:val="22"/>
          <w:szCs w:val="22"/>
        </w:rPr>
      </w:pPr>
    </w:p>
    <w:p w14:paraId="6A6AD092"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 xml:space="preserve">This letter of Guarantee shall remain in full force and shall be valid from the date of issue until ninety (90) days beyond the Defect Liability Period of the Goods i.e. </w:t>
      </w:r>
      <w:proofErr w:type="spellStart"/>
      <w:r w:rsidRPr="001A6091">
        <w:rPr>
          <w:rFonts w:ascii="Book Antiqua" w:eastAsia="MS Mincho" w:hAnsi="Book Antiqua"/>
          <w:sz w:val="22"/>
          <w:szCs w:val="22"/>
        </w:rPr>
        <w:t>upto</w:t>
      </w:r>
      <w:proofErr w:type="spellEnd"/>
      <w:r w:rsidRPr="001A6091">
        <w:rPr>
          <w:rFonts w:ascii="Book Antiqua" w:eastAsia="MS Mincho" w:hAnsi="Book Antiqua"/>
          <w:sz w:val="22"/>
          <w:szCs w:val="22"/>
        </w:rPr>
        <w:t xml:space="preserve"> and inclusive of ……………. </w:t>
      </w:r>
      <w:r w:rsidRPr="001A6091">
        <w:rPr>
          <w:rFonts w:ascii="Book Antiqua" w:eastAsia="MS Mincho" w:hAnsi="Book Antiqua"/>
          <w:i/>
          <w:iCs/>
          <w:sz w:val="22"/>
          <w:szCs w:val="22"/>
        </w:rPr>
        <w:t>(dd/mm/</w:t>
      </w:r>
      <w:proofErr w:type="spellStart"/>
      <w:r w:rsidRPr="001A6091">
        <w:rPr>
          <w:rFonts w:ascii="Book Antiqua" w:eastAsia="MS Mincho" w:hAnsi="Book Antiqua"/>
          <w:i/>
          <w:iCs/>
          <w:sz w:val="22"/>
          <w:szCs w:val="22"/>
        </w:rPr>
        <w:t>yy</w:t>
      </w:r>
      <w:proofErr w:type="spellEnd"/>
      <w:r w:rsidRPr="001A6091">
        <w:rPr>
          <w:rFonts w:ascii="Book Antiqua" w:eastAsia="MS Mincho" w:hAnsi="Book Antiqua"/>
          <w:i/>
          <w:iCs/>
          <w:sz w:val="22"/>
          <w:szCs w:val="22"/>
        </w:rPr>
        <w:t>)</w:t>
      </w:r>
      <w:r w:rsidRPr="001A6091">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1ED05A2A" w14:textId="77777777" w:rsidR="00BB0B08" w:rsidRPr="001A6091" w:rsidRDefault="00BB0B08" w:rsidP="00BB0B08">
      <w:pPr>
        <w:jc w:val="both"/>
        <w:rPr>
          <w:rFonts w:ascii="Book Antiqua" w:eastAsia="MS Mincho" w:hAnsi="Book Antiqua"/>
          <w:sz w:val="22"/>
          <w:szCs w:val="22"/>
        </w:rPr>
      </w:pPr>
    </w:p>
    <w:p w14:paraId="3A1FD107"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Except for the documents herein specified, no other documents or other action shall be required, notwithstanding any applicable law or regulation.</w:t>
      </w:r>
    </w:p>
    <w:p w14:paraId="71A2D63A" w14:textId="77777777" w:rsidR="00BB0B08" w:rsidRPr="001A6091" w:rsidRDefault="00BB0B08" w:rsidP="00BB0B08">
      <w:pPr>
        <w:jc w:val="both"/>
        <w:rPr>
          <w:rFonts w:ascii="Book Antiqua" w:eastAsia="MS Mincho" w:hAnsi="Book Antiqua"/>
          <w:sz w:val="22"/>
          <w:szCs w:val="22"/>
        </w:rPr>
      </w:pPr>
    </w:p>
    <w:p w14:paraId="0F01635D"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34D96AA" w14:textId="77777777" w:rsidR="00BB0B08" w:rsidRPr="001A6091" w:rsidRDefault="00BB0B08" w:rsidP="00BB0B08">
      <w:pPr>
        <w:jc w:val="both"/>
        <w:rPr>
          <w:rFonts w:ascii="Book Antiqua" w:eastAsia="MS Mincho" w:hAnsi="Book Antiqua"/>
          <w:sz w:val="22"/>
          <w:szCs w:val="22"/>
        </w:rPr>
      </w:pPr>
    </w:p>
    <w:p w14:paraId="1299D439"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326F47BB" w14:textId="77777777" w:rsidR="00BB0B08" w:rsidRPr="001A6091" w:rsidRDefault="00BB0B08" w:rsidP="00BB0B08">
      <w:pPr>
        <w:jc w:val="both"/>
        <w:rPr>
          <w:rFonts w:ascii="Book Antiqua" w:eastAsia="MS Mincho" w:hAnsi="Book Antiqua"/>
          <w:sz w:val="22"/>
          <w:szCs w:val="22"/>
        </w:rPr>
      </w:pPr>
    </w:p>
    <w:p w14:paraId="721F8D2C"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We hereby agree that any part of the Contract may be amended, renewed, extended, modified, compromised, released or discharged by mutual agreement between you and the Supplier,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3F77D2B0" w14:textId="77777777" w:rsidR="00BB0B08" w:rsidRPr="001A6091" w:rsidRDefault="00BB0B08" w:rsidP="00BB0B08">
      <w:pPr>
        <w:jc w:val="both"/>
        <w:rPr>
          <w:rFonts w:ascii="Book Antiqua" w:eastAsia="MS Mincho" w:hAnsi="Book Antiqua"/>
          <w:sz w:val="22"/>
          <w:szCs w:val="22"/>
        </w:rPr>
      </w:pPr>
    </w:p>
    <w:p w14:paraId="72DA6D98"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40AB613F" w14:textId="77777777" w:rsidR="00BB0B08" w:rsidRPr="001A6091" w:rsidRDefault="00BB0B08" w:rsidP="00BB0B08">
      <w:pPr>
        <w:jc w:val="both"/>
        <w:rPr>
          <w:rFonts w:ascii="Book Antiqua" w:eastAsia="MS Mincho" w:hAnsi="Book Antiqua"/>
          <w:sz w:val="22"/>
          <w:szCs w:val="22"/>
        </w:rPr>
      </w:pPr>
    </w:p>
    <w:p w14:paraId="09BE7FA3" w14:textId="77777777" w:rsidR="00BB0B08" w:rsidRPr="001A6091" w:rsidRDefault="00BB0B08" w:rsidP="00BB0B08">
      <w:pPr>
        <w:jc w:val="both"/>
        <w:rPr>
          <w:rFonts w:ascii="Book Antiqua" w:hAnsi="Book Antiqua"/>
          <w:b/>
          <w:sz w:val="22"/>
          <w:szCs w:val="22"/>
        </w:rPr>
      </w:pPr>
      <w:r w:rsidRPr="001A6091">
        <w:rPr>
          <w:rFonts w:ascii="Book Antiqua" w:hAnsi="Book Antiqua"/>
          <w:b/>
          <w:sz w:val="22"/>
          <w:szCs w:val="22"/>
        </w:rPr>
        <w:lastRenderedPageBreak/>
        <w:t>Notwithstanding anything contained herein:</w:t>
      </w:r>
    </w:p>
    <w:p w14:paraId="6C334A35" w14:textId="77777777" w:rsidR="00BB0B08" w:rsidRPr="001A6091" w:rsidRDefault="00BB0B08" w:rsidP="00BB0B08">
      <w:pPr>
        <w:ind w:left="900"/>
        <w:rPr>
          <w:rFonts w:ascii="Book Antiqua" w:hAnsi="Book Antiqua"/>
          <w:b/>
          <w:sz w:val="22"/>
          <w:szCs w:val="22"/>
        </w:rPr>
      </w:pPr>
    </w:p>
    <w:p w14:paraId="06B2C3BA" w14:textId="77777777" w:rsidR="00BB0B08" w:rsidRPr="001A6091" w:rsidRDefault="00BB0B08" w:rsidP="00BB0B08">
      <w:pPr>
        <w:ind w:left="540" w:hanging="540"/>
        <w:jc w:val="both"/>
        <w:rPr>
          <w:rFonts w:ascii="Book Antiqua" w:hAnsi="Book Antiqua"/>
          <w:b/>
          <w:sz w:val="22"/>
          <w:szCs w:val="22"/>
        </w:rPr>
      </w:pPr>
      <w:r w:rsidRPr="001A6091">
        <w:rPr>
          <w:rFonts w:ascii="Book Antiqua" w:hAnsi="Book Antiqua"/>
          <w:b/>
          <w:sz w:val="22"/>
          <w:szCs w:val="22"/>
        </w:rPr>
        <w:t>1</w:t>
      </w:r>
      <w:proofErr w:type="gramStart"/>
      <w:r w:rsidRPr="001A6091">
        <w:rPr>
          <w:rFonts w:ascii="Book Antiqua" w:hAnsi="Book Antiqua"/>
          <w:b/>
          <w:sz w:val="22"/>
          <w:szCs w:val="22"/>
        </w:rPr>
        <w:t xml:space="preserve">. </w:t>
      </w:r>
      <w:r w:rsidRPr="001A6091">
        <w:rPr>
          <w:rFonts w:ascii="Book Antiqua" w:hAnsi="Book Antiqua"/>
          <w:b/>
          <w:sz w:val="22"/>
          <w:szCs w:val="22"/>
        </w:rPr>
        <w:tab/>
        <w:t>Our</w:t>
      </w:r>
      <w:proofErr w:type="gramEnd"/>
      <w:r w:rsidRPr="001A6091">
        <w:rPr>
          <w:rFonts w:ascii="Book Antiqua" w:hAnsi="Book Antiqua"/>
          <w:b/>
          <w:sz w:val="22"/>
          <w:szCs w:val="22"/>
        </w:rPr>
        <w:t xml:space="preserve"> liability under this Bank Guarantee shall not exceed _________ (</w:t>
      </w:r>
      <w:r w:rsidRPr="001A6091">
        <w:rPr>
          <w:rFonts w:ascii="Book Antiqua" w:hAnsi="Book Antiqua"/>
          <w:b/>
          <w:i/>
          <w:iCs/>
          <w:sz w:val="22"/>
          <w:szCs w:val="22"/>
        </w:rPr>
        <w:t xml:space="preserve">value in </w:t>
      </w:r>
      <w:proofErr w:type="gramStart"/>
      <w:r w:rsidRPr="001A6091">
        <w:rPr>
          <w:rFonts w:ascii="Book Antiqua" w:hAnsi="Book Antiqua"/>
          <w:b/>
          <w:i/>
          <w:iCs/>
          <w:sz w:val="22"/>
          <w:szCs w:val="22"/>
        </w:rPr>
        <w:t>figures</w:t>
      </w:r>
      <w:r w:rsidRPr="001A6091">
        <w:rPr>
          <w:rFonts w:ascii="Book Antiqua" w:hAnsi="Book Antiqua"/>
          <w:b/>
          <w:sz w:val="22"/>
          <w:szCs w:val="22"/>
        </w:rPr>
        <w:t>)_</w:t>
      </w:r>
      <w:proofErr w:type="gramEnd"/>
      <w:r w:rsidRPr="001A6091">
        <w:rPr>
          <w:rFonts w:ascii="Book Antiqua" w:hAnsi="Book Antiqua"/>
          <w:b/>
          <w:sz w:val="22"/>
          <w:szCs w:val="22"/>
        </w:rPr>
        <w:t>___________ [_____________________ (</w:t>
      </w:r>
      <w:r w:rsidRPr="001A6091">
        <w:rPr>
          <w:rFonts w:ascii="Book Antiqua" w:hAnsi="Book Antiqua"/>
          <w:b/>
          <w:i/>
          <w:iCs/>
          <w:sz w:val="22"/>
          <w:szCs w:val="22"/>
        </w:rPr>
        <w:t xml:space="preserve">value in </w:t>
      </w:r>
      <w:proofErr w:type="gramStart"/>
      <w:r w:rsidRPr="001A6091">
        <w:rPr>
          <w:rFonts w:ascii="Book Antiqua" w:hAnsi="Book Antiqua"/>
          <w:b/>
          <w:i/>
          <w:iCs/>
          <w:sz w:val="22"/>
          <w:szCs w:val="22"/>
        </w:rPr>
        <w:t>words</w:t>
      </w:r>
      <w:r w:rsidRPr="001A6091">
        <w:rPr>
          <w:rFonts w:ascii="Book Antiqua" w:hAnsi="Book Antiqua"/>
          <w:b/>
          <w:sz w:val="22"/>
          <w:szCs w:val="22"/>
        </w:rPr>
        <w:t>)_</w:t>
      </w:r>
      <w:proofErr w:type="gramEnd"/>
      <w:r w:rsidRPr="001A6091">
        <w:rPr>
          <w:rFonts w:ascii="Book Antiqua" w:hAnsi="Book Antiqua"/>
          <w:b/>
          <w:sz w:val="22"/>
          <w:szCs w:val="22"/>
        </w:rPr>
        <w:t>___________].</w:t>
      </w:r>
    </w:p>
    <w:p w14:paraId="130B5C6A" w14:textId="77777777" w:rsidR="00BB0B08" w:rsidRPr="001A6091" w:rsidRDefault="00BB0B08" w:rsidP="00BB0B08">
      <w:pPr>
        <w:ind w:left="540" w:hanging="540"/>
        <w:jc w:val="both"/>
        <w:rPr>
          <w:rFonts w:ascii="Book Antiqua" w:hAnsi="Book Antiqua"/>
          <w:b/>
          <w:sz w:val="22"/>
          <w:szCs w:val="22"/>
        </w:rPr>
      </w:pPr>
    </w:p>
    <w:p w14:paraId="35E4F792" w14:textId="77777777" w:rsidR="00BB0B08" w:rsidRPr="001A6091" w:rsidRDefault="00BB0B08" w:rsidP="00BB0B08">
      <w:pPr>
        <w:ind w:left="540" w:hanging="540"/>
        <w:jc w:val="both"/>
        <w:rPr>
          <w:rFonts w:ascii="Book Antiqua" w:hAnsi="Book Antiqua"/>
          <w:b/>
          <w:i/>
          <w:iCs/>
          <w:sz w:val="22"/>
          <w:szCs w:val="22"/>
        </w:rPr>
      </w:pPr>
      <w:r w:rsidRPr="001A6091">
        <w:rPr>
          <w:rFonts w:ascii="Book Antiqua" w:hAnsi="Book Antiqua"/>
          <w:b/>
          <w:sz w:val="22"/>
          <w:szCs w:val="22"/>
        </w:rPr>
        <w:t>2</w:t>
      </w:r>
      <w:proofErr w:type="gramStart"/>
      <w:r w:rsidRPr="001A6091">
        <w:rPr>
          <w:rFonts w:ascii="Book Antiqua" w:hAnsi="Book Antiqua"/>
          <w:b/>
          <w:sz w:val="22"/>
          <w:szCs w:val="22"/>
        </w:rPr>
        <w:t xml:space="preserve">.  </w:t>
      </w:r>
      <w:r w:rsidRPr="001A6091">
        <w:rPr>
          <w:rFonts w:ascii="Book Antiqua" w:hAnsi="Book Antiqua"/>
          <w:b/>
          <w:sz w:val="22"/>
          <w:szCs w:val="22"/>
        </w:rPr>
        <w:tab/>
      </w:r>
      <w:proofErr w:type="gramEnd"/>
      <w:r w:rsidRPr="001A6091">
        <w:rPr>
          <w:rFonts w:ascii="Book Antiqua" w:hAnsi="Book Antiqua"/>
          <w:b/>
          <w:sz w:val="22"/>
          <w:szCs w:val="22"/>
        </w:rPr>
        <w:t xml:space="preserve">This Bank Guarantee shall be valid </w:t>
      </w:r>
      <w:proofErr w:type="spellStart"/>
      <w:proofErr w:type="gramStart"/>
      <w:r w:rsidRPr="001A6091">
        <w:rPr>
          <w:rFonts w:ascii="Book Antiqua" w:hAnsi="Book Antiqua"/>
          <w:b/>
          <w:sz w:val="22"/>
          <w:szCs w:val="22"/>
        </w:rPr>
        <w:t>upto</w:t>
      </w:r>
      <w:proofErr w:type="spellEnd"/>
      <w:proofErr w:type="gramEnd"/>
      <w:r w:rsidRPr="001A6091">
        <w:rPr>
          <w:rFonts w:ascii="Book Antiqua" w:hAnsi="Book Antiqua"/>
          <w:b/>
          <w:sz w:val="22"/>
          <w:szCs w:val="22"/>
        </w:rPr>
        <w:t xml:space="preserve"> </w:t>
      </w:r>
      <w:r w:rsidRPr="001A6091">
        <w:rPr>
          <w:rFonts w:ascii="Book Antiqua" w:hAnsi="Book Antiqua"/>
          <w:b/>
          <w:i/>
          <w:iCs/>
          <w:sz w:val="22"/>
          <w:szCs w:val="22"/>
        </w:rPr>
        <w:t>_______</w:t>
      </w:r>
      <w:proofErr w:type="gramStart"/>
      <w:r w:rsidRPr="001A6091">
        <w:rPr>
          <w:rFonts w:ascii="Book Antiqua" w:hAnsi="Book Antiqua"/>
          <w:b/>
          <w:i/>
          <w:iCs/>
          <w:sz w:val="22"/>
          <w:szCs w:val="22"/>
        </w:rPr>
        <w:t>_(</w:t>
      </w:r>
      <w:proofErr w:type="gramEnd"/>
      <w:r w:rsidRPr="001A6091">
        <w:rPr>
          <w:rFonts w:ascii="Book Antiqua" w:hAnsi="Book Antiqua"/>
          <w:b/>
          <w:i/>
          <w:iCs/>
          <w:sz w:val="22"/>
          <w:szCs w:val="22"/>
        </w:rPr>
        <w:t xml:space="preserve">validity </w:t>
      </w:r>
      <w:proofErr w:type="gramStart"/>
      <w:r w:rsidRPr="001A6091">
        <w:rPr>
          <w:rFonts w:ascii="Book Antiqua" w:hAnsi="Book Antiqua"/>
          <w:b/>
          <w:i/>
          <w:iCs/>
          <w:sz w:val="22"/>
          <w:szCs w:val="22"/>
        </w:rPr>
        <w:t>date)_</w:t>
      </w:r>
      <w:proofErr w:type="gramEnd"/>
      <w:r w:rsidRPr="001A6091">
        <w:rPr>
          <w:rFonts w:ascii="Book Antiqua" w:hAnsi="Book Antiqua"/>
          <w:b/>
          <w:i/>
          <w:iCs/>
          <w:sz w:val="22"/>
          <w:szCs w:val="22"/>
        </w:rPr>
        <w:t>_________.</w:t>
      </w:r>
    </w:p>
    <w:p w14:paraId="2BFA6432" w14:textId="77777777" w:rsidR="00BB0B08" w:rsidRPr="001A6091" w:rsidRDefault="00BB0B08" w:rsidP="00BB0B08">
      <w:pPr>
        <w:pStyle w:val="ListParagraph"/>
        <w:ind w:left="540" w:hanging="540"/>
        <w:rPr>
          <w:rFonts w:ascii="Book Antiqua" w:hAnsi="Book Antiqua"/>
          <w:b/>
          <w:sz w:val="22"/>
          <w:szCs w:val="22"/>
        </w:rPr>
      </w:pPr>
    </w:p>
    <w:p w14:paraId="3FE2A8EE" w14:textId="77777777" w:rsidR="00BB0B08" w:rsidRPr="001A6091" w:rsidRDefault="00BB0B08" w:rsidP="00BB0B08">
      <w:pPr>
        <w:ind w:left="540" w:hanging="540"/>
        <w:jc w:val="both"/>
        <w:rPr>
          <w:rFonts w:ascii="Book Antiqua" w:hAnsi="Book Antiqua"/>
          <w:b/>
          <w:sz w:val="22"/>
          <w:szCs w:val="22"/>
        </w:rPr>
      </w:pPr>
      <w:r w:rsidRPr="001A6091">
        <w:rPr>
          <w:rFonts w:ascii="Book Antiqua" w:hAnsi="Book Antiqua"/>
          <w:b/>
          <w:sz w:val="22"/>
          <w:szCs w:val="22"/>
        </w:rPr>
        <w:t>3</w:t>
      </w:r>
      <w:proofErr w:type="gramStart"/>
      <w:r w:rsidRPr="001A6091">
        <w:rPr>
          <w:rFonts w:ascii="Book Antiqua" w:hAnsi="Book Antiqua"/>
          <w:b/>
          <w:sz w:val="22"/>
          <w:szCs w:val="22"/>
        </w:rPr>
        <w:t xml:space="preserve">. </w:t>
      </w:r>
      <w:r w:rsidRPr="001A6091">
        <w:rPr>
          <w:rFonts w:ascii="Book Antiqua" w:hAnsi="Book Antiqua"/>
          <w:b/>
          <w:sz w:val="22"/>
          <w:szCs w:val="22"/>
        </w:rPr>
        <w:tab/>
        <w:t>We</w:t>
      </w:r>
      <w:proofErr w:type="gramEnd"/>
      <w:r w:rsidRPr="001A6091">
        <w:rPr>
          <w:rFonts w:ascii="Book Antiqua" w:hAnsi="Book Antiqua"/>
          <w:b/>
          <w:sz w:val="22"/>
          <w:szCs w:val="22"/>
        </w:rPr>
        <w:t xml:space="preserve"> are liable to pay the guaranteed amount or any part thereof under this Bank Guarantee only &amp; only if we receive a written claim or demand on or before ________ (</w:t>
      </w:r>
      <w:r w:rsidRPr="001A6091">
        <w:rPr>
          <w:rFonts w:ascii="Book Antiqua" w:hAnsi="Book Antiqua"/>
          <w:b/>
          <w:i/>
          <w:iCs/>
          <w:sz w:val="22"/>
          <w:szCs w:val="22"/>
        </w:rPr>
        <w:t>validity date</w:t>
      </w:r>
      <w:r w:rsidRPr="001A6091">
        <w:rPr>
          <w:rFonts w:ascii="Book Antiqua" w:hAnsi="Book Antiqua"/>
          <w:b/>
          <w:sz w:val="22"/>
          <w:szCs w:val="22"/>
        </w:rPr>
        <w:t>) __________.</w:t>
      </w:r>
    </w:p>
    <w:p w14:paraId="75779956" w14:textId="77777777" w:rsidR="00BB0B08" w:rsidRPr="001A6091" w:rsidRDefault="00BB0B08" w:rsidP="00BB0B08">
      <w:pPr>
        <w:jc w:val="both"/>
        <w:rPr>
          <w:rFonts w:ascii="Book Antiqua" w:eastAsia="MS Mincho" w:hAnsi="Book Antiqua"/>
          <w:sz w:val="22"/>
          <w:szCs w:val="22"/>
        </w:rPr>
      </w:pPr>
    </w:p>
    <w:p w14:paraId="08426125" w14:textId="77777777" w:rsidR="00BB0B08" w:rsidRPr="001A6091" w:rsidRDefault="00BB0B08" w:rsidP="00BB0B08">
      <w:pPr>
        <w:jc w:val="both"/>
        <w:rPr>
          <w:rFonts w:ascii="Book Antiqua" w:eastAsia="MS Mincho" w:hAnsi="Book Antiqua"/>
          <w:sz w:val="22"/>
          <w:szCs w:val="22"/>
        </w:rPr>
      </w:pPr>
    </w:p>
    <w:p w14:paraId="7595874E" w14:textId="77777777" w:rsidR="00BB0B08" w:rsidRPr="001A6091" w:rsidRDefault="00BB0B08" w:rsidP="00BB0B08">
      <w:pPr>
        <w:jc w:val="right"/>
        <w:rPr>
          <w:rFonts w:ascii="Book Antiqua" w:hAnsi="Book Antiqua"/>
          <w:sz w:val="22"/>
          <w:szCs w:val="22"/>
        </w:rPr>
      </w:pPr>
      <w:r w:rsidRPr="001A6091">
        <w:rPr>
          <w:rFonts w:ascii="Book Antiqua" w:hAnsi="Book Antiqua"/>
          <w:sz w:val="22"/>
          <w:szCs w:val="22"/>
        </w:rPr>
        <w:t>For and on behalf of the Bank</w:t>
      </w:r>
    </w:p>
    <w:p w14:paraId="0474A464" w14:textId="77777777" w:rsidR="00BB0B08" w:rsidRPr="001A6091" w:rsidRDefault="00BB0B08" w:rsidP="00BB0B08">
      <w:pPr>
        <w:jc w:val="right"/>
        <w:rPr>
          <w:rFonts w:ascii="Book Antiqua" w:hAnsi="Book Antiqua"/>
          <w:sz w:val="22"/>
          <w:szCs w:val="22"/>
        </w:rPr>
      </w:pPr>
    </w:p>
    <w:p w14:paraId="09D336EB"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 xml:space="preserve">Signature of the </w:t>
      </w:r>
      <w:proofErr w:type="spellStart"/>
      <w:r w:rsidRPr="001A6091">
        <w:rPr>
          <w:rFonts w:ascii="Book Antiqua" w:hAnsi="Book Antiqua" w:cs="Arial"/>
          <w:i/>
          <w:iCs/>
          <w:sz w:val="22"/>
          <w:szCs w:val="22"/>
        </w:rPr>
        <w:t>authorised</w:t>
      </w:r>
      <w:proofErr w:type="spellEnd"/>
      <w:r w:rsidRPr="001A6091">
        <w:rPr>
          <w:rFonts w:ascii="Book Antiqua" w:hAnsi="Book Antiqua" w:cs="Arial"/>
          <w:i/>
          <w:iCs/>
          <w:sz w:val="22"/>
          <w:szCs w:val="22"/>
        </w:rPr>
        <w:t xml:space="preserve"> signatory(</w:t>
      </w:r>
      <w:proofErr w:type="spellStart"/>
      <w:r w:rsidRPr="001A6091">
        <w:rPr>
          <w:rFonts w:ascii="Book Antiqua" w:hAnsi="Book Antiqua" w:cs="Arial"/>
          <w:i/>
          <w:iCs/>
          <w:sz w:val="22"/>
          <w:szCs w:val="22"/>
        </w:rPr>
        <w:t>ies</w:t>
      </w:r>
      <w:proofErr w:type="spellEnd"/>
      <w:r w:rsidRPr="001A6091">
        <w:rPr>
          <w:rFonts w:ascii="Book Antiqua" w:hAnsi="Book Antiqua" w:cs="Arial"/>
          <w:i/>
          <w:iCs/>
          <w:sz w:val="22"/>
          <w:szCs w:val="22"/>
        </w:rPr>
        <w:t>)</w:t>
      </w:r>
      <w:r w:rsidRPr="001A6091">
        <w:rPr>
          <w:rFonts w:ascii="Book Antiqua" w:hAnsi="Book Antiqua" w:cs="Arial"/>
          <w:sz w:val="22"/>
          <w:szCs w:val="22"/>
        </w:rPr>
        <w:t>]</w:t>
      </w:r>
    </w:p>
    <w:p w14:paraId="06EE9DC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B26BA6D"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7CA9BB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62C5D869"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B0C0ECE"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78A0ECC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0A920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POA Number_______________________</w:t>
      </w:r>
    </w:p>
    <w:p w14:paraId="0351D3C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75355E7D"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1B76D74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92D7E8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215CFD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07770C1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7D18C033"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992548C"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sz w:val="22"/>
          <w:szCs w:val="22"/>
        </w:rPr>
        <w:t>Common Seal of the Bank______________________</w:t>
      </w:r>
    </w:p>
    <w:p w14:paraId="3DC2479D" w14:textId="77777777" w:rsidR="00BB0B08" w:rsidRPr="001A6091" w:rsidRDefault="00BB0B08" w:rsidP="00BB0B08">
      <w:pPr>
        <w:tabs>
          <w:tab w:val="left" w:pos="1080"/>
        </w:tabs>
        <w:ind w:left="1080" w:hanging="1080"/>
        <w:jc w:val="center"/>
        <w:rPr>
          <w:rFonts w:ascii="Book Antiqua" w:hAnsi="Book Antiqua" w:cs="Arial"/>
          <w:sz w:val="22"/>
          <w:szCs w:val="22"/>
        </w:rPr>
      </w:pPr>
    </w:p>
    <w:p w14:paraId="61423A2F" w14:textId="77777777" w:rsidR="00BB0B08" w:rsidRPr="001A6091" w:rsidRDefault="00BB0B08" w:rsidP="00BB0B08">
      <w:pPr>
        <w:tabs>
          <w:tab w:val="left" w:pos="1080"/>
        </w:tabs>
        <w:ind w:left="1080" w:hanging="1080"/>
        <w:jc w:val="center"/>
        <w:rPr>
          <w:rFonts w:ascii="Book Antiqua" w:hAnsi="Book Antiqua" w:cs="Arial"/>
          <w:sz w:val="22"/>
          <w:szCs w:val="22"/>
        </w:rPr>
      </w:pPr>
      <w:r w:rsidRPr="001A6091">
        <w:rPr>
          <w:rFonts w:ascii="Book Antiqua" w:hAnsi="Book Antiqua" w:cs="Arial"/>
          <w:sz w:val="22"/>
          <w:szCs w:val="22"/>
        </w:rPr>
        <w:tab/>
      </w:r>
      <w:r w:rsidRPr="001A6091">
        <w:rPr>
          <w:rFonts w:ascii="Book Antiqua" w:hAnsi="Book Antiqua" w:cs="Arial"/>
          <w:sz w:val="22"/>
          <w:szCs w:val="22"/>
        </w:rPr>
        <w:tab/>
        <w:t>Witness:</w:t>
      </w:r>
    </w:p>
    <w:p w14:paraId="44BF095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FD660DD"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E4EEDB5" w14:textId="77777777" w:rsidR="00BB0B08" w:rsidRPr="001A6091" w:rsidRDefault="00BB0B08" w:rsidP="00BB0B08">
      <w:pPr>
        <w:tabs>
          <w:tab w:val="left" w:pos="1080"/>
        </w:tabs>
        <w:ind w:left="1080" w:hanging="1080"/>
        <w:jc w:val="both"/>
        <w:rPr>
          <w:rFonts w:ascii="Book Antiqua" w:hAnsi="Book Antiqua" w:cs="Arial"/>
          <w:sz w:val="22"/>
          <w:szCs w:val="22"/>
        </w:rPr>
      </w:pPr>
    </w:p>
    <w:p w14:paraId="0501F021"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3665DE62" w14:textId="77777777" w:rsidR="00BB0B08" w:rsidRPr="001A6091" w:rsidRDefault="00BB0B08" w:rsidP="00BB0B08">
      <w:pPr>
        <w:jc w:val="right"/>
        <w:rPr>
          <w:rFonts w:ascii="Book Antiqua" w:hAnsi="Book Antiqua" w:cs="Arial"/>
          <w:sz w:val="22"/>
          <w:szCs w:val="22"/>
        </w:rPr>
      </w:pPr>
    </w:p>
    <w:p w14:paraId="7D111882" w14:textId="77777777" w:rsidR="00BB0B08" w:rsidRPr="001A6091" w:rsidRDefault="00BB0B08" w:rsidP="00BB0B08">
      <w:pPr>
        <w:jc w:val="right"/>
        <w:rPr>
          <w:rFonts w:ascii="Book Antiqua" w:hAnsi="Book Antiqua"/>
          <w:b/>
          <w:bCs/>
          <w:sz w:val="22"/>
          <w:szCs w:val="22"/>
        </w:rPr>
      </w:pPr>
      <w:r w:rsidRPr="001A6091">
        <w:rPr>
          <w:rFonts w:ascii="Book Antiqua" w:hAnsi="Book Antiqua" w:cs="Arial"/>
          <w:sz w:val="22"/>
          <w:szCs w:val="22"/>
        </w:rPr>
        <w:t>Address______________________________</w:t>
      </w:r>
    </w:p>
    <w:p w14:paraId="13E63B4D" w14:textId="77777777" w:rsidR="00BB0B08" w:rsidRPr="001A6091" w:rsidRDefault="00BB0B08" w:rsidP="00BB0B08">
      <w:pPr>
        <w:jc w:val="right"/>
        <w:rPr>
          <w:rFonts w:ascii="Book Antiqua" w:hAnsi="Book Antiqua"/>
          <w:sz w:val="22"/>
          <w:szCs w:val="22"/>
        </w:rPr>
      </w:pPr>
    </w:p>
    <w:p w14:paraId="027DA70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297E92C3" w14:textId="77777777" w:rsidR="00BB0B08" w:rsidRPr="001A6091" w:rsidRDefault="00BB0B08" w:rsidP="00BB0B08">
      <w:pPr>
        <w:tabs>
          <w:tab w:val="left" w:pos="1080"/>
        </w:tabs>
        <w:ind w:left="1080" w:hanging="1080"/>
        <w:jc w:val="right"/>
        <w:rPr>
          <w:rFonts w:ascii="Book Antiqua" w:hAnsi="Book Antiqua" w:cs="Arial"/>
          <w:sz w:val="22"/>
          <w:szCs w:val="22"/>
        </w:rPr>
      </w:pPr>
    </w:p>
    <w:p w14:paraId="77D1120A" w14:textId="77777777" w:rsidR="00BB0B08" w:rsidRPr="001A6091" w:rsidRDefault="00BB0B08" w:rsidP="00BB0B08">
      <w:pPr>
        <w:jc w:val="right"/>
        <w:rPr>
          <w:rFonts w:ascii="Book Antiqua" w:hAnsi="Book Antiqua"/>
          <w:sz w:val="22"/>
          <w:szCs w:val="22"/>
        </w:rPr>
      </w:pPr>
      <w:r w:rsidRPr="001A6091">
        <w:rPr>
          <w:rFonts w:ascii="Book Antiqua" w:hAnsi="Book Antiqua" w:cs="Arial"/>
          <w:sz w:val="22"/>
          <w:szCs w:val="22"/>
        </w:rPr>
        <w:t>email ____________________________</w:t>
      </w:r>
    </w:p>
    <w:p w14:paraId="2AADFA40"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Note:</w:t>
      </w:r>
    </w:p>
    <w:p w14:paraId="6F664363" w14:textId="77777777" w:rsidR="00BB0B08" w:rsidRPr="001A6091" w:rsidRDefault="00BB0B08" w:rsidP="00BB0B08">
      <w:pPr>
        <w:ind w:left="720" w:hanging="720"/>
        <w:jc w:val="both"/>
        <w:rPr>
          <w:rFonts w:ascii="Book Antiqua" w:eastAsia="MS Mincho" w:hAnsi="Book Antiqua"/>
          <w:sz w:val="22"/>
          <w:szCs w:val="22"/>
        </w:rPr>
      </w:pPr>
      <w:r w:rsidRPr="001A6091">
        <w:rPr>
          <w:rFonts w:ascii="Book Antiqua" w:eastAsia="MS Mincho" w:hAnsi="Book Antiqua"/>
          <w:sz w:val="22"/>
          <w:szCs w:val="22"/>
        </w:rPr>
        <w:t>1.</w:t>
      </w:r>
      <w:r w:rsidRPr="001A6091">
        <w:rPr>
          <w:rFonts w:ascii="Book Antiqua" w:eastAsia="MS Mincho" w:hAnsi="Book Antiqua"/>
          <w:sz w:val="22"/>
          <w:szCs w:val="22"/>
        </w:rPr>
        <w:tab/>
      </w:r>
      <w:proofErr w:type="gramStart"/>
      <w:r w:rsidRPr="001A6091">
        <w:rPr>
          <w:rFonts w:ascii="Book Antiqua" w:eastAsia="MS Mincho" w:hAnsi="Book Antiqua" w:cs="Mangal"/>
          <w:sz w:val="22"/>
          <w:szCs w:val="22"/>
        </w:rPr>
        <w:t>For the purpose of</w:t>
      </w:r>
      <w:proofErr w:type="gramEnd"/>
      <w:r w:rsidRPr="001A6091">
        <w:rPr>
          <w:rFonts w:ascii="Book Antiqua" w:eastAsia="MS Mincho" w:hAnsi="Book Antiqua" w:cs="Mangal"/>
          <w:sz w:val="22"/>
          <w:szCs w:val="22"/>
        </w:rPr>
        <w:t xml:space="preserve"> executing the Bank Guarantee, the</w:t>
      </w:r>
      <w:r w:rsidRPr="001A6091">
        <w:rPr>
          <w:rFonts w:ascii="Book Antiqua" w:eastAsia="MS Mincho" w:hAnsi="Book Antiqua"/>
          <w:sz w:val="22"/>
          <w:szCs w:val="22"/>
        </w:rPr>
        <w:t xml:space="preserve"> non-judicial stamp papers of appropriate value shall be purchased in the name of Bank who issues the ‘Bank Guarantee’. </w:t>
      </w:r>
    </w:p>
    <w:p w14:paraId="41341A83" w14:textId="77777777" w:rsidR="00BB0B08" w:rsidRPr="001A6091" w:rsidRDefault="00BB0B08" w:rsidP="00BB0B08">
      <w:pPr>
        <w:ind w:left="720" w:hanging="720"/>
        <w:jc w:val="both"/>
        <w:rPr>
          <w:rFonts w:ascii="Book Antiqua" w:eastAsia="MS Mincho" w:hAnsi="Book Antiqua"/>
          <w:sz w:val="22"/>
          <w:szCs w:val="22"/>
        </w:rPr>
      </w:pPr>
    </w:p>
    <w:p w14:paraId="06E9DCA6" w14:textId="77777777" w:rsidR="00BB0B08" w:rsidRPr="001A6091" w:rsidRDefault="00BB0B08" w:rsidP="00BB0B08">
      <w:pPr>
        <w:tabs>
          <w:tab w:val="left" w:pos="1188"/>
        </w:tabs>
        <w:ind w:left="720" w:hanging="720"/>
        <w:jc w:val="both"/>
        <w:rPr>
          <w:rFonts w:ascii="Book Antiqua" w:eastAsia="MS Mincho" w:hAnsi="Book Antiqua"/>
          <w:sz w:val="22"/>
          <w:szCs w:val="22"/>
        </w:rPr>
      </w:pPr>
      <w:r w:rsidRPr="001A6091">
        <w:rPr>
          <w:rFonts w:ascii="Book Antiqua" w:eastAsia="MS Mincho" w:hAnsi="Book Antiqua"/>
          <w:sz w:val="22"/>
          <w:szCs w:val="22"/>
        </w:rPr>
        <w:lastRenderedPageBreak/>
        <w:t>2.</w:t>
      </w:r>
      <w:r w:rsidRPr="001A6091">
        <w:rPr>
          <w:rFonts w:ascii="Book Antiqua" w:eastAsia="MS Mincho" w:hAnsi="Book Antiqua"/>
          <w:sz w:val="22"/>
          <w:szCs w:val="22"/>
        </w:rPr>
        <w:tab/>
        <w:t>The Bank Guarantee shall be signed on all the pages by the Bank Authorities indicating their POA nos. and should invariably be witnessed.</w:t>
      </w:r>
    </w:p>
    <w:p w14:paraId="54C2839A" w14:textId="77777777" w:rsidR="00BB0B08" w:rsidRPr="001A6091" w:rsidRDefault="00BB0B08" w:rsidP="00BB0B08">
      <w:pPr>
        <w:tabs>
          <w:tab w:val="left" w:pos="1188"/>
        </w:tabs>
        <w:ind w:left="720" w:hanging="720"/>
        <w:jc w:val="both"/>
        <w:rPr>
          <w:rFonts w:ascii="Book Antiqua" w:eastAsia="MS Mincho" w:hAnsi="Book Antiqua"/>
          <w:sz w:val="22"/>
          <w:szCs w:val="22"/>
        </w:rPr>
      </w:pPr>
    </w:p>
    <w:p w14:paraId="453F86BC"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sz w:val="22"/>
          <w:szCs w:val="22"/>
        </w:rPr>
        <w:t>3</w:t>
      </w:r>
      <w:proofErr w:type="gramStart"/>
      <w:r w:rsidRPr="001A6091">
        <w:rPr>
          <w:rFonts w:ascii="Book Antiqua" w:eastAsia="MS Mincho" w:hAnsi="Book Antiqua"/>
          <w:sz w:val="22"/>
          <w:szCs w:val="22"/>
        </w:rPr>
        <w:t xml:space="preserve">. </w:t>
      </w:r>
      <w:r w:rsidRPr="001A6091">
        <w:rPr>
          <w:rFonts w:ascii="Book Antiqua" w:eastAsia="MS Mincho" w:hAnsi="Book Antiqua"/>
          <w:sz w:val="22"/>
          <w:szCs w:val="22"/>
        </w:rPr>
        <w:tab/>
        <w:t>The</w:t>
      </w:r>
      <w:proofErr w:type="gramEnd"/>
      <w:r w:rsidRPr="001A6091">
        <w:rPr>
          <w:rFonts w:ascii="Book Antiqua" w:eastAsia="MS Mincho" w:hAnsi="Book Antiqua"/>
          <w:sz w:val="22"/>
          <w:szCs w:val="22"/>
        </w:rPr>
        <w:t xml:space="preserve"> Bank Guarantee should be in accordance with the proforma as provided. </w:t>
      </w:r>
      <w:r w:rsidRPr="001A6091">
        <w:rPr>
          <w:rFonts w:ascii="Book Antiqua" w:eastAsia="MS Mincho" w:hAnsi="Book Antiqua"/>
          <w:b/>
          <w:sz w:val="22"/>
          <w:szCs w:val="22"/>
        </w:rPr>
        <w:t xml:space="preserve">However, in case the issuing bank insists </w:t>
      </w:r>
      <w:proofErr w:type="gramStart"/>
      <w:r w:rsidRPr="001A6091">
        <w:rPr>
          <w:rFonts w:ascii="Book Antiqua" w:eastAsia="MS Mincho" w:hAnsi="Book Antiqua"/>
          <w:b/>
          <w:sz w:val="22"/>
          <w:szCs w:val="22"/>
        </w:rPr>
        <w:t>for additional</w:t>
      </w:r>
      <w:proofErr w:type="gramEnd"/>
      <w:r w:rsidRPr="001A6091">
        <w:rPr>
          <w:rFonts w:ascii="Book Antiqua" w:eastAsia="MS Mincho" w:hAnsi="Book Antiqua"/>
          <w:b/>
          <w:sz w:val="22"/>
          <w:szCs w:val="22"/>
        </w:rPr>
        <w:t xml:space="preserve"> paragraph regarding applicability of ICC publication No: 758, the following may be added at the end of the proforma of the Bank Guarantee [i.e., end paragraph of the Bank Guarantee preceding the signature(s) of the issuing authority(</w:t>
      </w:r>
      <w:proofErr w:type="spellStart"/>
      <w:r w:rsidRPr="001A6091">
        <w:rPr>
          <w:rFonts w:ascii="Book Antiqua" w:eastAsia="MS Mincho" w:hAnsi="Book Antiqua"/>
          <w:b/>
          <w:sz w:val="22"/>
          <w:szCs w:val="22"/>
        </w:rPr>
        <w:t>ies</w:t>
      </w:r>
      <w:proofErr w:type="spellEnd"/>
      <w:r w:rsidRPr="001A6091">
        <w:rPr>
          <w:rFonts w:ascii="Book Antiqua" w:eastAsia="MS Mincho" w:hAnsi="Book Antiqua"/>
          <w:b/>
          <w:sz w:val="22"/>
          <w:szCs w:val="22"/>
        </w:rPr>
        <w:t>) of the Bank Guarantee]:</w:t>
      </w:r>
    </w:p>
    <w:p w14:paraId="3120A155"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4BD9F4D9"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“This Guarantee is subject to Uniform Rules for Demand Guarantee, ICC publication No. 758 except that article 15(a) is hereby excluded.”</w:t>
      </w:r>
    </w:p>
    <w:p w14:paraId="039300CD"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39927564" w14:textId="7CCBE6FE"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4</w:t>
      </w:r>
      <w:proofErr w:type="gramStart"/>
      <w:r w:rsidRPr="001A6091">
        <w:rPr>
          <w:rFonts w:ascii="Book Antiqua" w:eastAsia="MS Mincho" w:hAnsi="Book Antiqua"/>
          <w:b/>
          <w:sz w:val="22"/>
          <w:szCs w:val="22"/>
        </w:rPr>
        <w:t xml:space="preserve">. </w:t>
      </w:r>
      <w:r w:rsidRPr="001A6091">
        <w:rPr>
          <w:rFonts w:ascii="Book Antiqua" w:eastAsia="MS Mincho" w:hAnsi="Book Antiqua"/>
          <w:b/>
          <w:sz w:val="22"/>
          <w:szCs w:val="22"/>
        </w:rPr>
        <w:tab/>
        <w:t>At</w:t>
      </w:r>
      <w:proofErr w:type="gramEnd"/>
      <w:r w:rsidRPr="001A6091">
        <w:rPr>
          <w:rFonts w:ascii="Book Antiqua" w:eastAsia="MS Mincho" w:hAnsi="Book Antiqua"/>
          <w:b/>
          <w:sz w:val="22"/>
          <w:szCs w:val="22"/>
        </w:rPr>
        <w:t xml:space="preserve"> the time of issuance of the Bank Guarantee (including its extensions) through SFMS facility, the issuing bank will input the IFSC code of Beneficiary Bank as mentioned at ITB clause </w:t>
      </w:r>
      <w:r w:rsidR="00153C73" w:rsidRPr="001A6091">
        <w:rPr>
          <w:rFonts w:ascii="Book Antiqua" w:hAnsi="Book Antiqua"/>
          <w:b/>
          <w:sz w:val="22"/>
          <w:szCs w:val="22"/>
        </w:rPr>
        <w:t>4.2</w:t>
      </w:r>
      <w:r w:rsidRPr="001A6091">
        <w:rPr>
          <w:rFonts w:ascii="Book Antiqua" w:hAnsi="Book Antiqua"/>
          <w:b/>
          <w:sz w:val="22"/>
          <w:szCs w:val="22"/>
        </w:rPr>
        <w:t xml:space="preserve"> in BDS</w:t>
      </w:r>
      <w:r w:rsidRPr="001A6091">
        <w:rPr>
          <w:rFonts w:ascii="Book Antiqua" w:eastAsia="MS Mincho" w:hAnsi="Book Antiqua"/>
          <w:b/>
          <w:sz w:val="22"/>
          <w:szCs w:val="22"/>
        </w:rPr>
        <w:t xml:space="preserve"> in their Trade Finance Portal. </w:t>
      </w:r>
    </w:p>
    <w:p w14:paraId="42AE4AA7"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3372D3E4"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 xml:space="preserve">Additional paragraph regarding issuance of the Bank Guarantee through SFMS Platform (if applicable), the following should be added at the </w:t>
      </w:r>
      <w:proofErr w:type="gramStart"/>
      <w:r w:rsidRPr="001A6091">
        <w:rPr>
          <w:rFonts w:ascii="Book Antiqua" w:eastAsia="MS Mincho" w:hAnsi="Book Antiqua"/>
          <w:b/>
          <w:sz w:val="22"/>
          <w:szCs w:val="22"/>
        </w:rPr>
        <w:t>end of the proforma</w:t>
      </w:r>
      <w:proofErr w:type="gramEnd"/>
      <w:r w:rsidRPr="001A6091">
        <w:rPr>
          <w:rFonts w:ascii="Book Antiqua" w:eastAsia="MS Mincho" w:hAnsi="Book Antiqua"/>
          <w:b/>
          <w:sz w:val="22"/>
          <w:szCs w:val="22"/>
        </w:rPr>
        <w:t xml:space="preserve"> of the Bank Guarantee [i.e., end paragraph of the Bank Guarantee preceding the signature(s) of the issuing authority(</w:t>
      </w:r>
      <w:proofErr w:type="spellStart"/>
      <w:r w:rsidRPr="001A6091">
        <w:rPr>
          <w:rFonts w:ascii="Book Antiqua" w:eastAsia="MS Mincho" w:hAnsi="Book Antiqua"/>
          <w:b/>
          <w:sz w:val="22"/>
          <w:szCs w:val="22"/>
        </w:rPr>
        <w:t>ies</w:t>
      </w:r>
      <w:proofErr w:type="spellEnd"/>
      <w:r w:rsidRPr="001A6091">
        <w:rPr>
          <w:rFonts w:ascii="Book Antiqua" w:eastAsia="MS Mincho" w:hAnsi="Book Antiqua"/>
          <w:b/>
          <w:sz w:val="22"/>
          <w:szCs w:val="22"/>
        </w:rPr>
        <w:t>) of the Bank Guarantee]:</w:t>
      </w:r>
    </w:p>
    <w:p w14:paraId="5737A8E5"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0D573595"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“This Guarantee has been issued using SFMS Platform and the requisite communication in this regard has been forwarded to the Beneficiary Bank.”</w:t>
      </w:r>
    </w:p>
    <w:p w14:paraId="65AF472E" w14:textId="77777777" w:rsidR="00BB0B08" w:rsidRPr="00E27992" w:rsidRDefault="00BB0B08" w:rsidP="00E27992">
      <w:pPr>
        <w:pStyle w:val="Heading1"/>
        <w:numPr>
          <w:ilvl w:val="0"/>
          <w:numId w:val="30"/>
        </w:numPr>
        <w:jc w:val="center"/>
        <w:rPr>
          <w:b/>
          <w:bCs/>
          <w:sz w:val="22"/>
          <w:szCs w:val="22"/>
        </w:rPr>
      </w:pPr>
      <w:r w:rsidRPr="001A6091">
        <w:rPr>
          <w:rFonts w:eastAsia="MS Mincho"/>
          <w:b/>
          <w:sz w:val="22"/>
          <w:szCs w:val="22"/>
        </w:rPr>
        <w:br w:type="page"/>
      </w:r>
      <w:r w:rsidRPr="00E27992">
        <w:rPr>
          <w:rFonts w:eastAsia="MS Mincho"/>
          <w:b/>
          <w:bCs/>
          <w:sz w:val="22"/>
          <w:szCs w:val="22"/>
        </w:rPr>
        <w:lastRenderedPageBreak/>
        <w:t xml:space="preserve">PERFORMANCE SECURITY FORM </w:t>
      </w:r>
      <w:bookmarkStart w:id="4" w:name="_Toc159489034"/>
      <w:bookmarkStart w:id="5" w:name="_Toc159489111"/>
      <w:proofErr w:type="gramStart"/>
      <w:r w:rsidRPr="00E27992">
        <w:rPr>
          <w:b/>
          <w:bCs/>
          <w:sz w:val="22"/>
          <w:szCs w:val="22"/>
        </w:rPr>
        <w:t>( For</w:t>
      </w:r>
      <w:proofErr w:type="gramEnd"/>
      <w:r w:rsidRPr="00E27992">
        <w:rPr>
          <w:b/>
          <w:bCs/>
          <w:sz w:val="22"/>
          <w:szCs w:val="22"/>
        </w:rPr>
        <w:t xml:space="preserve"> Insurance Surety Bond)</w:t>
      </w:r>
      <w:bookmarkEnd w:id="4"/>
      <w:bookmarkEnd w:id="5"/>
    </w:p>
    <w:p w14:paraId="104A9671" w14:textId="77777777" w:rsidR="00BB0B08" w:rsidRPr="001A6091" w:rsidRDefault="00BB0B08" w:rsidP="00BB0B08">
      <w:pPr>
        <w:rPr>
          <w:rFonts w:ascii="Book Antiqua" w:hAnsi="Book Antiqua"/>
          <w:sz w:val="22"/>
          <w:szCs w:val="22"/>
        </w:rPr>
      </w:pPr>
    </w:p>
    <w:p w14:paraId="187A21A7" w14:textId="77777777" w:rsidR="00BB0B08" w:rsidRPr="001A6091" w:rsidRDefault="00BB0B08" w:rsidP="00BB0B08">
      <w:pPr>
        <w:jc w:val="center"/>
        <w:rPr>
          <w:rFonts w:ascii="Book Antiqua" w:eastAsia="MS Mincho" w:hAnsi="Book Antiqua" w:cs="Arial"/>
          <w:b/>
          <w:bCs/>
          <w:sz w:val="22"/>
          <w:szCs w:val="22"/>
        </w:rPr>
      </w:pPr>
    </w:p>
    <w:p w14:paraId="2069CAC7" w14:textId="77777777" w:rsidR="00BB0B08" w:rsidRPr="001A6091" w:rsidRDefault="00BB0B08" w:rsidP="00BB0B08">
      <w:pPr>
        <w:jc w:val="center"/>
        <w:rPr>
          <w:rFonts w:ascii="Book Antiqua" w:hAnsi="Book Antiqua" w:cs="Arial"/>
          <w:i/>
          <w:iCs/>
          <w:sz w:val="22"/>
          <w:szCs w:val="22"/>
        </w:rPr>
      </w:pPr>
      <w:bookmarkStart w:id="6" w:name="_Hlk163727959"/>
      <w:r w:rsidRPr="001A6091">
        <w:rPr>
          <w:rFonts w:ascii="Book Antiqua" w:hAnsi="Book Antiqua" w:cs="Arial"/>
          <w:i/>
          <w:iCs/>
          <w:sz w:val="22"/>
          <w:szCs w:val="22"/>
        </w:rPr>
        <w:t>(To be stamped in accordance with Stamp Act of India)</w:t>
      </w:r>
    </w:p>
    <w:p w14:paraId="1594F63C" w14:textId="77777777" w:rsidR="00BB0B08" w:rsidRPr="001A6091" w:rsidRDefault="00BB0B08" w:rsidP="00BB0B08">
      <w:pPr>
        <w:rPr>
          <w:rFonts w:ascii="Book Antiqua" w:hAnsi="Book Antiqua" w:cs="Arial"/>
          <w:sz w:val="22"/>
          <w:szCs w:val="22"/>
        </w:rPr>
      </w:pPr>
    </w:p>
    <w:p w14:paraId="0EB70948"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b/>
          <w:bCs/>
          <w:sz w:val="22"/>
          <w:szCs w:val="22"/>
        </w:rPr>
        <w:t>Insurance Surety Bond No.: ........................…</w:t>
      </w:r>
    </w:p>
    <w:p w14:paraId="1EEBCC73"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b/>
          <w:bCs/>
          <w:sz w:val="22"/>
          <w:szCs w:val="22"/>
        </w:rPr>
        <w:t>Date: ...................……...</w:t>
      </w:r>
    </w:p>
    <w:p w14:paraId="570F2195"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NOA/Contract No.....................................</w:t>
      </w:r>
    </w:p>
    <w:p w14:paraId="7A8827BE" w14:textId="77777777" w:rsidR="00BB0B08" w:rsidRPr="001A6091" w:rsidRDefault="00BB0B08" w:rsidP="00BB0B08">
      <w:pPr>
        <w:jc w:val="both"/>
        <w:rPr>
          <w:rFonts w:ascii="Book Antiqua" w:eastAsia="MS Mincho" w:hAnsi="Book Antiqua" w:cs="Arial"/>
          <w:sz w:val="22"/>
          <w:szCs w:val="22"/>
        </w:rPr>
      </w:pPr>
    </w:p>
    <w:p w14:paraId="5469A353" w14:textId="77777777" w:rsidR="00BB0B08" w:rsidRPr="001A6091" w:rsidRDefault="00BB0B08" w:rsidP="00BB0B08">
      <w:pPr>
        <w:jc w:val="both"/>
        <w:rPr>
          <w:rFonts w:ascii="Book Antiqua" w:eastAsia="MS Mincho" w:hAnsi="Book Antiqua" w:cs="Arial"/>
          <w:sz w:val="22"/>
          <w:szCs w:val="22"/>
        </w:rPr>
      </w:pPr>
    </w:p>
    <w:p w14:paraId="73AB985E"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[Name of </w:t>
      </w:r>
      <w:proofErr w:type="gramStart"/>
      <w:r w:rsidRPr="001A6091">
        <w:rPr>
          <w:rFonts w:ascii="Book Antiqua" w:eastAsia="MS Mincho" w:hAnsi="Book Antiqua" w:cs="Arial"/>
          <w:sz w:val="22"/>
          <w:szCs w:val="22"/>
        </w:rPr>
        <w:t>Contract]…</w:t>
      </w:r>
      <w:proofErr w:type="gramEnd"/>
      <w:r w:rsidRPr="001A6091">
        <w:rPr>
          <w:rFonts w:ascii="Book Antiqua" w:eastAsia="MS Mincho" w:hAnsi="Book Antiqua" w:cs="Arial"/>
          <w:sz w:val="22"/>
          <w:szCs w:val="22"/>
        </w:rPr>
        <w:t>………………….</w:t>
      </w:r>
    </w:p>
    <w:p w14:paraId="19013999" w14:textId="77777777" w:rsidR="00BB0B08" w:rsidRPr="001A6091" w:rsidRDefault="00BB0B08" w:rsidP="00BB0B08">
      <w:pPr>
        <w:jc w:val="both"/>
        <w:rPr>
          <w:rFonts w:ascii="Book Antiqua" w:eastAsia="MS Mincho" w:hAnsi="Book Antiqua" w:cs="Arial"/>
          <w:sz w:val="22"/>
          <w:szCs w:val="22"/>
        </w:rPr>
      </w:pPr>
    </w:p>
    <w:p w14:paraId="5F0B6857"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To: [Name and address of the Owner]</w:t>
      </w:r>
    </w:p>
    <w:p w14:paraId="53AEAF91" w14:textId="77777777" w:rsidR="00BB0B08" w:rsidRPr="001A6091" w:rsidRDefault="00BB0B08" w:rsidP="00BB0B08">
      <w:pPr>
        <w:jc w:val="both"/>
        <w:rPr>
          <w:rFonts w:ascii="Book Antiqua" w:eastAsia="MS Mincho" w:hAnsi="Book Antiqua" w:cs="Arial"/>
          <w:sz w:val="22"/>
          <w:szCs w:val="22"/>
        </w:rPr>
      </w:pPr>
    </w:p>
    <w:p w14:paraId="6F921EF8"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Dear Ladies and/or Gentlemen,</w:t>
      </w:r>
    </w:p>
    <w:p w14:paraId="53BB135E" w14:textId="77777777" w:rsidR="00BB0B08" w:rsidRPr="001A6091" w:rsidRDefault="00BB0B08" w:rsidP="00BB0B08">
      <w:pPr>
        <w:jc w:val="both"/>
        <w:rPr>
          <w:rFonts w:ascii="Book Antiqua" w:eastAsia="MS Mincho" w:hAnsi="Book Antiqua" w:cs="Arial"/>
          <w:sz w:val="22"/>
          <w:szCs w:val="22"/>
        </w:rPr>
      </w:pPr>
    </w:p>
    <w:p w14:paraId="4AE2DFFA"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refer to the Contract ("the Contract") </w:t>
      </w:r>
    </w:p>
    <w:p w14:paraId="7CB76A0F" w14:textId="77777777" w:rsidR="00BB0B08" w:rsidRPr="001A6091" w:rsidRDefault="00BB0B08" w:rsidP="00BB0B08">
      <w:pPr>
        <w:jc w:val="both"/>
        <w:rPr>
          <w:rFonts w:ascii="Book Antiqua" w:eastAsia="MS Mincho" w:hAnsi="Book Antiqua" w:cs="Arial"/>
          <w:sz w:val="22"/>
          <w:szCs w:val="22"/>
        </w:rPr>
      </w:pPr>
    </w:p>
    <w:p w14:paraId="236CC566" w14:textId="5D97012C" w:rsidR="00BB0B08" w:rsidRPr="001A6091" w:rsidRDefault="00BB0B08" w:rsidP="00BB0B08">
      <w:pPr>
        <w:jc w:val="both"/>
        <w:rPr>
          <w:rFonts w:ascii="Book Antiqua" w:eastAsia="MS Mincho" w:hAnsi="Book Antiqua" w:cs="Arial"/>
          <w:sz w:val="22"/>
          <w:szCs w:val="22"/>
        </w:rPr>
      </w:pPr>
      <w:r w:rsidRPr="00CA056B">
        <w:rPr>
          <w:rFonts w:ascii="Book Antiqua" w:eastAsia="MS Mincho" w:hAnsi="Book Antiqua" w:cs="Arial"/>
          <w:sz w:val="22"/>
          <w:szCs w:val="22"/>
        </w:rPr>
        <w:t xml:space="preserve">vide </w:t>
      </w:r>
      <w:r w:rsidR="00542AE9" w:rsidRPr="00CA056B">
        <w:rPr>
          <w:rFonts w:ascii="Book Antiqua" w:eastAsia="MS Mincho" w:hAnsi="Book Antiqua" w:cs="Arial"/>
          <w:sz w:val="22"/>
          <w:szCs w:val="22"/>
        </w:rPr>
        <w:t>N</w:t>
      </w:r>
      <w:r w:rsidRPr="00CA056B">
        <w:rPr>
          <w:rFonts w:ascii="Book Antiqua" w:eastAsia="MS Mincho" w:hAnsi="Book Antiqua" w:cs="Arial"/>
          <w:sz w:val="22"/>
          <w:szCs w:val="22"/>
        </w:rPr>
        <w:t>otification</w:t>
      </w:r>
      <w:r w:rsidR="00542AE9" w:rsidRPr="00CA056B">
        <w:rPr>
          <w:rFonts w:ascii="Book Antiqua" w:eastAsia="MS Mincho" w:hAnsi="Book Antiqua" w:cs="Arial"/>
          <w:sz w:val="22"/>
          <w:szCs w:val="22"/>
        </w:rPr>
        <w:t>/Letter</w:t>
      </w:r>
      <w:r w:rsidRPr="00CA056B">
        <w:rPr>
          <w:rFonts w:ascii="Book Antiqua" w:eastAsia="MS Mincho" w:hAnsi="Book Antiqua" w:cs="Arial"/>
          <w:sz w:val="22"/>
          <w:szCs w:val="22"/>
        </w:rPr>
        <w:t xml:space="preserve"> of award issued on ............ (insert date of the notification of </w:t>
      </w:r>
      <w:proofErr w:type="gramStart"/>
      <w:r w:rsidRPr="00CA056B">
        <w:rPr>
          <w:rFonts w:ascii="Book Antiqua" w:eastAsia="MS Mincho" w:hAnsi="Book Antiqua" w:cs="Arial"/>
          <w:sz w:val="22"/>
          <w:szCs w:val="22"/>
        </w:rPr>
        <w:t>award)…</w:t>
      </w:r>
      <w:proofErr w:type="gramEnd"/>
      <w:r w:rsidRPr="00CA056B">
        <w:rPr>
          <w:rFonts w:ascii="Book Antiqua" w:eastAsia="MS Mincho" w:hAnsi="Book Antiqua" w:cs="Arial"/>
          <w:sz w:val="22"/>
          <w:szCs w:val="22"/>
        </w:rPr>
        <w:t>.by you to M/s ................. (Name of Contractor) ..................,</w:t>
      </w:r>
      <w:r w:rsidRPr="001A6091">
        <w:rPr>
          <w:rFonts w:ascii="Book Antiqua" w:eastAsia="MS Mincho" w:hAnsi="Book Antiqua" w:cs="Arial"/>
          <w:sz w:val="22"/>
          <w:szCs w:val="22"/>
        </w:rPr>
        <w:t xml:space="preserve"> </w:t>
      </w:r>
    </w:p>
    <w:p w14:paraId="1EDDAEF3" w14:textId="77777777" w:rsidR="00BB0B08" w:rsidRPr="001A6091" w:rsidRDefault="00BB0B08" w:rsidP="00BB0B08">
      <w:pPr>
        <w:jc w:val="both"/>
        <w:rPr>
          <w:rFonts w:ascii="Book Antiqua" w:eastAsia="MS Mincho" w:hAnsi="Book Antiqua" w:cs="Arial"/>
          <w:sz w:val="22"/>
          <w:szCs w:val="22"/>
        </w:rPr>
      </w:pPr>
    </w:p>
    <w:p w14:paraId="01008331"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having its Principal place of business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Address of Contractor) ............................... and Registered Office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Registered address of Contractor) ........................................................................................ ("the Contractor") concerning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 (Indicate brief scope of work) ............................... for the complete execution of the …… (insert name of Package </w:t>
      </w:r>
      <w:proofErr w:type="spellStart"/>
      <w:r w:rsidRPr="001A6091">
        <w:rPr>
          <w:rFonts w:ascii="Book Antiqua" w:eastAsia="MS Mincho" w:hAnsi="Book Antiqua" w:cs="Arial"/>
          <w:sz w:val="22"/>
          <w:szCs w:val="22"/>
        </w:rPr>
        <w:t>alongwith</w:t>
      </w:r>
      <w:proofErr w:type="spellEnd"/>
      <w:r w:rsidRPr="001A6091">
        <w:rPr>
          <w:rFonts w:ascii="Book Antiqua" w:eastAsia="MS Mincho" w:hAnsi="Book Antiqua" w:cs="Arial"/>
          <w:sz w:val="22"/>
          <w:szCs w:val="22"/>
        </w:rPr>
        <w:t xml:space="preserve"> name of the </w:t>
      </w:r>
      <w:proofErr w:type="gramStart"/>
      <w:r w:rsidRPr="001A6091">
        <w:rPr>
          <w:rFonts w:ascii="Book Antiqua" w:eastAsia="MS Mincho" w:hAnsi="Book Antiqua" w:cs="Arial"/>
          <w:sz w:val="22"/>
          <w:szCs w:val="22"/>
        </w:rPr>
        <w:t>Project)……..</w:t>
      </w:r>
      <w:proofErr w:type="gramEnd"/>
      <w:r w:rsidRPr="001A6091">
        <w:rPr>
          <w:rFonts w:ascii="Book Antiqua" w:eastAsia="MS Mincho" w:hAnsi="Book Antiqua" w:cs="Arial"/>
          <w:sz w:val="22"/>
          <w:szCs w:val="22"/>
        </w:rPr>
        <w:t xml:space="preserve"> [Applicable for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w:t>
      </w:r>
      <w:r w:rsidRPr="001A6091">
        <w:rPr>
          <w:rFonts w:ascii="Book Antiqua" w:eastAsia="MS Mincho" w:hAnsi="Book Antiqua" w:cs="Arial"/>
          <w:sz w:val="22"/>
          <w:szCs w:val="22"/>
        </w:rPr>
        <w:t>issued by Contractor/Associate for those Contracts awarded to them]</w:t>
      </w:r>
    </w:p>
    <w:p w14:paraId="0BB597B7" w14:textId="77777777" w:rsidR="00BB0B08" w:rsidRPr="001A6091" w:rsidRDefault="00BB0B08" w:rsidP="00BB0B08">
      <w:pPr>
        <w:jc w:val="both"/>
        <w:rPr>
          <w:rFonts w:ascii="Book Antiqua" w:eastAsia="MS Mincho" w:hAnsi="Book Antiqua" w:cs="Arial"/>
          <w:sz w:val="22"/>
          <w:szCs w:val="22"/>
        </w:rPr>
      </w:pPr>
    </w:p>
    <w:p w14:paraId="508A01B3"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Or</w:t>
      </w:r>
    </w:p>
    <w:p w14:paraId="59701A89" w14:textId="77777777" w:rsidR="00BB0B08" w:rsidRPr="001A6091" w:rsidRDefault="00BB0B08" w:rsidP="00BB0B08">
      <w:pPr>
        <w:jc w:val="both"/>
        <w:rPr>
          <w:rFonts w:ascii="Book Antiqua" w:eastAsia="MS Mincho" w:hAnsi="Book Antiqua" w:cs="Arial"/>
          <w:sz w:val="22"/>
          <w:szCs w:val="22"/>
        </w:rPr>
      </w:pPr>
    </w:p>
    <w:p w14:paraId="3CB6EE8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refer to the Contract </w:t>
      </w:r>
    </w:p>
    <w:p w14:paraId="50E8CAEA" w14:textId="77777777" w:rsidR="00BB0B08" w:rsidRPr="001A6091" w:rsidRDefault="00BB0B08" w:rsidP="00BB0B08">
      <w:pPr>
        <w:jc w:val="both"/>
        <w:rPr>
          <w:rFonts w:ascii="Book Antiqua" w:eastAsia="MS Mincho" w:hAnsi="Book Antiqua" w:cs="Arial"/>
          <w:sz w:val="22"/>
          <w:szCs w:val="22"/>
        </w:rPr>
      </w:pPr>
    </w:p>
    <w:p w14:paraId="6DC8DA86" w14:textId="4E7E1414"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vide </w:t>
      </w:r>
      <w:r w:rsidR="000C1B50">
        <w:rPr>
          <w:rFonts w:ascii="Book Antiqua" w:eastAsia="MS Mincho" w:hAnsi="Book Antiqua" w:cs="Arial"/>
          <w:sz w:val="22"/>
          <w:szCs w:val="22"/>
        </w:rPr>
        <w:t>N</w:t>
      </w:r>
      <w:r w:rsidRPr="001A6091">
        <w:rPr>
          <w:rFonts w:ascii="Book Antiqua" w:eastAsia="MS Mincho" w:hAnsi="Book Antiqua" w:cs="Arial"/>
          <w:sz w:val="22"/>
          <w:szCs w:val="22"/>
        </w:rPr>
        <w:t>otification</w:t>
      </w:r>
      <w:r w:rsidR="000C1B50">
        <w:rPr>
          <w:rFonts w:ascii="Book Antiqua" w:eastAsia="MS Mincho" w:hAnsi="Book Antiqua" w:cs="Arial"/>
          <w:sz w:val="22"/>
          <w:szCs w:val="22"/>
        </w:rPr>
        <w:t>/Letter</w:t>
      </w:r>
      <w:r w:rsidRPr="001A6091">
        <w:rPr>
          <w:rFonts w:ascii="Book Antiqua" w:eastAsia="MS Mincho" w:hAnsi="Book Antiqua" w:cs="Arial"/>
          <w:sz w:val="22"/>
          <w:szCs w:val="22"/>
        </w:rPr>
        <w:t xml:space="preserve"> of award issued on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insert date of the notification of </w:t>
      </w:r>
      <w:proofErr w:type="gramStart"/>
      <w:r w:rsidRPr="001A6091">
        <w:rPr>
          <w:rFonts w:ascii="Book Antiqua" w:eastAsia="MS Mincho" w:hAnsi="Book Antiqua" w:cs="Arial"/>
          <w:sz w:val="22"/>
          <w:szCs w:val="22"/>
        </w:rPr>
        <w:t>award)…..</w:t>
      </w:r>
      <w:proofErr w:type="gramEnd"/>
      <w:r w:rsidRPr="001A6091">
        <w:rPr>
          <w:rFonts w:ascii="Book Antiqua" w:eastAsia="MS Mincho" w:hAnsi="Book Antiqua" w:cs="Arial"/>
          <w:sz w:val="22"/>
          <w:szCs w:val="22"/>
        </w:rPr>
        <w:t xml:space="preserve"> by you to M/s ................. (Name of Contractor) ..................</w:t>
      </w:r>
    </w:p>
    <w:p w14:paraId="4D743FD7" w14:textId="77777777" w:rsidR="00BB0B08" w:rsidRPr="001A6091" w:rsidRDefault="00BB0B08" w:rsidP="00BB0B08">
      <w:pPr>
        <w:jc w:val="both"/>
        <w:rPr>
          <w:rFonts w:ascii="Book Antiqua" w:eastAsia="MS Mincho" w:hAnsi="Book Antiqua" w:cs="Arial"/>
          <w:sz w:val="22"/>
          <w:szCs w:val="22"/>
        </w:rPr>
      </w:pPr>
    </w:p>
    <w:p w14:paraId="7FC1EA00"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having its Principal place of business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Address of Contractor) ............................... and Registered Office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Registered address of Contractor) ........................................................................................ ("the Contractor") and the Contract ("the Contract") signed on ..............(insert date of the </w:t>
      </w:r>
      <w:proofErr w:type="gramStart"/>
      <w:r w:rsidRPr="001A6091">
        <w:rPr>
          <w:rFonts w:ascii="Book Antiqua" w:eastAsia="MS Mincho" w:hAnsi="Book Antiqua" w:cs="Arial"/>
          <w:sz w:val="22"/>
          <w:szCs w:val="22"/>
        </w:rPr>
        <w:t>Contract)….....</w:t>
      </w:r>
      <w:proofErr w:type="gramEnd"/>
      <w:r w:rsidRPr="001A6091">
        <w:rPr>
          <w:rFonts w:ascii="Book Antiqua" w:eastAsia="MS Mincho" w:hAnsi="Book Antiqua" w:cs="Arial"/>
          <w:sz w:val="22"/>
          <w:szCs w:val="22"/>
        </w:rPr>
        <w:t xml:space="preserve"> between you and M/s ................. (Name of Associate) .................., having its Principal place of business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Address of Associate) ............................... and Registered Office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Registered address of Associate) ........................................................................................, the Associate of the Contractor for executing the Facilities concerning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 (Indicate brief scope of work) ............................... for the complete execution of the …… (insert name of Package </w:t>
      </w:r>
      <w:proofErr w:type="spellStart"/>
      <w:r w:rsidRPr="001A6091">
        <w:rPr>
          <w:rFonts w:ascii="Book Antiqua" w:eastAsia="MS Mincho" w:hAnsi="Book Antiqua" w:cs="Arial"/>
          <w:sz w:val="22"/>
          <w:szCs w:val="22"/>
        </w:rPr>
        <w:t>alongwith</w:t>
      </w:r>
      <w:proofErr w:type="spellEnd"/>
      <w:r w:rsidRPr="001A6091">
        <w:rPr>
          <w:rFonts w:ascii="Book Antiqua" w:eastAsia="MS Mincho" w:hAnsi="Book Antiqua" w:cs="Arial"/>
          <w:sz w:val="22"/>
          <w:szCs w:val="22"/>
        </w:rPr>
        <w:t xml:space="preserve"> name of the </w:t>
      </w:r>
      <w:proofErr w:type="gramStart"/>
      <w:r w:rsidRPr="001A6091">
        <w:rPr>
          <w:rFonts w:ascii="Book Antiqua" w:eastAsia="MS Mincho" w:hAnsi="Book Antiqua" w:cs="Arial"/>
          <w:sz w:val="22"/>
          <w:szCs w:val="22"/>
        </w:rPr>
        <w:t>Project)……..</w:t>
      </w:r>
      <w:proofErr w:type="gramEnd"/>
      <w:r w:rsidRPr="001A6091">
        <w:rPr>
          <w:rFonts w:ascii="Book Antiqua" w:eastAsia="MS Mincho" w:hAnsi="Book Antiqua" w:cs="Arial"/>
          <w:sz w:val="22"/>
          <w:szCs w:val="22"/>
        </w:rPr>
        <w:t xml:space="preserve"> [Applicable for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w:t>
      </w:r>
      <w:r w:rsidRPr="001A6091">
        <w:rPr>
          <w:rFonts w:ascii="Book Antiqua" w:eastAsia="MS Mincho" w:hAnsi="Book Antiqua" w:cs="Arial"/>
          <w:sz w:val="22"/>
          <w:szCs w:val="22"/>
        </w:rPr>
        <w:t>to be issued by Contractor against those Contracts awarded to their Associate]</w:t>
      </w:r>
    </w:p>
    <w:p w14:paraId="4D3B0C78" w14:textId="77777777" w:rsidR="00BB0B08" w:rsidRPr="001A6091" w:rsidRDefault="00BB0B08" w:rsidP="00BB0B08">
      <w:pPr>
        <w:jc w:val="both"/>
        <w:rPr>
          <w:rFonts w:ascii="Book Antiqua" w:eastAsia="MS Mincho" w:hAnsi="Book Antiqua" w:cs="Arial"/>
          <w:sz w:val="22"/>
          <w:szCs w:val="22"/>
        </w:rPr>
      </w:pPr>
    </w:p>
    <w:p w14:paraId="6D5A24D8" w14:textId="77777777" w:rsidR="00BB0B08" w:rsidRPr="001A6091" w:rsidRDefault="00BB0B08" w:rsidP="00BB0B08">
      <w:pPr>
        <w:jc w:val="both"/>
        <w:rPr>
          <w:rFonts w:ascii="Book Antiqua" w:eastAsia="MS Mincho" w:hAnsi="Book Antiqua" w:cs="Arial"/>
          <w:color w:val="0000FF"/>
          <w:sz w:val="22"/>
          <w:szCs w:val="22"/>
        </w:rPr>
      </w:pPr>
    </w:p>
    <w:p w14:paraId="364456B9"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By this letter we, the undersigned, ………(insert name &amp; address of the issuing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 </w:t>
      </w:r>
      <w:proofErr w:type="spellStart"/>
      <w:r w:rsidRPr="001A6091">
        <w:rPr>
          <w:rFonts w:ascii="Book Antiqua" w:eastAsia="MS Mincho" w:hAnsi="Book Antiqua" w:cs="Arial"/>
          <w:sz w:val="22"/>
          <w:szCs w:val="22"/>
        </w:rPr>
        <w:t>a</w:t>
      </w:r>
      <w:proofErr w:type="spellEnd"/>
      <w:r w:rsidRPr="001A6091">
        <w:rPr>
          <w:rFonts w:ascii="Book Antiqua" w:eastAsia="MS Mincho" w:hAnsi="Book Antiqua" w:cs="Arial"/>
          <w:sz w:val="22"/>
          <w:szCs w:val="22"/>
        </w:rPr>
        <w:t xml:space="preserve">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(which  expression shall include its successors, administrators, executors and assigns) organized under the laws of .................................... and having its Registered/Head Office at …..…….(insert address of registered office of the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do hereby irrevocably guarantee payment to you up to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 i.e., Ten percent (10%) of the Contract Price until ninety (90) days beyond the Defect Liability Period i.e., </w:t>
      </w:r>
      <w:proofErr w:type="spellStart"/>
      <w:r w:rsidRPr="001A6091">
        <w:rPr>
          <w:rFonts w:ascii="Book Antiqua" w:eastAsia="MS Mincho" w:hAnsi="Book Antiqua" w:cs="Arial"/>
          <w:sz w:val="22"/>
          <w:szCs w:val="22"/>
        </w:rPr>
        <w:t>upto</w:t>
      </w:r>
      <w:proofErr w:type="spellEnd"/>
      <w:r w:rsidRPr="001A6091">
        <w:rPr>
          <w:rFonts w:ascii="Book Antiqua" w:eastAsia="MS Mincho" w:hAnsi="Book Antiqua" w:cs="Arial"/>
          <w:sz w:val="22"/>
          <w:szCs w:val="22"/>
        </w:rPr>
        <w:t xml:space="preserve"> and inclusive of ……………. (dd/mm/</w:t>
      </w:r>
      <w:proofErr w:type="spellStart"/>
      <w:r w:rsidRPr="001A6091">
        <w:rPr>
          <w:rFonts w:ascii="Book Antiqua" w:eastAsia="MS Mincho" w:hAnsi="Book Antiqua" w:cs="Arial"/>
          <w:sz w:val="22"/>
          <w:szCs w:val="22"/>
        </w:rPr>
        <w:t>yy</w:t>
      </w:r>
      <w:proofErr w:type="spellEnd"/>
      <w:r w:rsidRPr="001A6091">
        <w:rPr>
          <w:rFonts w:ascii="Book Antiqua" w:eastAsia="MS Mincho" w:hAnsi="Book Antiqua" w:cs="Arial"/>
          <w:sz w:val="22"/>
          <w:szCs w:val="22"/>
        </w:rPr>
        <w:t>).</w:t>
      </w:r>
    </w:p>
    <w:p w14:paraId="76BFD28B" w14:textId="77777777" w:rsidR="00BB0B08" w:rsidRPr="001A6091" w:rsidRDefault="00BB0B08" w:rsidP="00BB0B08">
      <w:pPr>
        <w:jc w:val="both"/>
        <w:rPr>
          <w:rFonts w:ascii="Book Antiqua" w:eastAsia="MS Mincho" w:hAnsi="Book Antiqua" w:cs="Arial"/>
          <w:sz w:val="22"/>
          <w:szCs w:val="22"/>
        </w:rPr>
      </w:pPr>
    </w:p>
    <w:p w14:paraId="37FD087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undertake to make payment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0139D143" w14:textId="77777777" w:rsidR="00BB0B08" w:rsidRPr="001A6091" w:rsidRDefault="00BB0B08" w:rsidP="00BB0B08">
      <w:pPr>
        <w:jc w:val="both"/>
        <w:rPr>
          <w:rFonts w:ascii="Book Antiqua" w:eastAsia="MS Mincho" w:hAnsi="Book Antiqua" w:cs="Arial"/>
          <w:color w:val="0000FF"/>
          <w:sz w:val="22"/>
          <w:szCs w:val="22"/>
        </w:rPr>
      </w:pPr>
    </w:p>
    <w:p w14:paraId="221DB4A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Our liability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 xml:space="preserve">shall be to pay to </w:t>
      </w:r>
      <w:proofErr w:type="gramStart"/>
      <w:r w:rsidRPr="001A6091">
        <w:rPr>
          <w:rFonts w:ascii="Book Antiqua" w:eastAsia="MS Mincho" w:hAnsi="Book Antiqua" w:cs="Arial"/>
          <w:sz w:val="22"/>
          <w:szCs w:val="22"/>
        </w:rPr>
        <w:t>you</w:t>
      </w:r>
      <w:proofErr w:type="gramEnd"/>
      <w:r w:rsidRPr="001A6091">
        <w:rPr>
          <w:rFonts w:ascii="Book Antiqua" w:eastAsia="MS Mincho" w:hAnsi="Book Antiqua" w:cs="Arial"/>
          <w:sz w:val="22"/>
          <w:szCs w:val="22"/>
        </w:rPr>
        <w:t xml:space="preserve"> whichever is the lesser of the </w:t>
      </w:r>
      <w:proofErr w:type="gramStart"/>
      <w:r w:rsidRPr="001A6091">
        <w:rPr>
          <w:rFonts w:ascii="Book Antiqua" w:eastAsia="MS Mincho" w:hAnsi="Book Antiqua" w:cs="Arial"/>
          <w:sz w:val="22"/>
          <w:szCs w:val="22"/>
        </w:rPr>
        <w:t>sum so</w:t>
      </w:r>
      <w:proofErr w:type="gramEnd"/>
      <w:r w:rsidRPr="001A6091">
        <w:rPr>
          <w:rFonts w:ascii="Book Antiqua" w:eastAsia="MS Mincho" w:hAnsi="Book Antiqua" w:cs="Arial"/>
          <w:sz w:val="22"/>
          <w:szCs w:val="22"/>
        </w:rPr>
        <w:t xml:space="preserve"> requested or the amount then guaranteed hereunder in respect of any demand duly made hereunder prior to expiry of the Letter of Guarantee, without being entitled to inquire </w:t>
      </w:r>
      <w:proofErr w:type="gramStart"/>
      <w:r w:rsidRPr="001A6091">
        <w:rPr>
          <w:rFonts w:ascii="Book Antiqua" w:eastAsia="MS Mincho" w:hAnsi="Book Antiqua" w:cs="Arial"/>
          <w:sz w:val="22"/>
          <w:szCs w:val="22"/>
        </w:rPr>
        <w:t>whether or not</w:t>
      </w:r>
      <w:proofErr w:type="gramEnd"/>
      <w:r w:rsidRPr="001A6091">
        <w:rPr>
          <w:rFonts w:ascii="Book Antiqua" w:eastAsia="MS Mincho" w:hAnsi="Book Antiqua" w:cs="Arial"/>
          <w:sz w:val="22"/>
          <w:szCs w:val="22"/>
        </w:rPr>
        <w:t xml:space="preserve"> this payment is lawfully demanded.</w:t>
      </w:r>
    </w:p>
    <w:p w14:paraId="68A774A8" w14:textId="77777777" w:rsidR="00BB0B08" w:rsidRPr="001A6091" w:rsidRDefault="00BB0B08" w:rsidP="00BB0B08">
      <w:pPr>
        <w:jc w:val="both"/>
        <w:rPr>
          <w:rFonts w:ascii="Book Antiqua" w:eastAsia="MS Mincho" w:hAnsi="Book Antiqua" w:cs="Arial"/>
          <w:color w:val="0000FF"/>
          <w:sz w:val="22"/>
          <w:szCs w:val="22"/>
        </w:rPr>
      </w:pPr>
    </w:p>
    <w:p w14:paraId="7B333326"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 xml:space="preserve">shall remain in full force and shall be valid from the date of issue until ninety (90) days beyond the Defect Liability Period of the Facilities i.e. </w:t>
      </w:r>
      <w:proofErr w:type="spellStart"/>
      <w:r w:rsidRPr="001A6091">
        <w:rPr>
          <w:rFonts w:ascii="Book Antiqua" w:eastAsia="MS Mincho" w:hAnsi="Book Antiqua" w:cs="Arial"/>
          <w:sz w:val="22"/>
          <w:szCs w:val="22"/>
        </w:rPr>
        <w:t>upto</w:t>
      </w:r>
      <w:proofErr w:type="spellEnd"/>
      <w:r w:rsidRPr="001A6091">
        <w:rPr>
          <w:rFonts w:ascii="Book Antiqua" w:eastAsia="MS Mincho" w:hAnsi="Book Antiqua" w:cs="Arial"/>
          <w:sz w:val="22"/>
          <w:szCs w:val="22"/>
        </w:rPr>
        <w:t xml:space="preserve"> and inclusive of ……………. (dd/mm/</w:t>
      </w:r>
      <w:proofErr w:type="spellStart"/>
      <w:r w:rsidRPr="001A6091">
        <w:rPr>
          <w:rFonts w:ascii="Book Antiqua" w:eastAsia="MS Mincho" w:hAnsi="Book Antiqua" w:cs="Arial"/>
          <w:sz w:val="22"/>
          <w:szCs w:val="22"/>
        </w:rPr>
        <w:t>yy</w:t>
      </w:r>
      <w:proofErr w:type="spellEnd"/>
      <w:r w:rsidRPr="001A6091">
        <w:rPr>
          <w:rFonts w:ascii="Book Antiqua" w:eastAsia="MS Mincho" w:hAnsi="Book Antiqua" w:cs="Arial"/>
          <w:sz w:val="22"/>
          <w:szCs w:val="22"/>
        </w:rPr>
        <w:t>) and shall be extended from time to time for such period (not exceeding one year), as may be desired by M/s. ……………………… on whose behalf this Letter of Guarantee has been given.</w:t>
      </w:r>
    </w:p>
    <w:p w14:paraId="763E205A" w14:textId="77777777" w:rsidR="00BB0B08" w:rsidRPr="001A6091" w:rsidRDefault="00BB0B08" w:rsidP="00BB0B08">
      <w:pPr>
        <w:jc w:val="both"/>
        <w:rPr>
          <w:rFonts w:ascii="Book Antiqua" w:eastAsia="MS Mincho" w:hAnsi="Book Antiqua" w:cs="Arial"/>
          <w:color w:val="0000FF"/>
          <w:sz w:val="22"/>
          <w:szCs w:val="22"/>
        </w:rPr>
      </w:pPr>
    </w:p>
    <w:p w14:paraId="486C1E19"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Except for the documents herein specified, no other documents or other action shall be required, notwithstanding any applicable law or regulation.</w:t>
      </w:r>
    </w:p>
    <w:p w14:paraId="76CB733B" w14:textId="77777777" w:rsidR="00BB0B08" w:rsidRPr="001A6091" w:rsidRDefault="00BB0B08" w:rsidP="00BB0B08">
      <w:pPr>
        <w:jc w:val="both"/>
        <w:rPr>
          <w:rFonts w:ascii="Book Antiqua" w:eastAsia="MS Mincho" w:hAnsi="Book Antiqua" w:cs="Arial"/>
          <w:color w:val="0000FF"/>
          <w:sz w:val="22"/>
          <w:szCs w:val="22"/>
        </w:rPr>
      </w:pPr>
    </w:p>
    <w:p w14:paraId="76108994"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Our liability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737AE960" w14:textId="77777777" w:rsidR="00BB0B08" w:rsidRPr="001A6091" w:rsidRDefault="00BB0B08" w:rsidP="00BB0B08">
      <w:pPr>
        <w:jc w:val="both"/>
        <w:rPr>
          <w:rFonts w:ascii="Book Antiqua" w:eastAsia="MS Mincho" w:hAnsi="Book Antiqua" w:cs="Arial"/>
          <w:color w:val="0000FF"/>
          <w:sz w:val="22"/>
          <w:szCs w:val="22"/>
        </w:rPr>
      </w:pPr>
    </w:p>
    <w:p w14:paraId="4D57F665"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42945789" w14:textId="77777777" w:rsidR="00BB0B08" w:rsidRPr="001A6091" w:rsidRDefault="00BB0B08" w:rsidP="00BB0B08">
      <w:pPr>
        <w:jc w:val="both"/>
        <w:rPr>
          <w:rFonts w:ascii="Book Antiqua" w:eastAsia="MS Mincho" w:hAnsi="Book Antiqua" w:cs="Arial"/>
          <w:color w:val="0000FF"/>
          <w:sz w:val="22"/>
          <w:szCs w:val="22"/>
        </w:rPr>
      </w:pPr>
    </w:p>
    <w:p w14:paraId="4FEEEA40"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hereby agree that any part of the Contract may be amended, renewed, extended, modified, compromised, released or discharged by mutual agreement between you and the Contractor, and this </w:t>
      </w:r>
      <w:r w:rsidRPr="000C1B50">
        <w:rPr>
          <w:rFonts w:ascii="Book Antiqua" w:eastAsia="MS Mincho" w:hAnsi="Book Antiqua" w:cs="Arial"/>
          <w:sz w:val="22"/>
          <w:szCs w:val="22"/>
        </w:rPr>
        <w:t>security</w:t>
      </w:r>
      <w:r w:rsidRPr="001A6091">
        <w:rPr>
          <w:rFonts w:ascii="Book Antiqua" w:eastAsia="MS Mincho" w:hAnsi="Book Antiqua" w:cs="Arial"/>
          <w:sz w:val="22"/>
          <w:szCs w:val="22"/>
        </w:rPr>
        <w:t xml:space="preserve">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1B9D7E08" w14:textId="77777777" w:rsidR="00BB0B08" w:rsidRPr="001A6091" w:rsidRDefault="00BB0B08" w:rsidP="00BB0B08">
      <w:pPr>
        <w:jc w:val="both"/>
        <w:rPr>
          <w:rFonts w:ascii="Book Antiqua" w:eastAsia="MS Mincho" w:hAnsi="Book Antiqua" w:cs="Arial"/>
          <w:sz w:val="22"/>
          <w:szCs w:val="22"/>
        </w:rPr>
      </w:pPr>
    </w:p>
    <w:p w14:paraId="03F8B826"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No action, event or condition which by any applicable law should operate to discharge us from liability hereunder shall have any effect and we hereby waive any right we may have to apply </w:t>
      </w:r>
      <w:r w:rsidRPr="001A6091">
        <w:rPr>
          <w:rFonts w:ascii="Book Antiqua" w:eastAsia="MS Mincho" w:hAnsi="Book Antiqua" w:cs="Arial"/>
          <w:sz w:val="22"/>
          <w:szCs w:val="22"/>
        </w:rPr>
        <w:lastRenderedPageBreak/>
        <w:t>such law so that in all respects our liability hereunder shall be irrevocable and, except as stated herein, unconditional in all respects.</w:t>
      </w:r>
    </w:p>
    <w:p w14:paraId="77BD48F7" w14:textId="77777777" w:rsidR="00BB0B08" w:rsidRPr="001A6091" w:rsidRDefault="00BB0B08" w:rsidP="00BB0B08">
      <w:pPr>
        <w:jc w:val="both"/>
        <w:rPr>
          <w:rFonts w:ascii="Book Antiqua" w:eastAsia="MS Mincho" w:hAnsi="Book Antiqua" w:cs="Arial"/>
          <w:color w:val="0000FF"/>
          <w:sz w:val="22"/>
          <w:szCs w:val="22"/>
        </w:rPr>
      </w:pPr>
    </w:p>
    <w:p w14:paraId="33A530A8" w14:textId="77777777" w:rsidR="00BB0B08" w:rsidRPr="001A6091" w:rsidRDefault="00BB0B08" w:rsidP="00BB0B08">
      <w:pPr>
        <w:ind w:left="900" w:hanging="918"/>
        <w:rPr>
          <w:rFonts w:ascii="Book Antiqua" w:hAnsi="Book Antiqua" w:cs="Arial"/>
          <w:sz w:val="22"/>
          <w:szCs w:val="22"/>
        </w:rPr>
      </w:pPr>
      <w:r w:rsidRPr="001A6091">
        <w:rPr>
          <w:rFonts w:ascii="Book Antiqua" w:hAnsi="Book Antiqua" w:cs="Arial"/>
          <w:sz w:val="22"/>
          <w:szCs w:val="22"/>
        </w:rPr>
        <w:t>Notwithstanding anything contained herein:</w:t>
      </w:r>
    </w:p>
    <w:p w14:paraId="6348597F" w14:textId="77777777" w:rsidR="00BB0B08" w:rsidRPr="001A6091" w:rsidRDefault="00BB0B08" w:rsidP="00BB0B08">
      <w:pPr>
        <w:ind w:left="900" w:hanging="918"/>
        <w:rPr>
          <w:rFonts w:ascii="Book Antiqua" w:hAnsi="Book Antiqua" w:cs="Arial"/>
          <w:sz w:val="22"/>
          <w:szCs w:val="22"/>
        </w:rPr>
      </w:pPr>
    </w:p>
    <w:p w14:paraId="699E4D61" w14:textId="77777777" w:rsidR="00BB0B08" w:rsidRPr="001A6091" w:rsidRDefault="00BB0B08" w:rsidP="00BB0B08">
      <w:pPr>
        <w:ind w:left="432" w:hanging="432"/>
        <w:jc w:val="both"/>
        <w:rPr>
          <w:rFonts w:ascii="Book Antiqua" w:hAnsi="Book Antiqua" w:cs="Arial"/>
          <w:sz w:val="22"/>
          <w:szCs w:val="22"/>
        </w:rPr>
      </w:pPr>
      <w:r w:rsidRPr="001A6091">
        <w:rPr>
          <w:rFonts w:ascii="Book Antiqua" w:hAnsi="Book Antiqua" w:cs="Arial"/>
          <w:sz w:val="22"/>
          <w:szCs w:val="22"/>
        </w:rPr>
        <w:t>1</w:t>
      </w:r>
      <w:proofErr w:type="gramStart"/>
      <w:r w:rsidRPr="001A6091">
        <w:rPr>
          <w:rFonts w:ascii="Book Antiqua" w:hAnsi="Book Antiqua" w:cs="Arial"/>
          <w:sz w:val="22"/>
          <w:szCs w:val="22"/>
        </w:rPr>
        <w:t xml:space="preserve">. </w:t>
      </w:r>
      <w:r w:rsidRPr="001A6091">
        <w:rPr>
          <w:rFonts w:ascii="Book Antiqua" w:hAnsi="Book Antiqua" w:cs="Arial"/>
          <w:sz w:val="22"/>
          <w:szCs w:val="22"/>
        </w:rPr>
        <w:tab/>
        <w:t>Our</w:t>
      </w:r>
      <w:proofErr w:type="gramEnd"/>
      <w:r w:rsidRPr="001A6091">
        <w:rPr>
          <w:rFonts w:ascii="Book Antiqua" w:hAnsi="Book Antiqua" w:cs="Arial"/>
          <w:sz w:val="22"/>
          <w:szCs w:val="22"/>
        </w:rPr>
        <w:t xml:space="preserve"> liability under 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shall not </w:t>
      </w:r>
      <w:proofErr w:type="gramStart"/>
      <w:r w:rsidRPr="001A6091">
        <w:rPr>
          <w:rFonts w:ascii="Book Antiqua" w:hAnsi="Book Antiqua" w:cs="Arial"/>
          <w:sz w:val="22"/>
          <w:szCs w:val="22"/>
        </w:rPr>
        <w:t>exceed __</w:t>
      </w:r>
      <w:proofErr w:type="gramEnd"/>
      <w:r w:rsidRPr="001A6091">
        <w:rPr>
          <w:rFonts w:ascii="Book Antiqua" w:hAnsi="Book Antiqua" w:cs="Arial"/>
          <w:sz w:val="22"/>
          <w:szCs w:val="22"/>
        </w:rPr>
        <w:t>_______ (</w:t>
      </w:r>
      <w:r w:rsidRPr="001A6091">
        <w:rPr>
          <w:rFonts w:ascii="Book Antiqua" w:hAnsi="Book Antiqua" w:cs="Arial"/>
          <w:i/>
          <w:iCs/>
          <w:sz w:val="22"/>
          <w:szCs w:val="22"/>
        </w:rPr>
        <w:t xml:space="preserve">value in </w:t>
      </w:r>
      <w:proofErr w:type="gramStart"/>
      <w:r w:rsidRPr="001A6091">
        <w:rPr>
          <w:rFonts w:ascii="Book Antiqua" w:hAnsi="Book Antiqua" w:cs="Arial"/>
          <w:i/>
          <w:iCs/>
          <w:sz w:val="22"/>
          <w:szCs w:val="22"/>
        </w:rPr>
        <w:t>figures</w:t>
      </w:r>
      <w:r w:rsidRPr="001A6091">
        <w:rPr>
          <w:rFonts w:ascii="Book Antiqua" w:hAnsi="Book Antiqua" w:cs="Arial"/>
          <w:sz w:val="22"/>
          <w:szCs w:val="22"/>
        </w:rPr>
        <w:t>)_</w:t>
      </w:r>
      <w:proofErr w:type="gramEnd"/>
      <w:r w:rsidRPr="001A6091">
        <w:rPr>
          <w:rFonts w:ascii="Book Antiqua" w:hAnsi="Book Antiqua" w:cs="Arial"/>
          <w:sz w:val="22"/>
          <w:szCs w:val="22"/>
        </w:rPr>
        <w:t>___________ [_____________________ (</w:t>
      </w:r>
      <w:r w:rsidRPr="001A6091">
        <w:rPr>
          <w:rFonts w:ascii="Book Antiqua" w:hAnsi="Book Antiqua" w:cs="Arial"/>
          <w:i/>
          <w:iCs/>
          <w:sz w:val="22"/>
          <w:szCs w:val="22"/>
        </w:rPr>
        <w:t xml:space="preserve">value in </w:t>
      </w:r>
      <w:proofErr w:type="gramStart"/>
      <w:r w:rsidRPr="001A6091">
        <w:rPr>
          <w:rFonts w:ascii="Book Antiqua" w:hAnsi="Book Antiqua" w:cs="Arial"/>
          <w:i/>
          <w:iCs/>
          <w:sz w:val="22"/>
          <w:szCs w:val="22"/>
        </w:rPr>
        <w:t>words</w:t>
      </w:r>
      <w:r w:rsidRPr="001A6091">
        <w:rPr>
          <w:rFonts w:ascii="Book Antiqua" w:hAnsi="Book Antiqua" w:cs="Arial"/>
          <w:sz w:val="22"/>
          <w:szCs w:val="22"/>
        </w:rPr>
        <w:t>)_</w:t>
      </w:r>
      <w:proofErr w:type="gramEnd"/>
      <w:r w:rsidRPr="001A6091">
        <w:rPr>
          <w:rFonts w:ascii="Book Antiqua" w:hAnsi="Book Antiqua" w:cs="Arial"/>
          <w:sz w:val="22"/>
          <w:szCs w:val="22"/>
        </w:rPr>
        <w:t>___________].</w:t>
      </w:r>
    </w:p>
    <w:p w14:paraId="790B5FD2" w14:textId="77777777" w:rsidR="00BB0B08" w:rsidRPr="001A6091" w:rsidRDefault="00BB0B08" w:rsidP="00BB0B08">
      <w:pPr>
        <w:ind w:left="432" w:hanging="432"/>
        <w:jc w:val="both"/>
        <w:rPr>
          <w:rFonts w:ascii="Book Antiqua" w:hAnsi="Book Antiqua" w:cs="Arial"/>
          <w:sz w:val="22"/>
          <w:szCs w:val="22"/>
        </w:rPr>
      </w:pPr>
    </w:p>
    <w:p w14:paraId="4467F679" w14:textId="77777777" w:rsidR="00BB0B08" w:rsidRPr="001A6091" w:rsidRDefault="00BB0B08" w:rsidP="00BB0B08">
      <w:pPr>
        <w:ind w:left="432" w:hanging="432"/>
        <w:jc w:val="both"/>
        <w:rPr>
          <w:rFonts w:ascii="Book Antiqua" w:hAnsi="Book Antiqua" w:cs="Arial"/>
          <w:i/>
          <w:iCs/>
          <w:sz w:val="22"/>
          <w:szCs w:val="22"/>
        </w:rPr>
      </w:pPr>
      <w:r w:rsidRPr="001A6091">
        <w:rPr>
          <w:rFonts w:ascii="Book Antiqua" w:hAnsi="Book Antiqua" w:cs="Arial"/>
          <w:sz w:val="22"/>
          <w:szCs w:val="22"/>
        </w:rPr>
        <w:t xml:space="preserve">2.  </w:t>
      </w:r>
      <w:r w:rsidRPr="001A6091">
        <w:rPr>
          <w:rFonts w:ascii="Book Antiqua" w:hAnsi="Book Antiqua" w:cs="Arial"/>
          <w:sz w:val="22"/>
          <w:szCs w:val="22"/>
        </w:rPr>
        <w:tab/>
        <w:t xml:space="preserve">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shall be valid </w:t>
      </w:r>
      <w:proofErr w:type="spellStart"/>
      <w:r w:rsidRPr="001A6091">
        <w:rPr>
          <w:rFonts w:ascii="Book Antiqua" w:hAnsi="Book Antiqua" w:cs="Arial"/>
          <w:sz w:val="22"/>
          <w:szCs w:val="22"/>
        </w:rPr>
        <w:t>upto</w:t>
      </w:r>
      <w:proofErr w:type="spellEnd"/>
      <w:r w:rsidRPr="001A6091">
        <w:rPr>
          <w:rFonts w:ascii="Book Antiqua" w:hAnsi="Book Antiqua" w:cs="Arial"/>
          <w:sz w:val="22"/>
          <w:szCs w:val="22"/>
        </w:rPr>
        <w:t xml:space="preserve"> </w:t>
      </w:r>
      <w:r w:rsidRPr="001A6091">
        <w:rPr>
          <w:rFonts w:ascii="Book Antiqua" w:hAnsi="Book Antiqua" w:cs="Arial"/>
          <w:i/>
          <w:iCs/>
          <w:sz w:val="22"/>
          <w:szCs w:val="22"/>
        </w:rPr>
        <w:t>_______</w:t>
      </w:r>
      <w:proofErr w:type="gramStart"/>
      <w:r w:rsidRPr="001A6091">
        <w:rPr>
          <w:rFonts w:ascii="Book Antiqua" w:hAnsi="Book Antiqua" w:cs="Arial"/>
          <w:i/>
          <w:iCs/>
          <w:sz w:val="22"/>
          <w:szCs w:val="22"/>
        </w:rPr>
        <w:t>_(</w:t>
      </w:r>
      <w:proofErr w:type="gramEnd"/>
      <w:r w:rsidRPr="001A6091">
        <w:rPr>
          <w:rFonts w:ascii="Book Antiqua" w:hAnsi="Book Antiqua" w:cs="Arial"/>
          <w:i/>
          <w:iCs/>
          <w:sz w:val="22"/>
          <w:szCs w:val="22"/>
        </w:rPr>
        <w:t xml:space="preserve">validity </w:t>
      </w:r>
      <w:proofErr w:type="gramStart"/>
      <w:r w:rsidRPr="001A6091">
        <w:rPr>
          <w:rFonts w:ascii="Book Antiqua" w:hAnsi="Book Antiqua" w:cs="Arial"/>
          <w:i/>
          <w:iCs/>
          <w:sz w:val="22"/>
          <w:szCs w:val="22"/>
        </w:rPr>
        <w:t>date)_</w:t>
      </w:r>
      <w:proofErr w:type="gramEnd"/>
      <w:r w:rsidRPr="001A6091">
        <w:rPr>
          <w:rFonts w:ascii="Book Antiqua" w:hAnsi="Book Antiqua" w:cs="Arial"/>
          <w:i/>
          <w:iCs/>
          <w:sz w:val="22"/>
          <w:szCs w:val="22"/>
        </w:rPr>
        <w:t>_________.</w:t>
      </w:r>
    </w:p>
    <w:p w14:paraId="63674B1C" w14:textId="77777777" w:rsidR="00BB0B08" w:rsidRPr="001A6091" w:rsidRDefault="00BB0B08" w:rsidP="00BB0B08">
      <w:pPr>
        <w:pStyle w:val="ListParagraph"/>
        <w:ind w:left="432" w:hanging="432"/>
        <w:rPr>
          <w:rFonts w:ascii="Book Antiqua" w:hAnsi="Book Antiqua" w:cs="Arial"/>
          <w:sz w:val="22"/>
          <w:szCs w:val="22"/>
        </w:rPr>
      </w:pPr>
    </w:p>
    <w:p w14:paraId="0CB95222" w14:textId="77777777" w:rsidR="00BB0B08" w:rsidRPr="001A6091" w:rsidRDefault="00BB0B08" w:rsidP="00BB0B08">
      <w:pPr>
        <w:ind w:left="432" w:hanging="432"/>
        <w:jc w:val="both"/>
        <w:rPr>
          <w:rFonts w:ascii="Book Antiqua" w:hAnsi="Book Antiqua" w:cs="Arial"/>
          <w:sz w:val="22"/>
          <w:szCs w:val="22"/>
        </w:rPr>
      </w:pPr>
      <w:r w:rsidRPr="001A6091">
        <w:rPr>
          <w:rFonts w:ascii="Book Antiqua" w:hAnsi="Book Antiqua" w:cs="Arial"/>
          <w:sz w:val="22"/>
          <w:szCs w:val="22"/>
        </w:rPr>
        <w:t xml:space="preserve">3. </w:t>
      </w:r>
      <w:r w:rsidRPr="001A6091">
        <w:rPr>
          <w:rFonts w:ascii="Book Antiqua" w:hAnsi="Book Antiqua" w:cs="Arial"/>
          <w:sz w:val="22"/>
          <w:szCs w:val="22"/>
        </w:rPr>
        <w:tab/>
        <w:t xml:space="preserve">We are liable to pay the guaranteed amount or any part thereof under 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only &amp; only if we receive a written claim or demand on or before ________ (</w:t>
      </w:r>
      <w:r w:rsidRPr="001A6091">
        <w:rPr>
          <w:rFonts w:ascii="Book Antiqua" w:hAnsi="Book Antiqua" w:cs="Arial"/>
          <w:i/>
          <w:iCs/>
          <w:sz w:val="22"/>
          <w:szCs w:val="22"/>
        </w:rPr>
        <w:t>validity date</w:t>
      </w:r>
      <w:r w:rsidRPr="001A6091">
        <w:rPr>
          <w:rFonts w:ascii="Book Antiqua" w:hAnsi="Book Antiqua" w:cs="Arial"/>
          <w:sz w:val="22"/>
          <w:szCs w:val="22"/>
        </w:rPr>
        <w:t>) __________.</w:t>
      </w:r>
    </w:p>
    <w:p w14:paraId="3C90977A" w14:textId="77777777" w:rsidR="00BB0B08" w:rsidRPr="001A6091" w:rsidRDefault="00BB0B08" w:rsidP="00BB0B08">
      <w:pPr>
        <w:ind w:left="432" w:hanging="432"/>
        <w:jc w:val="both"/>
        <w:rPr>
          <w:rFonts w:ascii="Book Antiqua" w:eastAsia="MS Mincho" w:hAnsi="Book Antiqua" w:cs="Arial"/>
          <w:b/>
          <w:bCs/>
          <w:color w:val="0000FF"/>
          <w:sz w:val="22"/>
          <w:szCs w:val="22"/>
        </w:rPr>
      </w:pPr>
    </w:p>
    <w:p w14:paraId="120FF4D8"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 xml:space="preserve">For and on behalf of the </w:t>
      </w:r>
      <w:r w:rsidRPr="001A6091">
        <w:rPr>
          <w:rFonts w:ascii="Book Antiqua" w:eastAsia="MS Mincho" w:hAnsi="Book Antiqua" w:cs="Arial"/>
          <w:b/>
          <w:bCs/>
          <w:sz w:val="22"/>
          <w:szCs w:val="22"/>
        </w:rPr>
        <w:t>Insurer</w:t>
      </w:r>
    </w:p>
    <w:p w14:paraId="0930CDED" w14:textId="77777777" w:rsidR="00BB0B08" w:rsidRPr="001A6091" w:rsidRDefault="00BB0B08" w:rsidP="00BB0B08">
      <w:pPr>
        <w:jc w:val="right"/>
        <w:rPr>
          <w:rFonts w:ascii="Book Antiqua" w:hAnsi="Book Antiqua" w:cs="Arial"/>
          <w:sz w:val="22"/>
          <w:szCs w:val="22"/>
        </w:rPr>
      </w:pPr>
    </w:p>
    <w:p w14:paraId="3058AD34"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 xml:space="preserve">Signature of the </w:t>
      </w:r>
      <w:proofErr w:type="spellStart"/>
      <w:r w:rsidRPr="001A6091">
        <w:rPr>
          <w:rFonts w:ascii="Book Antiqua" w:hAnsi="Book Antiqua" w:cs="Arial"/>
          <w:i/>
          <w:iCs/>
          <w:sz w:val="22"/>
          <w:szCs w:val="22"/>
        </w:rPr>
        <w:t>authorised</w:t>
      </w:r>
      <w:proofErr w:type="spellEnd"/>
      <w:r w:rsidRPr="001A6091">
        <w:rPr>
          <w:rFonts w:ascii="Book Antiqua" w:hAnsi="Book Antiqua" w:cs="Arial"/>
          <w:i/>
          <w:iCs/>
          <w:sz w:val="22"/>
          <w:szCs w:val="22"/>
        </w:rPr>
        <w:t xml:space="preserve"> signatory(</w:t>
      </w:r>
      <w:proofErr w:type="spellStart"/>
      <w:r w:rsidRPr="001A6091">
        <w:rPr>
          <w:rFonts w:ascii="Book Antiqua" w:hAnsi="Book Antiqua" w:cs="Arial"/>
          <w:i/>
          <w:iCs/>
          <w:sz w:val="22"/>
          <w:szCs w:val="22"/>
        </w:rPr>
        <w:t>ies</w:t>
      </w:r>
      <w:proofErr w:type="spellEnd"/>
      <w:r w:rsidRPr="001A6091">
        <w:rPr>
          <w:rFonts w:ascii="Book Antiqua" w:hAnsi="Book Antiqua" w:cs="Arial"/>
          <w:i/>
          <w:iCs/>
          <w:sz w:val="22"/>
          <w:szCs w:val="22"/>
        </w:rPr>
        <w:t>)</w:t>
      </w:r>
      <w:r w:rsidRPr="001A6091">
        <w:rPr>
          <w:rFonts w:ascii="Book Antiqua" w:hAnsi="Book Antiqua" w:cs="Arial"/>
          <w:sz w:val="22"/>
          <w:szCs w:val="22"/>
        </w:rPr>
        <w:t>]</w:t>
      </w:r>
    </w:p>
    <w:p w14:paraId="54F96EE5"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0201A3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A9A6D5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4161C01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E13ACB0"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33D4D6D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7420BF0"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BD09AE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5CD369E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592C8E4"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5B31A3F9"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1A6C7CCC"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4EFC62D1" w14:textId="77777777" w:rsidR="00BB0B08" w:rsidRPr="001A6091" w:rsidRDefault="00BB0B08" w:rsidP="00BB0B08">
      <w:pPr>
        <w:tabs>
          <w:tab w:val="left" w:pos="1080"/>
        </w:tabs>
        <w:ind w:left="1080" w:hanging="1080"/>
        <w:jc w:val="right"/>
        <w:rPr>
          <w:rFonts w:ascii="Book Antiqua" w:hAnsi="Book Antiqua" w:cs="Arial"/>
          <w:sz w:val="22"/>
          <w:szCs w:val="22"/>
        </w:rPr>
      </w:pPr>
    </w:p>
    <w:p w14:paraId="4367DB6B"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cs="Arial"/>
          <w:sz w:val="22"/>
          <w:szCs w:val="22"/>
        </w:rPr>
        <w:t xml:space="preserve">Common Seal of the </w:t>
      </w:r>
      <w:r w:rsidRPr="001A6091">
        <w:rPr>
          <w:rFonts w:ascii="Book Antiqua" w:eastAsia="MS Mincho" w:hAnsi="Book Antiqua" w:cs="Arial"/>
          <w:sz w:val="22"/>
          <w:szCs w:val="22"/>
        </w:rPr>
        <w:t>Insurer</w:t>
      </w:r>
      <w:r w:rsidRPr="001A6091">
        <w:rPr>
          <w:rFonts w:ascii="Book Antiqua" w:hAnsi="Book Antiqua" w:cs="Arial"/>
          <w:sz w:val="22"/>
          <w:szCs w:val="22"/>
        </w:rPr>
        <w:t xml:space="preserve"> ______________________</w:t>
      </w:r>
    </w:p>
    <w:p w14:paraId="02597C8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Witness:</w:t>
      </w:r>
    </w:p>
    <w:p w14:paraId="3E0A122B"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2367C308" w14:textId="77777777" w:rsidR="00BB0B08" w:rsidRPr="001A6091" w:rsidRDefault="00BB0B08" w:rsidP="00BB0B08">
      <w:pPr>
        <w:tabs>
          <w:tab w:val="left" w:pos="1080"/>
        </w:tabs>
        <w:ind w:left="1080" w:hanging="1080"/>
        <w:jc w:val="both"/>
        <w:rPr>
          <w:rFonts w:ascii="Book Antiqua" w:hAnsi="Book Antiqua" w:cs="Arial"/>
          <w:sz w:val="22"/>
          <w:szCs w:val="22"/>
        </w:rPr>
      </w:pPr>
    </w:p>
    <w:p w14:paraId="5EB1D85B"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67C5FBB7" w14:textId="77777777" w:rsidR="00BB0B08" w:rsidRPr="001A6091" w:rsidRDefault="00BB0B08" w:rsidP="00BB0B08">
      <w:pPr>
        <w:jc w:val="right"/>
        <w:rPr>
          <w:rFonts w:ascii="Book Antiqua" w:hAnsi="Book Antiqua" w:cs="Arial"/>
          <w:sz w:val="22"/>
          <w:szCs w:val="22"/>
        </w:rPr>
      </w:pPr>
    </w:p>
    <w:p w14:paraId="31568176"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sz w:val="22"/>
          <w:szCs w:val="22"/>
        </w:rPr>
        <w:t>Address______________________________</w:t>
      </w:r>
    </w:p>
    <w:p w14:paraId="5EB14782" w14:textId="77777777" w:rsidR="00BB0B08" w:rsidRPr="001A6091" w:rsidRDefault="00BB0B08" w:rsidP="00BB0B08">
      <w:pPr>
        <w:jc w:val="right"/>
        <w:rPr>
          <w:rFonts w:ascii="Book Antiqua" w:hAnsi="Book Antiqua" w:cs="Arial"/>
          <w:sz w:val="22"/>
          <w:szCs w:val="22"/>
        </w:rPr>
      </w:pPr>
    </w:p>
    <w:p w14:paraId="5211368B"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7966570C"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6265E6B"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email ____________________________</w:t>
      </w:r>
    </w:p>
    <w:p w14:paraId="690120D6" w14:textId="77777777" w:rsidR="00BB0B08" w:rsidRPr="001A6091" w:rsidRDefault="00BB0B08" w:rsidP="00BB0B08">
      <w:pPr>
        <w:jc w:val="both"/>
        <w:rPr>
          <w:rFonts w:ascii="Book Antiqua" w:eastAsia="MS Mincho" w:hAnsi="Book Antiqua" w:cs="Arial"/>
          <w:b/>
          <w:bCs/>
          <w:sz w:val="22"/>
          <w:szCs w:val="22"/>
        </w:rPr>
      </w:pPr>
      <w:r w:rsidRPr="001A6091">
        <w:rPr>
          <w:rFonts w:ascii="Book Antiqua" w:eastAsia="MS Mincho" w:hAnsi="Book Antiqua" w:cs="Arial"/>
          <w:b/>
          <w:bCs/>
          <w:sz w:val="22"/>
          <w:szCs w:val="22"/>
        </w:rPr>
        <w:t>Note:</w:t>
      </w:r>
    </w:p>
    <w:p w14:paraId="6B559625"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1.</w:t>
      </w:r>
      <w:r w:rsidRPr="001A6091">
        <w:rPr>
          <w:rFonts w:ascii="Book Antiqua" w:eastAsia="MS Mincho" w:hAnsi="Book Antiqua" w:cs="Arial"/>
          <w:b/>
          <w:bCs/>
          <w:sz w:val="22"/>
          <w:szCs w:val="22"/>
        </w:rPr>
        <w:tab/>
        <w:t xml:space="preserve">The Insurance Surety Bond should be on </w:t>
      </w:r>
      <w:proofErr w:type="gramStart"/>
      <w:r w:rsidRPr="001A6091">
        <w:rPr>
          <w:rFonts w:ascii="Book Antiqua" w:eastAsia="MS Mincho" w:hAnsi="Book Antiqua" w:cs="Arial"/>
          <w:b/>
          <w:bCs/>
          <w:sz w:val="22"/>
          <w:szCs w:val="22"/>
        </w:rPr>
        <w:t>Non-Judicial</w:t>
      </w:r>
      <w:proofErr w:type="gramEnd"/>
      <w:r w:rsidRPr="001A6091">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w:t>
      </w:r>
      <w:r w:rsidRPr="001A6091">
        <w:rPr>
          <w:rFonts w:ascii="Book Antiqua" w:eastAsia="MS Mincho" w:hAnsi="Book Antiqua" w:cs="Arial"/>
          <w:b/>
          <w:bCs/>
          <w:sz w:val="22"/>
          <w:szCs w:val="22"/>
        </w:rPr>
        <w:lastRenderedPageBreak/>
        <w:t>Insurance Surety Bond is executed, whichever is higher. The Stamp Paper/e-stamp paper shall be purchased in the name of Bidder/Insurer issuing the Insurance Surety Bond.</w:t>
      </w:r>
    </w:p>
    <w:p w14:paraId="4D6DF291" w14:textId="77777777" w:rsidR="00BB0B08" w:rsidRPr="001A6091" w:rsidRDefault="00BB0B08" w:rsidP="00BB0B08">
      <w:pPr>
        <w:ind w:left="720" w:hanging="720"/>
        <w:jc w:val="both"/>
        <w:rPr>
          <w:rFonts w:ascii="Book Antiqua" w:eastAsia="MS Mincho" w:hAnsi="Book Antiqua" w:cs="Arial"/>
          <w:b/>
          <w:bCs/>
          <w:color w:val="0000FF"/>
          <w:sz w:val="22"/>
          <w:szCs w:val="22"/>
        </w:rPr>
      </w:pPr>
      <w:r w:rsidRPr="001A6091">
        <w:rPr>
          <w:rFonts w:ascii="Book Antiqua" w:eastAsia="MS Mincho" w:hAnsi="Book Antiqua" w:cs="Arial"/>
          <w:b/>
          <w:bCs/>
          <w:color w:val="0000FF"/>
          <w:sz w:val="22"/>
          <w:szCs w:val="22"/>
        </w:rPr>
        <w:t xml:space="preserve"> </w:t>
      </w:r>
    </w:p>
    <w:p w14:paraId="0DFF7886"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2.</w:t>
      </w:r>
      <w:r w:rsidRPr="001A6091">
        <w:rPr>
          <w:rFonts w:ascii="Book Antiqua" w:eastAsia="MS Mincho" w:hAnsi="Book Antiqua" w:cs="Arial"/>
          <w:b/>
          <w:bCs/>
          <w:sz w:val="22"/>
          <w:szCs w:val="22"/>
        </w:rPr>
        <w:tab/>
        <w:t>The Insurance Surety Bond shall be signed on all the pages by the Insurer Authorities and should invariably be witnessed.</w:t>
      </w:r>
    </w:p>
    <w:p w14:paraId="1CBF69F9" w14:textId="77777777" w:rsidR="00BB0B08" w:rsidRPr="001A6091" w:rsidRDefault="00BB0B08" w:rsidP="00BB0B08">
      <w:pPr>
        <w:ind w:left="720" w:hanging="720"/>
        <w:jc w:val="both"/>
        <w:rPr>
          <w:rFonts w:ascii="Book Antiqua" w:eastAsia="MS Mincho" w:hAnsi="Book Antiqua" w:cs="Arial"/>
          <w:b/>
          <w:bCs/>
          <w:sz w:val="22"/>
          <w:szCs w:val="22"/>
        </w:rPr>
      </w:pPr>
    </w:p>
    <w:p w14:paraId="76513F42"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3.</w:t>
      </w:r>
      <w:r w:rsidRPr="001A6091">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25F4C3F5" w14:textId="77777777" w:rsidR="00BB0B08" w:rsidRPr="001A6091" w:rsidRDefault="00BB0B08" w:rsidP="00BB0B08">
      <w:pPr>
        <w:ind w:left="720" w:hanging="720"/>
        <w:jc w:val="both"/>
        <w:rPr>
          <w:rFonts w:ascii="Book Antiqua" w:eastAsia="MS Mincho" w:hAnsi="Book Antiqua" w:cs="Arial"/>
          <w:b/>
          <w:bCs/>
          <w:sz w:val="22"/>
          <w:szCs w:val="22"/>
        </w:rPr>
      </w:pPr>
    </w:p>
    <w:p w14:paraId="3A0E66F2"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4.</w:t>
      </w:r>
      <w:r w:rsidRPr="001A6091">
        <w:rPr>
          <w:rFonts w:ascii="Book Antiqua" w:eastAsia="MS Mincho" w:hAnsi="Book Antiqua" w:cs="Arial"/>
          <w:b/>
          <w:bCs/>
          <w:sz w:val="22"/>
          <w:szCs w:val="22"/>
        </w:rPr>
        <w:tab/>
        <w:t xml:space="preserve">The Employer shall be the </w:t>
      </w:r>
      <w:proofErr w:type="gramStart"/>
      <w:r w:rsidRPr="001A6091">
        <w:rPr>
          <w:rFonts w:ascii="Book Antiqua" w:eastAsia="MS Mincho" w:hAnsi="Book Antiqua" w:cs="Arial"/>
          <w:b/>
          <w:bCs/>
          <w:sz w:val="22"/>
          <w:szCs w:val="22"/>
        </w:rPr>
        <w:t>Creditor,</w:t>
      </w:r>
      <w:proofErr w:type="gramEnd"/>
      <w:r w:rsidRPr="001A6091">
        <w:rPr>
          <w:rFonts w:ascii="Book Antiqua" w:eastAsia="MS Mincho" w:hAnsi="Book Antiqua" w:cs="Arial"/>
          <w:b/>
          <w:bCs/>
          <w:sz w:val="22"/>
          <w:szCs w:val="22"/>
        </w:rPr>
        <w:t xml:space="preserve"> the Bidder shall be the </w:t>
      </w:r>
      <w:proofErr w:type="gramStart"/>
      <w:r w:rsidRPr="001A6091">
        <w:rPr>
          <w:rFonts w:ascii="Book Antiqua" w:eastAsia="MS Mincho" w:hAnsi="Book Antiqua" w:cs="Arial"/>
          <w:b/>
          <w:bCs/>
          <w:sz w:val="22"/>
          <w:szCs w:val="22"/>
        </w:rPr>
        <w:t>Principal</w:t>
      </w:r>
      <w:proofErr w:type="gramEnd"/>
      <w:r w:rsidRPr="001A6091">
        <w:rPr>
          <w:rFonts w:ascii="Book Antiqua" w:eastAsia="MS Mincho" w:hAnsi="Book Antiqua" w:cs="Arial"/>
          <w:b/>
          <w:bCs/>
          <w:sz w:val="22"/>
          <w:szCs w:val="22"/>
        </w:rPr>
        <w:t xml:space="preserve"> debtor and the Insurance company/Insurer shall be the Surety in respect of the Insurance Surety Bond to be issued by the Insurer.</w:t>
      </w:r>
    </w:p>
    <w:p w14:paraId="55901CB1" w14:textId="77777777" w:rsidR="00BB0B08" w:rsidRPr="001A6091" w:rsidRDefault="00BB0B08" w:rsidP="00BB0B08">
      <w:pPr>
        <w:ind w:left="720" w:hanging="720"/>
        <w:jc w:val="both"/>
        <w:rPr>
          <w:rFonts w:ascii="Book Antiqua" w:eastAsia="MS Mincho" w:hAnsi="Book Antiqua" w:cs="Arial"/>
          <w:b/>
          <w:bCs/>
          <w:sz w:val="22"/>
          <w:szCs w:val="22"/>
        </w:rPr>
      </w:pPr>
    </w:p>
    <w:p w14:paraId="14A996C8" w14:textId="77777777" w:rsidR="00BB0B08" w:rsidRPr="001A6091" w:rsidRDefault="00BB0B08" w:rsidP="00BB0B08">
      <w:pPr>
        <w:numPr>
          <w:ilvl w:val="0"/>
          <w:numId w:val="29"/>
        </w:numPr>
        <w:jc w:val="both"/>
        <w:rPr>
          <w:rFonts w:ascii="Book Antiqua" w:eastAsia="MS Mincho" w:hAnsi="Book Antiqua" w:cs="Arial"/>
          <w:b/>
          <w:bCs/>
          <w:sz w:val="22"/>
          <w:szCs w:val="22"/>
        </w:rPr>
      </w:pPr>
      <w:r w:rsidRPr="001A6091">
        <w:rPr>
          <w:rFonts w:ascii="Book Antiqua" w:eastAsia="MS Mincho" w:hAnsi="Book Antiqua" w:cs="Arial"/>
          <w:b/>
          <w:bCs/>
          <w:sz w:val="22"/>
          <w:szCs w:val="22"/>
        </w:rPr>
        <w:t xml:space="preserve">While getting the Insurance Surety Bond issued, Contractors/ Suppliers are required to ensure compliance </w:t>
      </w:r>
      <w:proofErr w:type="gramStart"/>
      <w:r w:rsidRPr="001A6091">
        <w:rPr>
          <w:rFonts w:ascii="Book Antiqua" w:eastAsia="MS Mincho" w:hAnsi="Book Antiqua" w:cs="Arial"/>
          <w:b/>
          <w:bCs/>
          <w:sz w:val="22"/>
          <w:szCs w:val="22"/>
        </w:rPr>
        <w:t>to</w:t>
      </w:r>
      <w:proofErr w:type="gramEnd"/>
      <w:r w:rsidRPr="001A6091">
        <w:rPr>
          <w:rFonts w:ascii="Book Antiqua" w:eastAsia="MS Mincho" w:hAnsi="Book Antiqua" w:cs="Arial"/>
          <w:b/>
          <w:bCs/>
          <w:sz w:val="22"/>
          <w:szCs w:val="22"/>
        </w:rPr>
        <w:t xml:space="preserve"> the points mentioned in Form of Insurance Surety Bond.</w:t>
      </w:r>
    </w:p>
    <w:p w14:paraId="490A4063" w14:textId="77777777" w:rsidR="00BB0B08" w:rsidRPr="001A6091" w:rsidRDefault="00BB0B08" w:rsidP="00BB0B08">
      <w:pPr>
        <w:jc w:val="both"/>
        <w:rPr>
          <w:rFonts w:ascii="Book Antiqua" w:eastAsia="MS Mincho" w:hAnsi="Book Antiqua" w:cs="Arial"/>
          <w:b/>
          <w:bCs/>
          <w:sz w:val="22"/>
          <w:szCs w:val="22"/>
        </w:rPr>
      </w:pPr>
    </w:p>
    <w:p w14:paraId="2954E59E" w14:textId="77777777" w:rsidR="00BB0B08" w:rsidRPr="001A6091" w:rsidRDefault="00BB0B08" w:rsidP="00BB0B08">
      <w:pPr>
        <w:jc w:val="both"/>
        <w:rPr>
          <w:rFonts w:ascii="Book Antiqua" w:eastAsia="MS Mincho" w:hAnsi="Book Antiqua" w:cs="Arial"/>
          <w:b/>
          <w:bCs/>
          <w:sz w:val="22"/>
          <w:szCs w:val="22"/>
        </w:rPr>
      </w:pPr>
    </w:p>
    <w:p w14:paraId="38F99519" w14:textId="77777777" w:rsidR="00BB0B08" w:rsidRPr="001A6091" w:rsidRDefault="00BB0B08" w:rsidP="00BB0B08">
      <w:pPr>
        <w:jc w:val="both"/>
        <w:rPr>
          <w:rFonts w:ascii="Book Antiqua" w:eastAsia="MS Mincho" w:hAnsi="Book Antiqua" w:cs="Arial"/>
          <w:b/>
          <w:bCs/>
          <w:sz w:val="22"/>
          <w:szCs w:val="22"/>
        </w:rPr>
      </w:pPr>
    </w:p>
    <w:p w14:paraId="59D9AA7C" w14:textId="77777777" w:rsidR="00BB0B08" w:rsidRPr="001A6091" w:rsidRDefault="00BB0B08" w:rsidP="00BB0B08">
      <w:pPr>
        <w:jc w:val="both"/>
        <w:rPr>
          <w:rFonts w:ascii="Book Antiqua" w:eastAsia="MS Mincho" w:hAnsi="Book Antiqua" w:cs="Arial"/>
          <w:b/>
          <w:bCs/>
          <w:sz w:val="22"/>
          <w:szCs w:val="22"/>
        </w:rPr>
      </w:pPr>
    </w:p>
    <w:p w14:paraId="0E6E3F0D" w14:textId="77777777" w:rsidR="00BB0B08" w:rsidRPr="001A6091" w:rsidRDefault="00BB0B08" w:rsidP="00BB0B08">
      <w:pPr>
        <w:jc w:val="both"/>
        <w:rPr>
          <w:rFonts w:ascii="Book Antiqua" w:eastAsia="MS Mincho" w:hAnsi="Book Antiqua" w:cs="Arial"/>
          <w:b/>
          <w:bCs/>
          <w:sz w:val="22"/>
          <w:szCs w:val="22"/>
        </w:rPr>
      </w:pPr>
    </w:p>
    <w:p w14:paraId="36758DB2" w14:textId="77777777" w:rsidR="00BB0B08" w:rsidRPr="001A6091" w:rsidRDefault="00BB0B08" w:rsidP="00BB0B08">
      <w:pPr>
        <w:jc w:val="both"/>
        <w:rPr>
          <w:rFonts w:ascii="Book Antiqua" w:eastAsia="MS Mincho" w:hAnsi="Book Antiqua" w:cs="Arial"/>
          <w:b/>
          <w:bCs/>
          <w:sz w:val="22"/>
          <w:szCs w:val="22"/>
        </w:rPr>
      </w:pPr>
    </w:p>
    <w:p w14:paraId="56C9B370" w14:textId="7B4DB7AC" w:rsidR="00BB0B08" w:rsidRPr="001A6091" w:rsidRDefault="00BB0B08">
      <w:pPr>
        <w:rPr>
          <w:rFonts w:ascii="Book Antiqua" w:eastAsia="MS Mincho" w:hAnsi="Book Antiqua" w:cs="Arial"/>
          <w:b/>
          <w:bCs/>
          <w:sz w:val="22"/>
          <w:szCs w:val="22"/>
        </w:rPr>
      </w:pPr>
      <w:r w:rsidRPr="001A6091">
        <w:rPr>
          <w:rFonts w:ascii="Book Antiqua" w:eastAsia="MS Mincho" w:hAnsi="Book Antiqua" w:cs="Arial"/>
          <w:b/>
          <w:bCs/>
          <w:sz w:val="22"/>
          <w:szCs w:val="22"/>
        </w:rPr>
        <w:br w:type="page"/>
      </w:r>
    </w:p>
    <w:p w14:paraId="6F8C4D39" w14:textId="77777777" w:rsidR="00BB0B08" w:rsidRPr="001A6091" w:rsidRDefault="00BB0B08" w:rsidP="00BB0B08">
      <w:pPr>
        <w:jc w:val="both"/>
        <w:rPr>
          <w:rFonts w:ascii="Book Antiqua" w:eastAsia="MS Mincho" w:hAnsi="Book Antiqua" w:cs="Arial"/>
          <w:b/>
          <w:bCs/>
          <w:sz w:val="22"/>
          <w:szCs w:val="22"/>
        </w:rPr>
      </w:pPr>
    </w:p>
    <w:p w14:paraId="12F5BE5C" w14:textId="77777777" w:rsidR="00BB0B08" w:rsidRPr="001A6091" w:rsidRDefault="00BB0B08" w:rsidP="00BB0B08">
      <w:pPr>
        <w:jc w:val="both"/>
        <w:rPr>
          <w:rFonts w:ascii="Book Antiqua" w:eastAsia="MS Mincho" w:hAnsi="Book Antiqua" w:cs="Arial"/>
          <w:b/>
          <w:bCs/>
          <w:sz w:val="22"/>
          <w:szCs w:val="22"/>
        </w:rPr>
      </w:pPr>
    </w:p>
    <w:p w14:paraId="78948DC2" w14:textId="77777777" w:rsidR="00BB0B08" w:rsidRPr="001A6091" w:rsidRDefault="00BB0B08" w:rsidP="00BB0B08">
      <w:pPr>
        <w:jc w:val="both"/>
        <w:rPr>
          <w:rFonts w:ascii="Book Antiqua" w:eastAsia="MS Mincho" w:hAnsi="Book Antiqua" w:cs="Arial"/>
          <w:b/>
          <w:bCs/>
          <w:sz w:val="22"/>
          <w:szCs w:val="22"/>
        </w:rPr>
      </w:pPr>
    </w:p>
    <w:bookmarkEnd w:id="6"/>
    <w:p w14:paraId="0739EB45" w14:textId="18EEAF5D" w:rsidR="00BB0B08" w:rsidRPr="00465B3C" w:rsidRDefault="00BB0B08" w:rsidP="00465B3C">
      <w:pPr>
        <w:pStyle w:val="Heading1"/>
        <w:numPr>
          <w:ilvl w:val="0"/>
          <w:numId w:val="30"/>
        </w:numPr>
        <w:jc w:val="center"/>
        <w:rPr>
          <w:b/>
          <w:bCs/>
          <w:sz w:val="22"/>
          <w:szCs w:val="22"/>
        </w:rPr>
      </w:pPr>
      <w:proofErr w:type="gramStart"/>
      <w:r w:rsidRPr="00465B3C">
        <w:rPr>
          <w:rFonts w:eastAsia="MS Mincho"/>
          <w:b/>
          <w:bCs/>
          <w:sz w:val="22"/>
          <w:szCs w:val="22"/>
        </w:rPr>
        <w:t>FORM</w:t>
      </w:r>
      <w:proofErr w:type="gramEnd"/>
      <w:r w:rsidRPr="00465B3C">
        <w:rPr>
          <w:rFonts w:eastAsia="MS Mincho"/>
          <w:b/>
          <w:bCs/>
          <w:sz w:val="22"/>
          <w:szCs w:val="22"/>
        </w:rPr>
        <w:t xml:space="preserve"> OF EXTENSION OF </w:t>
      </w:r>
      <w:bookmarkStart w:id="7" w:name="_Toc159489043"/>
      <w:bookmarkStart w:id="8" w:name="_Toc159489115"/>
      <w:r w:rsidRPr="00465B3C">
        <w:rPr>
          <w:b/>
          <w:bCs/>
          <w:sz w:val="22"/>
          <w:szCs w:val="22"/>
        </w:rPr>
        <w:t>INSURANCE SURETY BOND</w:t>
      </w:r>
      <w:bookmarkEnd w:id="7"/>
      <w:bookmarkEnd w:id="8"/>
    </w:p>
    <w:p w14:paraId="54036CFD" w14:textId="77777777" w:rsidR="00BB0B08" w:rsidRPr="001A6091" w:rsidRDefault="00BB0B08" w:rsidP="00BB0B08">
      <w:pPr>
        <w:jc w:val="center"/>
        <w:rPr>
          <w:rFonts w:ascii="Book Antiqua" w:eastAsia="MS Mincho" w:hAnsi="Book Antiqua" w:cs="Arial"/>
          <w:b/>
          <w:bCs/>
          <w:sz w:val="22"/>
          <w:szCs w:val="22"/>
        </w:rPr>
      </w:pPr>
    </w:p>
    <w:p w14:paraId="22790539" w14:textId="77777777" w:rsidR="00BB0B08" w:rsidRPr="001A6091" w:rsidRDefault="00BB0B08" w:rsidP="00BB0B08">
      <w:pPr>
        <w:jc w:val="both"/>
        <w:rPr>
          <w:rFonts w:ascii="Book Antiqua" w:eastAsia="MS Mincho" w:hAnsi="Book Antiqua" w:cs="Arial"/>
          <w:bCs/>
          <w:sz w:val="22"/>
          <w:szCs w:val="22"/>
        </w:rPr>
      </w:pPr>
    </w:p>
    <w:p w14:paraId="17CA10FC"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Ref. No................................   </w:t>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proofErr w:type="gramStart"/>
      <w:r w:rsidRPr="001A6091">
        <w:rPr>
          <w:rFonts w:ascii="Book Antiqua" w:eastAsia="MS Mincho" w:hAnsi="Book Antiqua" w:cs="Arial"/>
          <w:bCs/>
          <w:sz w:val="22"/>
          <w:szCs w:val="22"/>
        </w:rPr>
        <w:t>Dated:.................</w:t>
      </w:r>
      <w:proofErr w:type="gramEnd"/>
    </w:p>
    <w:p w14:paraId="3DFA4CA5" w14:textId="77777777" w:rsidR="00BB0B08" w:rsidRPr="001A6091" w:rsidRDefault="00BB0B08" w:rsidP="00BB0B08">
      <w:pPr>
        <w:jc w:val="both"/>
        <w:rPr>
          <w:rFonts w:ascii="Book Antiqua" w:eastAsia="MS Mincho" w:hAnsi="Book Antiqua" w:cs="Arial"/>
          <w:bCs/>
          <w:sz w:val="22"/>
          <w:szCs w:val="22"/>
        </w:rPr>
      </w:pPr>
    </w:p>
    <w:p w14:paraId="465B1927"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To: [Name and address of the Employer]</w:t>
      </w:r>
    </w:p>
    <w:p w14:paraId="2FE0C463" w14:textId="77777777" w:rsidR="00BB0B08" w:rsidRPr="001A6091" w:rsidRDefault="00BB0B08" w:rsidP="00BB0B08">
      <w:pPr>
        <w:jc w:val="both"/>
        <w:rPr>
          <w:rFonts w:ascii="Book Antiqua" w:eastAsia="MS Mincho" w:hAnsi="Book Antiqua" w:cs="Arial"/>
          <w:bCs/>
          <w:sz w:val="22"/>
          <w:szCs w:val="22"/>
        </w:rPr>
      </w:pPr>
    </w:p>
    <w:p w14:paraId="5CDACDEC" w14:textId="77777777" w:rsidR="00BB0B08" w:rsidRPr="001A6091" w:rsidRDefault="00BB0B08" w:rsidP="00BB0B08">
      <w:pPr>
        <w:jc w:val="both"/>
        <w:rPr>
          <w:rFonts w:ascii="Book Antiqua" w:eastAsia="MS Mincho" w:hAnsi="Book Antiqua" w:cs="Arial"/>
          <w:sz w:val="22"/>
          <w:szCs w:val="22"/>
        </w:rPr>
      </w:pPr>
    </w:p>
    <w:p w14:paraId="511ACD45" w14:textId="77777777" w:rsidR="00BB0B08" w:rsidRPr="001A6091" w:rsidRDefault="00BB0B08" w:rsidP="00BB0B08">
      <w:pPr>
        <w:jc w:val="both"/>
        <w:rPr>
          <w:rFonts w:ascii="Book Antiqua" w:eastAsia="MS Mincho" w:hAnsi="Book Antiqua" w:cs="Arial"/>
          <w:sz w:val="22"/>
          <w:szCs w:val="22"/>
        </w:rPr>
      </w:pPr>
    </w:p>
    <w:p w14:paraId="0C41B78C"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Dear Sirs,</w:t>
      </w:r>
    </w:p>
    <w:p w14:paraId="502B236A" w14:textId="77777777" w:rsidR="00BB0B08" w:rsidRPr="001A6091" w:rsidRDefault="00BB0B08" w:rsidP="00BB0B08">
      <w:pPr>
        <w:jc w:val="both"/>
        <w:rPr>
          <w:rFonts w:ascii="Book Antiqua" w:eastAsia="MS Mincho" w:hAnsi="Book Antiqua" w:cs="Arial"/>
          <w:bCs/>
          <w:sz w:val="22"/>
          <w:szCs w:val="22"/>
        </w:rPr>
      </w:pPr>
    </w:p>
    <w:p w14:paraId="21FA8422" w14:textId="77777777" w:rsidR="00BB0B08" w:rsidRPr="001A6091" w:rsidRDefault="00BB0B08" w:rsidP="00BB0B08">
      <w:pPr>
        <w:ind w:left="612" w:hanging="612"/>
        <w:jc w:val="both"/>
        <w:rPr>
          <w:rFonts w:ascii="Book Antiqua" w:hAnsi="Book Antiqua" w:cs="Arial"/>
          <w:sz w:val="22"/>
          <w:szCs w:val="22"/>
        </w:rPr>
      </w:pPr>
      <w:r w:rsidRPr="001A6091">
        <w:rPr>
          <w:rFonts w:ascii="Book Antiqua" w:hAnsi="Book Antiqua" w:cs="Arial"/>
          <w:sz w:val="22"/>
          <w:szCs w:val="22"/>
        </w:rPr>
        <w:t>Sub.:</w:t>
      </w:r>
      <w:r w:rsidRPr="001A6091">
        <w:rPr>
          <w:rFonts w:ascii="Book Antiqua" w:hAnsi="Book Antiqua" w:cs="Arial"/>
          <w:sz w:val="22"/>
          <w:szCs w:val="22"/>
        </w:rPr>
        <w:tab/>
        <w:t xml:space="preserve">Extension of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No. …… …………… dated ………… for …………</w:t>
      </w:r>
      <w:proofErr w:type="gramStart"/>
      <w:r w:rsidRPr="001A6091">
        <w:rPr>
          <w:rFonts w:ascii="Book Antiqua" w:hAnsi="Book Antiqua" w:cs="Arial"/>
          <w:sz w:val="22"/>
          <w:szCs w:val="22"/>
        </w:rPr>
        <w:t>…..</w:t>
      </w:r>
      <w:proofErr w:type="gramEnd"/>
      <w:r w:rsidRPr="001A6091">
        <w:rPr>
          <w:rFonts w:ascii="Book Antiqua" w:hAnsi="Book Antiqua" w:cs="Arial"/>
          <w:sz w:val="22"/>
          <w:szCs w:val="22"/>
        </w:rPr>
        <w:t>, issued to you on behalf of M/s. ……</w:t>
      </w:r>
      <w:proofErr w:type="gramStart"/>
      <w:r w:rsidRPr="001A6091">
        <w:rPr>
          <w:rFonts w:ascii="Book Antiqua" w:hAnsi="Book Antiqua" w:cs="Arial"/>
          <w:sz w:val="22"/>
          <w:szCs w:val="22"/>
        </w:rPr>
        <w:t>…</w:t>
      </w:r>
      <w:r w:rsidRPr="001A6091">
        <w:rPr>
          <w:rFonts w:ascii="Book Antiqua" w:hAnsi="Book Antiqua" w:cs="Arial"/>
          <w:i/>
          <w:iCs/>
          <w:sz w:val="22"/>
          <w:szCs w:val="22"/>
        </w:rPr>
        <w:t>(</w:t>
      </w:r>
      <w:proofErr w:type="gramEnd"/>
      <w:r w:rsidRPr="001A6091">
        <w:rPr>
          <w:rFonts w:ascii="Book Antiqua" w:hAnsi="Book Antiqua" w:cs="Arial"/>
          <w:i/>
          <w:iCs/>
          <w:sz w:val="22"/>
          <w:szCs w:val="22"/>
        </w:rPr>
        <w:t xml:space="preserve">insert name of the </w:t>
      </w:r>
      <w:r w:rsidRPr="001A6091">
        <w:rPr>
          <w:rFonts w:ascii="Book Antiqua" w:eastAsia="MS Mincho" w:hAnsi="Book Antiqua" w:cs="Arial"/>
          <w:sz w:val="22"/>
          <w:szCs w:val="22"/>
        </w:rPr>
        <w:t>Contractor</w:t>
      </w:r>
      <w:r w:rsidRPr="001A6091">
        <w:rPr>
          <w:rFonts w:ascii="Book Antiqua" w:hAnsi="Book Antiqua" w:cs="Arial"/>
          <w:i/>
          <w:iCs/>
          <w:sz w:val="22"/>
          <w:szCs w:val="22"/>
        </w:rPr>
        <w:t>)</w:t>
      </w:r>
      <w:r w:rsidRPr="001A6091">
        <w:rPr>
          <w:rFonts w:ascii="Book Antiqua" w:hAnsi="Book Antiqua" w:cs="Arial"/>
          <w:sz w:val="22"/>
          <w:szCs w:val="22"/>
        </w:rPr>
        <w:t xml:space="preserve"> …………... in respect of Contract No. ……………. dated …………</w:t>
      </w:r>
      <w:proofErr w:type="gramStart"/>
      <w:r w:rsidRPr="001A6091">
        <w:rPr>
          <w:rFonts w:ascii="Book Antiqua" w:hAnsi="Book Antiqua" w:cs="Arial"/>
          <w:sz w:val="22"/>
          <w:szCs w:val="22"/>
        </w:rPr>
        <w:t>…..</w:t>
      </w:r>
      <w:proofErr w:type="gramEnd"/>
      <w:r w:rsidRPr="001A6091">
        <w:rPr>
          <w:rFonts w:ascii="Book Antiqua" w:hAnsi="Book Antiqua" w:cs="Arial"/>
          <w:sz w:val="22"/>
          <w:szCs w:val="22"/>
        </w:rPr>
        <w:t xml:space="preserve"> for …</w:t>
      </w:r>
      <w:proofErr w:type="gramStart"/>
      <w:r w:rsidRPr="001A6091">
        <w:rPr>
          <w:rFonts w:ascii="Book Antiqua" w:hAnsi="Book Antiqua" w:cs="Arial"/>
          <w:sz w:val="22"/>
          <w:szCs w:val="22"/>
        </w:rPr>
        <w:t>…..</w:t>
      </w:r>
      <w:proofErr w:type="gramEnd"/>
      <w:r w:rsidRPr="001A6091">
        <w:rPr>
          <w:rFonts w:ascii="Book Antiqua" w:hAnsi="Book Antiqua" w:cs="Arial"/>
          <w:sz w:val="22"/>
          <w:szCs w:val="22"/>
        </w:rPr>
        <w:t xml:space="preserve"> </w:t>
      </w:r>
      <w:r w:rsidRPr="001A6091">
        <w:rPr>
          <w:rFonts w:ascii="Book Antiqua" w:hAnsi="Book Antiqua" w:cs="Arial"/>
          <w:i/>
          <w:iCs/>
          <w:sz w:val="22"/>
          <w:szCs w:val="22"/>
        </w:rPr>
        <w:t xml:space="preserve">(insert name of the Package </w:t>
      </w:r>
      <w:proofErr w:type="spellStart"/>
      <w:r w:rsidRPr="001A6091">
        <w:rPr>
          <w:rFonts w:ascii="Book Antiqua" w:hAnsi="Book Antiqua" w:cs="Arial"/>
          <w:i/>
          <w:iCs/>
          <w:sz w:val="22"/>
          <w:szCs w:val="22"/>
        </w:rPr>
        <w:t>alongwith</w:t>
      </w:r>
      <w:proofErr w:type="spellEnd"/>
      <w:r w:rsidRPr="001A6091">
        <w:rPr>
          <w:rFonts w:ascii="Book Antiqua" w:hAnsi="Book Antiqua" w:cs="Arial"/>
          <w:i/>
          <w:iCs/>
          <w:sz w:val="22"/>
          <w:szCs w:val="22"/>
        </w:rPr>
        <w:t xml:space="preserve"> the Project name)</w:t>
      </w:r>
      <w:r w:rsidRPr="001A6091">
        <w:rPr>
          <w:rFonts w:ascii="Book Antiqua" w:hAnsi="Book Antiqua" w:cs="Arial"/>
          <w:sz w:val="22"/>
          <w:szCs w:val="22"/>
        </w:rPr>
        <w:t xml:space="preserve"> ………. </w:t>
      </w:r>
      <w:r w:rsidRPr="001A6091">
        <w:rPr>
          <w:rFonts w:ascii="Book Antiqua" w:eastAsia="MS Mincho" w:hAnsi="Book Antiqua" w:cs="Arial"/>
          <w:bCs/>
          <w:sz w:val="22"/>
          <w:szCs w:val="22"/>
        </w:rPr>
        <w:t xml:space="preserve">(hereinafter called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w:t>
      </w:r>
    </w:p>
    <w:p w14:paraId="22ABD209" w14:textId="77777777" w:rsidR="00BB0B08" w:rsidRPr="001A6091" w:rsidRDefault="00BB0B08" w:rsidP="00BB0B08">
      <w:pPr>
        <w:tabs>
          <w:tab w:val="left" w:pos="6120"/>
        </w:tabs>
        <w:jc w:val="both"/>
        <w:rPr>
          <w:rFonts w:ascii="Book Antiqua" w:hAnsi="Book Antiqua" w:cs="Arial"/>
          <w:sz w:val="22"/>
          <w:szCs w:val="22"/>
        </w:rPr>
      </w:pPr>
    </w:p>
    <w:p w14:paraId="34A57A43"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At the request of M/s.………… </w:t>
      </w:r>
      <w:r w:rsidRPr="001A6091">
        <w:rPr>
          <w:rFonts w:ascii="Book Antiqua" w:eastAsia="MS Mincho" w:hAnsi="Book Antiqua" w:cs="Arial"/>
          <w:bCs/>
          <w:i/>
          <w:iCs/>
          <w:sz w:val="22"/>
          <w:szCs w:val="22"/>
        </w:rPr>
        <w:t xml:space="preserve">(insert name of the </w:t>
      </w:r>
      <w:r w:rsidRPr="001A6091">
        <w:rPr>
          <w:rFonts w:ascii="Book Antiqua" w:eastAsia="MS Mincho" w:hAnsi="Book Antiqua" w:cs="Arial"/>
          <w:sz w:val="22"/>
          <w:szCs w:val="22"/>
        </w:rPr>
        <w:t>Contractor</w:t>
      </w:r>
      <w:r w:rsidRPr="001A6091">
        <w:rPr>
          <w:rFonts w:ascii="Book Antiqua" w:eastAsia="MS Mincho" w:hAnsi="Book Antiqua" w:cs="Arial"/>
          <w:bCs/>
          <w:i/>
          <w:iCs/>
          <w:sz w:val="22"/>
          <w:szCs w:val="22"/>
        </w:rPr>
        <w:t>)</w:t>
      </w:r>
      <w:r w:rsidRPr="001A6091">
        <w:rPr>
          <w:rFonts w:ascii="Book Antiqua" w:eastAsia="MS Mincho" w:hAnsi="Book Antiqua" w:cs="Arial"/>
          <w:bCs/>
          <w:sz w:val="22"/>
          <w:szCs w:val="22"/>
        </w:rPr>
        <w:t xml:space="preserve"> ….............., We </w:t>
      </w:r>
      <w:r w:rsidRPr="001A6091">
        <w:rPr>
          <w:rFonts w:ascii="Book Antiqua" w:eastAsia="MS Mincho" w:hAnsi="Book Antiqua" w:cs="Arial"/>
          <w:sz w:val="22"/>
          <w:szCs w:val="22"/>
        </w:rPr>
        <w:t>………</w:t>
      </w:r>
      <w:r w:rsidRPr="001A6091">
        <w:rPr>
          <w:rFonts w:ascii="Book Antiqua" w:hAnsi="Book Antiqua" w:cs="Arial"/>
          <w:i/>
          <w:iCs/>
          <w:sz w:val="22"/>
          <w:szCs w:val="22"/>
        </w:rPr>
        <w:t xml:space="preserve">(insert name &amp; address of the </w:t>
      </w:r>
      <w:r w:rsidRPr="001A6091">
        <w:rPr>
          <w:rFonts w:ascii="Book Antiqua" w:hAnsi="Book Antiqua" w:cs="Arial"/>
          <w:b/>
          <w:bCs/>
          <w:i/>
          <w:iCs/>
          <w:sz w:val="22"/>
          <w:szCs w:val="22"/>
        </w:rPr>
        <w:t>Insurer</w:t>
      </w:r>
      <w:r w:rsidRPr="001A6091">
        <w:rPr>
          <w:rFonts w:ascii="Book Antiqua" w:hAnsi="Book Antiqua" w:cs="Arial"/>
          <w:i/>
          <w:iCs/>
          <w:sz w:val="22"/>
          <w:szCs w:val="22"/>
        </w:rPr>
        <w:t>)</w:t>
      </w:r>
      <w:r w:rsidRPr="001A6091">
        <w:rPr>
          <w:rFonts w:ascii="Book Antiqua" w:hAnsi="Book Antiqua" w:cs="Arial"/>
          <w:sz w:val="22"/>
          <w:szCs w:val="22"/>
        </w:rPr>
        <w:t xml:space="preserve"> ………</w:t>
      </w:r>
      <w:r w:rsidRPr="001A6091">
        <w:rPr>
          <w:rFonts w:ascii="Book Antiqua" w:eastAsia="MS Mincho" w:hAnsi="Book Antiqua" w:cs="Arial"/>
          <w:sz w:val="22"/>
          <w:szCs w:val="22"/>
        </w:rPr>
        <w:t xml:space="preserve">, </w:t>
      </w:r>
      <w:proofErr w:type="spellStart"/>
      <w:r w:rsidRPr="001A6091">
        <w:rPr>
          <w:rFonts w:ascii="Book Antiqua" w:eastAsia="MS Mincho" w:hAnsi="Book Antiqua" w:cs="Arial"/>
          <w:sz w:val="22"/>
          <w:szCs w:val="22"/>
        </w:rPr>
        <w:t>a</w:t>
      </w:r>
      <w:proofErr w:type="spellEnd"/>
      <w:r w:rsidRPr="001A6091">
        <w:rPr>
          <w:rFonts w:ascii="Book Antiqua" w:eastAsia="MS Mincho" w:hAnsi="Book Antiqua" w:cs="Arial"/>
          <w:sz w:val="22"/>
          <w:szCs w:val="22"/>
        </w:rPr>
        <w:t xml:space="preserve">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organized under the laws of .................................... and</w:t>
      </w:r>
      <w:r w:rsidRPr="001A6091">
        <w:rPr>
          <w:rFonts w:ascii="Book Antiqua" w:hAnsi="Book Antiqua" w:cs="Arial"/>
          <w:sz w:val="22"/>
          <w:szCs w:val="22"/>
        </w:rPr>
        <w:t xml:space="preserve"> having its Registered/Head Office at …..…….</w:t>
      </w:r>
      <w:r w:rsidRPr="001A6091">
        <w:rPr>
          <w:rFonts w:ascii="Book Antiqua" w:hAnsi="Book Antiqua" w:cs="Arial"/>
          <w:i/>
          <w:iCs/>
          <w:sz w:val="22"/>
          <w:szCs w:val="22"/>
        </w:rPr>
        <w:t xml:space="preserve">(insert address of registered office of the </w:t>
      </w:r>
      <w:r w:rsidRPr="001A6091">
        <w:rPr>
          <w:rFonts w:ascii="Book Antiqua" w:hAnsi="Book Antiqua" w:cs="Arial"/>
          <w:b/>
          <w:bCs/>
          <w:i/>
          <w:iCs/>
          <w:sz w:val="22"/>
          <w:szCs w:val="22"/>
        </w:rPr>
        <w:t>Insurer</w:t>
      </w:r>
      <w:r w:rsidRPr="001A6091">
        <w:rPr>
          <w:rFonts w:ascii="Book Antiqua" w:hAnsi="Book Antiqua" w:cs="Arial"/>
          <w:i/>
          <w:iCs/>
          <w:sz w:val="22"/>
          <w:szCs w:val="22"/>
        </w:rPr>
        <w:t>)</w:t>
      </w:r>
      <w:r w:rsidRPr="001A6091">
        <w:rPr>
          <w:rFonts w:ascii="Book Antiqua" w:hAnsi="Book Antiqua" w:cs="Arial"/>
          <w:sz w:val="22"/>
          <w:szCs w:val="22"/>
        </w:rPr>
        <w:t>……..</w:t>
      </w:r>
      <w:r w:rsidRPr="001A6091">
        <w:rPr>
          <w:rFonts w:ascii="Book Antiqua" w:eastAsia="MS Mincho" w:hAnsi="Book Antiqua" w:cs="Arial"/>
          <w:sz w:val="22"/>
          <w:szCs w:val="22"/>
        </w:rPr>
        <w:t>...</w:t>
      </w:r>
      <w:r w:rsidRPr="001A6091">
        <w:rPr>
          <w:rFonts w:ascii="Book Antiqua" w:eastAsia="MS Mincho" w:hAnsi="Book Antiqua" w:cs="Arial"/>
          <w:bCs/>
          <w:sz w:val="22"/>
          <w:szCs w:val="22"/>
        </w:rPr>
        <w:t xml:space="preserve">....………… do hereby extend our liability under the above-mentioned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No. ………………............. Dated ...………... for a further period of .............. Years/Months from ................ to expire </w:t>
      </w:r>
      <w:proofErr w:type="gramStart"/>
      <w:r w:rsidRPr="001A6091">
        <w:rPr>
          <w:rFonts w:ascii="Book Antiqua" w:eastAsia="MS Mincho" w:hAnsi="Book Antiqua" w:cs="Arial"/>
          <w:bCs/>
          <w:sz w:val="22"/>
          <w:szCs w:val="22"/>
        </w:rPr>
        <w:t>on  ..................</w:t>
      </w:r>
      <w:proofErr w:type="gramEnd"/>
      <w:r w:rsidRPr="001A6091">
        <w:rPr>
          <w:rFonts w:ascii="Book Antiqua" w:eastAsia="MS Mincho" w:hAnsi="Book Antiqua" w:cs="Arial"/>
          <w:bCs/>
          <w:sz w:val="22"/>
          <w:szCs w:val="22"/>
        </w:rPr>
        <w:t xml:space="preserve"> Except </w:t>
      </w:r>
      <w:proofErr w:type="gramStart"/>
      <w:r w:rsidRPr="001A6091">
        <w:rPr>
          <w:rFonts w:ascii="Book Antiqua" w:eastAsia="MS Mincho" w:hAnsi="Book Antiqua" w:cs="Arial"/>
          <w:bCs/>
          <w:sz w:val="22"/>
          <w:szCs w:val="22"/>
        </w:rPr>
        <w:t>as  provided</w:t>
      </w:r>
      <w:proofErr w:type="gramEnd"/>
      <w:r w:rsidRPr="001A6091">
        <w:rPr>
          <w:rFonts w:ascii="Book Antiqua" w:eastAsia="MS Mincho" w:hAnsi="Book Antiqua" w:cs="Arial"/>
          <w:bCs/>
          <w:sz w:val="22"/>
          <w:szCs w:val="22"/>
        </w:rPr>
        <w:t xml:space="preserve">  above, all other terms and </w:t>
      </w:r>
      <w:proofErr w:type="gramStart"/>
      <w:r w:rsidRPr="001A6091">
        <w:rPr>
          <w:rFonts w:ascii="Book Antiqua" w:eastAsia="MS Mincho" w:hAnsi="Book Antiqua" w:cs="Arial"/>
          <w:bCs/>
          <w:sz w:val="22"/>
          <w:szCs w:val="22"/>
        </w:rPr>
        <w:t>conditions  of</w:t>
      </w:r>
      <w:proofErr w:type="gramEnd"/>
      <w:r w:rsidRPr="001A6091">
        <w:rPr>
          <w:rFonts w:ascii="Book Antiqua" w:eastAsia="MS Mincho" w:hAnsi="Book Antiqua" w:cs="Arial"/>
          <w:bCs/>
          <w:sz w:val="22"/>
          <w:szCs w:val="22"/>
        </w:rPr>
        <w:t xml:space="preserve">  the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No. ....……………</w:t>
      </w:r>
      <w:proofErr w:type="gramStart"/>
      <w:r w:rsidRPr="001A6091">
        <w:rPr>
          <w:rFonts w:ascii="Book Antiqua" w:eastAsia="MS Mincho" w:hAnsi="Book Antiqua" w:cs="Arial"/>
          <w:bCs/>
          <w:sz w:val="22"/>
          <w:szCs w:val="22"/>
        </w:rPr>
        <w:t>.....</w:t>
      </w:r>
      <w:proofErr w:type="gramEnd"/>
      <w:r w:rsidRPr="001A6091">
        <w:rPr>
          <w:rFonts w:ascii="Book Antiqua" w:eastAsia="MS Mincho" w:hAnsi="Book Antiqua" w:cs="Arial"/>
          <w:bCs/>
          <w:sz w:val="22"/>
          <w:szCs w:val="22"/>
        </w:rPr>
        <w:t xml:space="preserve"> dated ........... shall remain unaltered and binding.</w:t>
      </w:r>
    </w:p>
    <w:p w14:paraId="4B5031C2" w14:textId="77777777" w:rsidR="00BB0B08" w:rsidRPr="001A6091" w:rsidRDefault="00BB0B08" w:rsidP="00BB0B08">
      <w:pPr>
        <w:jc w:val="both"/>
        <w:rPr>
          <w:rFonts w:ascii="Book Antiqua" w:eastAsia="MS Mincho" w:hAnsi="Book Antiqua" w:cs="Arial"/>
          <w:bCs/>
          <w:sz w:val="22"/>
          <w:szCs w:val="22"/>
        </w:rPr>
      </w:pPr>
    </w:p>
    <w:p w14:paraId="5E91BC03"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Please treat this as an integral part of the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to which it would be attached.</w:t>
      </w:r>
    </w:p>
    <w:p w14:paraId="17E6A572" w14:textId="77777777" w:rsidR="00BB0B08" w:rsidRPr="001A6091" w:rsidRDefault="00BB0B08" w:rsidP="00BB0B08">
      <w:pPr>
        <w:jc w:val="both"/>
        <w:rPr>
          <w:rFonts w:ascii="Book Antiqua" w:eastAsia="MS Mincho" w:hAnsi="Book Antiqua" w:cs="Arial"/>
          <w:bCs/>
          <w:sz w:val="22"/>
          <w:szCs w:val="22"/>
        </w:rPr>
      </w:pPr>
    </w:p>
    <w:p w14:paraId="0665BE8A" w14:textId="77777777" w:rsidR="00BB0B08" w:rsidRPr="001A6091" w:rsidRDefault="00BB0B08" w:rsidP="00BB0B08">
      <w:pPr>
        <w:jc w:val="right"/>
        <w:rPr>
          <w:rFonts w:ascii="Book Antiqua" w:hAnsi="Book Antiqua" w:cs="Arial"/>
          <w:sz w:val="22"/>
          <w:szCs w:val="22"/>
        </w:rPr>
      </w:pP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p>
    <w:p w14:paraId="084B697C"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 xml:space="preserve">For and on behalf of the </w:t>
      </w:r>
      <w:r w:rsidRPr="001A6091">
        <w:rPr>
          <w:rFonts w:ascii="Book Antiqua" w:hAnsi="Book Antiqua" w:cs="Arial"/>
          <w:b/>
          <w:bCs/>
          <w:sz w:val="22"/>
          <w:szCs w:val="22"/>
        </w:rPr>
        <w:t>Insurer</w:t>
      </w:r>
    </w:p>
    <w:p w14:paraId="501A7A1C" w14:textId="77777777" w:rsidR="00BB0B08" w:rsidRPr="001A6091" w:rsidRDefault="00BB0B08" w:rsidP="00BB0B08">
      <w:pPr>
        <w:jc w:val="right"/>
        <w:rPr>
          <w:rFonts w:ascii="Book Antiqua" w:hAnsi="Book Antiqua" w:cs="Arial"/>
          <w:sz w:val="22"/>
          <w:szCs w:val="22"/>
        </w:rPr>
      </w:pPr>
    </w:p>
    <w:p w14:paraId="22CB69A0"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 xml:space="preserve">Signature of the </w:t>
      </w:r>
      <w:proofErr w:type="spellStart"/>
      <w:r w:rsidRPr="001A6091">
        <w:rPr>
          <w:rFonts w:ascii="Book Antiqua" w:hAnsi="Book Antiqua" w:cs="Arial"/>
          <w:i/>
          <w:iCs/>
          <w:sz w:val="22"/>
          <w:szCs w:val="22"/>
        </w:rPr>
        <w:t>authorised</w:t>
      </w:r>
      <w:proofErr w:type="spellEnd"/>
      <w:r w:rsidRPr="001A6091">
        <w:rPr>
          <w:rFonts w:ascii="Book Antiqua" w:hAnsi="Book Antiqua" w:cs="Arial"/>
          <w:i/>
          <w:iCs/>
          <w:sz w:val="22"/>
          <w:szCs w:val="22"/>
        </w:rPr>
        <w:t xml:space="preserve"> signatory(</w:t>
      </w:r>
      <w:proofErr w:type="spellStart"/>
      <w:r w:rsidRPr="001A6091">
        <w:rPr>
          <w:rFonts w:ascii="Book Antiqua" w:hAnsi="Book Antiqua" w:cs="Arial"/>
          <w:i/>
          <w:iCs/>
          <w:sz w:val="22"/>
          <w:szCs w:val="22"/>
        </w:rPr>
        <w:t>ies</w:t>
      </w:r>
      <w:proofErr w:type="spellEnd"/>
      <w:r w:rsidRPr="001A6091">
        <w:rPr>
          <w:rFonts w:ascii="Book Antiqua" w:hAnsi="Book Antiqua" w:cs="Arial"/>
          <w:i/>
          <w:iCs/>
          <w:sz w:val="22"/>
          <w:szCs w:val="22"/>
        </w:rPr>
        <w:t>)</w:t>
      </w:r>
      <w:r w:rsidRPr="001A6091">
        <w:rPr>
          <w:rFonts w:ascii="Book Antiqua" w:hAnsi="Book Antiqua" w:cs="Arial"/>
          <w:sz w:val="22"/>
          <w:szCs w:val="22"/>
        </w:rPr>
        <w:t>]</w:t>
      </w:r>
    </w:p>
    <w:p w14:paraId="709FF6B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43C8B14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545F91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6871AA5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BA0B44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0F30FE7C"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59F83B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38D8EFA"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58B2D1D4"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F289704"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33366EF6"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4A4BAC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lastRenderedPageBreak/>
        <w:t>email ____________________________</w:t>
      </w:r>
    </w:p>
    <w:p w14:paraId="5426BD1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D30F378"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cs="Arial"/>
          <w:sz w:val="22"/>
          <w:szCs w:val="22"/>
        </w:rPr>
        <w:t>Common Seal ______________________</w:t>
      </w:r>
    </w:p>
    <w:p w14:paraId="09F933D0"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84577B9"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Witness:</w:t>
      </w:r>
    </w:p>
    <w:p w14:paraId="5C0EC0C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D06AAEC"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43D7F9A6" w14:textId="77777777" w:rsidR="00BB0B08" w:rsidRPr="001A6091" w:rsidRDefault="00BB0B08" w:rsidP="00BB0B08">
      <w:pPr>
        <w:tabs>
          <w:tab w:val="left" w:pos="1080"/>
        </w:tabs>
        <w:ind w:left="1080" w:hanging="1080"/>
        <w:jc w:val="both"/>
        <w:rPr>
          <w:rFonts w:ascii="Book Antiqua" w:hAnsi="Book Antiqua" w:cs="Arial"/>
          <w:sz w:val="22"/>
          <w:szCs w:val="22"/>
        </w:rPr>
      </w:pPr>
    </w:p>
    <w:p w14:paraId="4F912DF2"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0F9C7230" w14:textId="77777777" w:rsidR="00BB0B08" w:rsidRPr="001A6091" w:rsidRDefault="00BB0B08" w:rsidP="00BB0B08">
      <w:pPr>
        <w:jc w:val="right"/>
        <w:rPr>
          <w:rFonts w:ascii="Book Antiqua" w:hAnsi="Book Antiqua" w:cs="Arial"/>
          <w:sz w:val="22"/>
          <w:szCs w:val="22"/>
        </w:rPr>
      </w:pPr>
    </w:p>
    <w:p w14:paraId="7FD543AC"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sz w:val="22"/>
          <w:szCs w:val="22"/>
        </w:rPr>
        <w:t>Address______________________________</w:t>
      </w:r>
    </w:p>
    <w:p w14:paraId="33920C14" w14:textId="77777777" w:rsidR="00BB0B08" w:rsidRPr="001A6091" w:rsidRDefault="00BB0B08" w:rsidP="00BB0B08">
      <w:pPr>
        <w:jc w:val="right"/>
        <w:rPr>
          <w:rFonts w:ascii="Book Antiqua" w:hAnsi="Book Antiqua" w:cs="Arial"/>
          <w:sz w:val="22"/>
          <w:szCs w:val="22"/>
        </w:rPr>
      </w:pPr>
    </w:p>
    <w:p w14:paraId="04E6390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0F2597C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03BB064"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email ____________________________</w:t>
      </w:r>
    </w:p>
    <w:p w14:paraId="7CEAA7AB" w14:textId="77777777" w:rsidR="00BB0B08" w:rsidRPr="001A6091" w:rsidRDefault="00BB0B08" w:rsidP="00BB0B08">
      <w:pPr>
        <w:pStyle w:val="Heading3"/>
        <w:jc w:val="right"/>
        <w:rPr>
          <w:b/>
          <w:color w:val="0000FF"/>
          <w:sz w:val="22"/>
          <w:szCs w:val="22"/>
        </w:rPr>
      </w:pPr>
    </w:p>
    <w:p w14:paraId="512F45EE" w14:textId="77777777" w:rsidR="00BB0B08" w:rsidRPr="001A6091" w:rsidRDefault="00BB0B08" w:rsidP="00BB0B08">
      <w:pPr>
        <w:jc w:val="both"/>
        <w:rPr>
          <w:rFonts w:ascii="Book Antiqua" w:eastAsia="MS Mincho" w:hAnsi="Book Antiqua" w:cs="Arial"/>
          <w:bCs/>
          <w:sz w:val="22"/>
          <w:szCs w:val="22"/>
        </w:rPr>
      </w:pPr>
    </w:p>
    <w:p w14:paraId="1D9A8A37" w14:textId="77777777" w:rsidR="00BB0B08" w:rsidRPr="001A6091" w:rsidRDefault="00BB0B08" w:rsidP="00BB0B08">
      <w:pPr>
        <w:jc w:val="both"/>
        <w:rPr>
          <w:rFonts w:ascii="Book Antiqua" w:eastAsia="MS Mincho" w:hAnsi="Book Antiqua" w:cs="Arial"/>
          <w:sz w:val="22"/>
          <w:szCs w:val="22"/>
        </w:rPr>
      </w:pPr>
      <w:proofErr w:type="gramStart"/>
      <w:r w:rsidRPr="001A6091">
        <w:rPr>
          <w:rFonts w:ascii="Book Antiqua" w:eastAsia="MS Mincho" w:hAnsi="Book Antiqua" w:cs="Arial"/>
          <w:sz w:val="22"/>
          <w:szCs w:val="22"/>
        </w:rPr>
        <w:t>Note :</w:t>
      </w:r>
      <w:proofErr w:type="gramEnd"/>
    </w:p>
    <w:p w14:paraId="4CB50FC9"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1.</w:t>
      </w:r>
      <w:r w:rsidRPr="001A6091">
        <w:rPr>
          <w:rFonts w:ascii="Book Antiqua" w:eastAsia="MS Mincho" w:hAnsi="Book Antiqua" w:cs="Arial"/>
          <w:b/>
          <w:bCs/>
          <w:sz w:val="22"/>
          <w:szCs w:val="22"/>
        </w:rPr>
        <w:tab/>
        <w:t xml:space="preserve">The Insurance Surety Bond should be on </w:t>
      </w:r>
      <w:proofErr w:type="gramStart"/>
      <w:r w:rsidRPr="001A6091">
        <w:rPr>
          <w:rFonts w:ascii="Book Antiqua" w:eastAsia="MS Mincho" w:hAnsi="Book Antiqua" w:cs="Arial"/>
          <w:b/>
          <w:bCs/>
          <w:sz w:val="22"/>
          <w:szCs w:val="22"/>
        </w:rPr>
        <w:t>Non-Judicial</w:t>
      </w:r>
      <w:proofErr w:type="gramEnd"/>
      <w:r w:rsidRPr="001A6091">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Contractors/ Suppliers /Insurer issuing the Insurance Surety Bond.</w:t>
      </w:r>
    </w:p>
    <w:p w14:paraId="592B6783" w14:textId="77777777" w:rsidR="00BB0B08" w:rsidRPr="001A6091" w:rsidRDefault="00BB0B08" w:rsidP="00BB0B08">
      <w:pPr>
        <w:ind w:left="720" w:hanging="720"/>
        <w:jc w:val="both"/>
        <w:rPr>
          <w:rFonts w:ascii="Book Antiqua" w:eastAsia="MS Mincho" w:hAnsi="Book Antiqua" w:cs="Arial"/>
          <w:b/>
          <w:bCs/>
          <w:sz w:val="22"/>
          <w:szCs w:val="22"/>
        </w:rPr>
      </w:pPr>
    </w:p>
    <w:p w14:paraId="712EF018" w14:textId="77777777" w:rsidR="00BB0B08" w:rsidRPr="001A6091" w:rsidRDefault="00BB0B08" w:rsidP="00BB0B08">
      <w:pPr>
        <w:tabs>
          <w:tab w:val="left" w:pos="1188"/>
        </w:tabs>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2.</w:t>
      </w:r>
      <w:r w:rsidRPr="001A6091">
        <w:rPr>
          <w:rFonts w:ascii="Book Antiqua" w:eastAsia="MS Mincho" w:hAnsi="Book Antiqua" w:cs="Arial"/>
          <w:b/>
          <w:bCs/>
          <w:sz w:val="22"/>
          <w:szCs w:val="22"/>
        </w:rPr>
        <w:tab/>
        <w:t>The Insurance Surety Bond shall be signed on all the pages by the Insurer Authorities and should invariably be witnessed.</w:t>
      </w:r>
    </w:p>
    <w:p w14:paraId="30BDAAF3" w14:textId="77777777" w:rsidR="00BB0B08" w:rsidRPr="001A6091" w:rsidRDefault="00BB0B08" w:rsidP="00BB0B08">
      <w:pPr>
        <w:rPr>
          <w:rFonts w:ascii="Book Antiqua" w:hAnsi="Book Antiqua" w:cs="Arial"/>
          <w:b/>
          <w:bCs/>
          <w:sz w:val="22"/>
          <w:szCs w:val="22"/>
        </w:rPr>
      </w:pPr>
    </w:p>
    <w:p w14:paraId="77540B35" w14:textId="77777777" w:rsidR="00BB0B08" w:rsidRPr="001A6091" w:rsidRDefault="00BB0B08" w:rsidP="00BB0B08">
      <w:pPr>
        <w:ind w:left="709" w:hanging="709"/>
        <w:rPr>
          <w:rFonts w:ascii="Book Antiqua" w:hAnsi="Book Antiqua" w:cs="Arial"/>
          <w:b/>
          <w:bCs/>
          <w:sz w:val="22"/>
          <w:szCs w:val="22"/>
        </w:rPr>
      </w:pPr>
      <w:r w:rsidRPr="001A6091">
        <w:rPr>
          <w:rFonts w:ascii="Book Antiqua" w:hAnsi="Book Antiqua" w:cs="Arial"/>
          <w:b/>
          <w:bCs/>
          <w:sz w:val="22"/>
          <w:szCs w:val="22"/>
        </w:rPr>
        <w:t xml:space="preserve">3. </w:t>
      </w:r>
      <w:r w:rsidRPr="001A6091">
        <w:rPr>
          <w:rFonts w:ascii="Book Antiqua" w:hAnsi="Book Antiqua" w:cs="Arial"/>
          <w:b/>
          <w:bCs/>
          <w:sz w:val="22"/>
          <w:szCs w:val="22"/>
        </w:rPr>
        <w:tab/>
        <w:t xml:space="preserve">The Insurance Surety Bond shall be from an Insurer as per guidelines issued by Insurance Regulatory and Development Authority of India (IRDAI) as amended from time to time. </w:t>
      </w:r>
    </w:p>
    <w:p w14:paraId="6E3EF5C6" w14:textId="77777777" w:rsidR="00BB0B08" w:rsidRPr="001A6091" w:rsidRDefault="00BB0B08" w:rsidP="00BB0B08">
      <w:pPr>
        <w:rPr>
          <w:rFonts w:ascii="Book Antiqua" w:hAnsi="Book Antiqua" w:cs="Arial"/>
          <w:b/>
          <w:bCs/>
          <w:sz w:val="22"/>
          <w:szCs w:val="22"/>
        </w:rPr>
      </w:pPr>
    </w:p>
    <w:p w14:paraId="0067A126" w14:textId="77777777" w:rsidR="00BB0B08" w:rsidRPr="001A6091" w:rsidRDefault="00BB0B08" w:rsidP="00BB0B08">
      <w:pPr>
        <w:ind w:left="709" w:hanging="709"/>
        <w:rPr>
          <w:rFonts w:ascii="Book Antiqua" w:hAnsi="Book Antiqua" w:cs="Arial"/>
          <w:b/>
          <w:bCs/>
          <w:sz w:val="22"/>
          <w:szCs w:val="22"/>
        </w:rPr>
      </w:pPr>
      <w:r w:rsidRPr="001A6091">
        <w:rPr>
          <w:rFonts w:ascii="Book Antiqua" w:hAnsi="Book Antiqua" w:cs="Arial"/>
          <w:b/>
          <w:bCs/>
          <w:sz w:val="22"/>
          <w:szCs w:val="22"/>
        </w:rPr>
        <w:t>4</w:t>
      </w:r>
      <w:proofErr w:type="gramStart"/>
      <w:r w:rsidRPr="001A6091">
        <w:rPr>
          <w:rFonts w:ascii="Book Antiqua" w:hAnsi="Book Antiqua" w:cs="Arial"/>
          <w:b/>
          <w:bCs/>
          <w:sz w:val="22"/>
          <w:szCs w:val="22"/>
        </w:rPr>
        <w:t xml:space="preserve">. </w:t>
      </w:r>
      <w:r w:rsidRPr="001A6091">
        <w:rPr>
          <w:rFonts w:ascii="Book Antiqua" w:hAnsi="Book Antiqua" w:cs="Arial"/>
          <w:b/>
          <w:bCs/>
          <w:sz w:val="22"/>
          <w:szCs w:val="22"/>
        </w:rPr>
        <w:tab/>
        <w:t>The</w:t>
      </w:r>
      <w:proofErr w:type="gramEnd"/>
      <w:r w:rsidRPr="001A6091">
        <w:rPr>
          <w:rFonts w:ascii="Book Antiqua" w:hAnsi="Book Antiqua" w:cs="Arial"/>
          <w:b/>
          <w:bCs/>
          <w:sz w:val="22"/>
          <w:szCs w:val="22"/>
        </w:rPr>
        <w:t xml:space="preserve"> Employer shall be the </w:t>
      </w:r>
      <w:proofErr w:type="gramStart"/>
      <w:r w:rsidRPr="001A6091">
        <w:rPr>
          <w:rFonts w:ascii="Book Antiqua" w:hAnsi="Book Antiqua" w:cs="Arial"/>
          <w:b/>
          <w:bCs/>
          <w:sz w:val="22"/>
          <w:szCs w:val="22"/>
        </w:rPr>
        <w:t>Creditor,</w:t>
      </w:r>
      <w:proofErr w:type="gramEnd"/>
      <w:r w:rsidRPr="001A6091">
        <w:rPr>
          <w:rFonts w:ascii="Book Antiqua" w:hAnsi="Book Antiqua" w:cs="Arial"/>
          <w:b/>
          <w:bCs/>
          <w:sz w:val="22"/>
          <w:szCs w:val="22"/>
        </w:rPr>
        <w:t xml:space="preserve"> the Bidder shall be the </w:t>
      </w:r>
      <w:proofErr w:type="gramStart"/>
      <w:r w:rsidRPr="001A6091">
        <w:rPr>
          <w:rFonts w:ascii="Book Antiqua" w:hAnsi="Book Antiqua" w:cs="Arial"/>
          <w:b/>
          <w:bCs/>
          <w:sz w:val="22"/>
          <w:szCs w:val="22"/>
        </w:rPr>
        <w:t>Principal</w:t>
      </w:r>
      <w:proofErr w:type="gramEnd"/>
      <w:r w:rsidRPr="001A6091">
        <w:rPr>
          <w:rFonts w:ascii="Book Antiqua" w:hAnsi="Book Antiqua" w:cs="Arial"/>
          <w:b/>
          <w:bCs/>
          <w:sz w:val="22"/>
          <w:szCs w:val="22"/>
        </w:rPr>
        <w:t xml:space="preserve"> debtor and the Insurance company/Insurer shall be the Surety in respect of the Insurance Surety Bond to be issued by the Insurer.</w:t>
      </w:r>
    </w:p>
    <w:p w14:paraId="229DD7CB" w14:textId="77777777" w:rsidR="00BB0B08" w:rsidRPr="001A6091" w:rsidRDefault="00BB0B08" w:rsidP="00BB0B08">
      <w:pPr>
        <w:rPr>
          <w:rFonts w:ascii="Book Antiqua" w:hAnsi="Book Antiqua" w:cs="Arial"/>
          <w:b/>
          <w:bCs/>
          <w:color w:val="0000FF"/>
          <w:sz w:val="22"/>
          <w:szCs w:val="22"/>
        </w:rPr>
      </w:pPr>
    </w:p>
    <w:p w14:paraId="1C6C47F0"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5</w:t>
      </w:r>
      <w:proofErr w:type="gramStart"/>
      <w:r w:rsidRPr="001A6091">
        <w:rPr>
          <w:rFonts w:ascii="Book Antiqua" w:eastAsia="MS Mincho" w:hAnsi="Book Antiqua" w:cs="Arial"/>
          <w:b/>
          <w:bCs/>
          <w:sz w:val="22"/>
          <w:szCs w:val="22"/>
        </w:rPr>
        <w:t xml:space="preserve">. </w:t>
      </w:r>
      <w:r w:rsidRPr="001A6091">
        <w:rPr>
          <w:rFonts w:ascii="Book Antiqua" w:eastAsia="MS Mincho" w:hAnsi="Book Antiqua" w:cs="Arial"/>
          <w:b/>
          <w:bCs/>
          <w:sz w:val="22"/>
          <w:szCs w:val="22"/>
        </w:rPr>
        <w:tab/>
        <w:t>While</w:t>
      </w:r>
      <w:proofErr w:type="gramEnd"/>
      <w:r w:rsidRPr="001A6091">
        <w:rPr>
          <w:rFonts w:ascii="Book Antiqua" w:eastAsia="MS Mincho" w:hAnsi="Book Antiqua" w:cs="Arial"/>
          <w:b/>
          <w:bCs/>
          <w:sz w:val="22"/>
          <w:szCs w:val="22"/>
        </w:rPr>
        <w:t xml:space="preserve"> getting the Insurance Surety Bond issued, Contractors/ `s are required to ensure compliance </w:t>
      </w:r>
      <w:proofErr w:type="gramStart"/>
      <w:r w:rsidRPr="001A6091">
        <w:rPr>
          <w:rFonts w:ascii="Book Antiqua" w:eastAsia="MS Mincho" w:hAnsi="Book Antiqua" w:cs="Arial"/>
          <w:b/>
          <w:bCs/>
          <w:sz w:val="22"/>
          <w:szCs w:val="22"/>
        </w:rPr>
        <w:t>to</w:t>
      </w:r>
      <w:proofErr w:type="gramEnd"/>
      <w:r w:rsidRPr="001A6091">
        <w:rPr>
          <w:rFonts w:ascii="Book Antiqua" w:eastAsia="MS Mincho" w:hAnsi="Book Antiqua" w:cs="Arial"/>
          <w:b/>
          <w:bCs/>
          <w:sz w:val="22"/>
          <w:szCs w:val="22"/>
        </w:rPr>
        <w:t xml:space="preserve"> the points mentioned in corresponding Form of Insurance Surety Bond.</w:t>
      </w:r>
    </w:p>
    <w:p w14:paraId="0110851A"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0A9CECD7" w14:textId="77777777" w:rsidR="00F5307C" w:rsidRPr="001A6091" w:rsidRDefault="00F5307C" w:rsidP="2B31D177">
      <w:pPr>
        <w:spacing w:line="259" w:lineRule="auto"/>
        <w:ind w:left="567"/>
        <w:jc w:val="both"/>
        <w:rPr>
          <w:rFonts w:ascii="Book Antiqua" w:hAnsi="Book Antiqua" w:cs="Arial"/>
          <w:sz w:val="22"/>
          <w:szCs w:val="22"/>
        </w:rPr>
      </w:pPr>
    </w:p>
    <w:p w14:paraId="73863B83" w14:textId="45657D39" w:rsidR="00A6167A" w:rsidRDefault="00A6167A" w:rsidP="2B31D177">
      <w:pPr>
        <w:pStyle w:val="Title"/>
        <w:jc w:val="both"/>
        <w:rPr>
          <w:rFonts w:ascii="Book Antiqua" w:hAnsi="Book Antiqua"/>
          <w:b w:val="0"/>
          <w:bCs w:val="0"/>
          <w:sz w:val="22"/>
          <w:szCs w:val="22"/>
          <w:lang w:val="en-GB"/>
        </w:rPr>
      </w:pPr>
    </w:p>
    <w:p w14:paraId="008D59D3" w14:textId="77777777" w:rsidR="00284C14" w:rsidRDefault="00284C14" w:rsidP="00284C14">
      <w:pPr>
        <w:rPr>
          <w:rFonts w:ascii="Book Antiqua" w:eastAsia="Times New Roman" w:hAnsi="Book Antiqua"/>
          <w:sz w:val="22"/>
          <w:szCs w:val="22"/>
          <w:lang w:val="en-GB" w:eastAsia="x-none"/>
        </w:rPr>
      </w:pPr>
    </w:p>
    <w:p w14:paraId="3D4422F7" w14:textId="77777777" w:rsidR="00284C14" w:rsidRDefault="00284C14" w:rsidP="00284C14">
      <w:pPr>
        <w:jc w:val="center"/>
        <w:rPr>
          <w:lang w:val="en-GB" w:eastAsia="x-none"/>
        </w:rPr>
      </w:pPr>
    </w:p>
    <w:p w14:paraId="250ABA50" w14:textId="77777777" w:rsidR="00E05809" w:rsidRDefault="00E05809" w:rsidP="00E05809">
      <w:pPr>
        <w:rPr>
          <w:lang w:val="en-GB" w:eastAsia="x-none"/>
        </w:rPr>
      </w:pPr>
    </w:p>
    <w:p w14:paraId="66981B8A" w14:textId="746577A3" w:rsidR="00E05809" w:rsidRPr="00E05809" w:rsidRDefault="00E05809" w:rsidP="00E05809">
      <w:pPr>
        <w:tabs>
          <w:tab w:val="left" w:pos="2040"/>
        </w:tabs>
        <w:rPr>
          <w:lang w:val="en-GB" w:eastAsia="x-none"/>
        </w:rPr>
      </w:pPr>
      <w:r>
        <w:rPr>
          <w:lang w:val="en-GB" w:eastAsia="x-none"/>
        </w:rPr>
        <w:tab/>
      </w:r>
    </w:p>
    <w:sectPr w:rsidR="00E05809" w:rsidRPr="00E05809" w:rsidSect="006E7D5A">
      <w:headerReference w:type="default" r:id="rId16"/>
      <w:footerReference w:type="even" r:id="rId17"/>
      <w:footerReference w:type="default" r:id="rId18"/>
      <w:pgSz w:w="11909" w:h="16834" w:code="9"/>
      <w:pgMar w:top="1560" w:right="1008" w:bottom="1276" w:left="1440" w:header="720" w:footer="37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0D390" w14:textId="77777777" w:rsidR="00BF2A9E" w:rsidRDefault="00BF2A9E">
      <w:r>
        <w:separator/>
      </w:r>
    </w:p>
  </w:endnote>
  <w:endnote w:type="continuationSeparator" w:id="0">
    <w:p w14:paraId="2942F3A7" w14:textId="77777777" w:rsidR="00BF2A9E" w:rsidRDefault="00BF2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28121" w14:textId="77777777" w:rsidR="006E44CA" w:rsidRDefault="006E44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54BC2F" w14:textId="77777777" w:rsidR="006E44CA" w:rsidRDefault="006E44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395D3" w14:textId="20DF7E05" w:rsidR="006E44CA" w:rsidRDefault="006E44CA" w:rsidP="001E186A">
    <w:pPr>
      <w:pStyle w:val="Footer"/>
      <w:pBdr>
        <w:bottom w:val="single" w:sz="12" w:space="1" w:color="auto"/>
      </w:pBdr>
      <w:tabs>
        <w:tab w:val="clear" w:pos="4320"/>
        <w:tab w:val="clear" w:pos="8640"/>
      </w:tabs>
      <w:spacing w:line="24" w:lineRule="auto"/>
      <w:ind w:right="-288" w:hanging="360"/>
    </w:pPr>
  </w:p>
  <w:p w14:paraId="1326FC18" w14:textId="77777777" w:rsidR="006030E9" w:rsidRPr="006030E9" w:rsidRDefault="006030E9" w:rsidP="006030E9">
    <w:pPr>
      <w:ind w:left="720"/>
      <w:jc w:val="center"/>
      <w:rPr>
        <w:rFonts w:ascii="Book Antiqua" w:hAnsi="Book Antiqua"/>
        <w:b/>
        <w:bCs/>
        <w:color w:val="FF0000"/>
      </w:rPr>
    </w:pPr>
  </w:p>
  <w:p w14:paraId="76B7CED0" w14:textId="4161C14F" w:rsidR="000E3005" w:rsidRPr="000E3005" w:rsidRDefault="00581E75" w:rsidP="006030E9">
    <w:pPr>
      <w:ind w:left="720"/>
      <w:jc w:val="center"/>
      <w:rPr>
        <w:rFonts w:ascii="Book Antiqua" w:hAnsi="Book Antiqua"/>
        <w:b/>
        <w:bCs/>
        <w:color w:val="0000FF"/>
        <w:sz w:val="20"/>
        <w:szCs w:val="20"/>
      </w:rPr>
    </w:pPr>
    <w:r w:rsidRPr="00581E75">
      <w:rPr>
        <w:rFonts w:ascii="Book Antiqua" w:hAnsi="Book Antiqua"/>
        <w:color w:val="FF0000"/>
      </w:rPr>
      <w:t>Construction of outdoor lawn tennis cum volleyball court and cricket pitch in the premises of headquarter of NR-III of POWERGRID at Lucknow</w:t>
    </w:r>
    <w:r w:rsidR="00D76808">
      <w:rPr>
        <w:rFonts w:ascii="Book Antiqua" w:hAnsi="Book Antiqua"/>
        <w:b/>
        <w:bCs/>
        <w:color w:val="0000FF"/>
        <w:sz w:val="20"/>
        <w:szCs w:val="20"/>
      </w:rPr>
      <w:t xml:space="preserve">; RFx No. </w:t>
    </w:r>
    <w:r w:rsidR="00FD4256" w:rsidRPr="00FD4256">
      <w:rPr>
        <w:rFonts w:ascii="Book Antiqua" w:hAnsi="Book Antiqua"/>
        <w:b/>
        <w:bCs/>
        <w:color w:val="FF0000"/>
      </w:rPr>
      <w:t>5005012256</w:t>
    </w:r>
  </w:p>
  <w:p w14:paraId="2CD34192" w14:textId="77777777" w:rsidR="00251095" w:rsidRPr="00832CA6" w:rsidRDefault="00251095" w:rsidP="00251095">
    <w:pPr>
      <w:pStyle w:val="Footer"/>
      <w:tabs>
        <w:tab w:val="clear" w:pos="4320"/>
        <w:tab w:val="clear" w:pos="8640"/>
      </w:tabs>
      <w:ind w:right="-37"/>
      <w:rPr>
        <w:rFonts w:ascii="Book Antiqua" w:hAnsi="Book Antiqua"/>
        <w:b/>
        <w:bCs/>
        <w:i/>
        <w:iCs/>
        <w:sz w:val="18"/>
        <w:szCs w:val="18"/>
        <w:lang w:val="en-IN"/>
      </w:rPr>
    </w:pPr>
    <w:r w:rsidRPr="00832CA6">
      <w:rPr>
        <w:rFonts w:ascii="Book Antiqua" w:hAnsi="Book Antiqua"/>
        <w:b/>
        <w:bCs/>
        <w:i/>
        <w:iCs/>
        <w:sz w:val="18"/>
        <w:szCs w:val="18"/>
      </w:rPr>
      <w:t>Conditions of Contract</w:t>
    </w:r>
    <w:r w:rsidRPr="00832CA6">
      <w:rPr>
        <w:rFonts w:ascii="Book Antiqua" w:hAnsi="Book Antiqua"/>
        <w:b/>
        <w:bCs/>
        <w:i/>
        <w:iCs/>
        <w:sz w:val="18"/>
        <w:szCs w:val="18"/>
      </w:rPr>
      <w:tab/>
    </w:r>
    <w:r w:rsidRPr="00832CA6">
      <w:rPr>
        <w:rFonts w:ascii="Book Antiqua" w:hAnsi="Book Antiqua"/>
        <w:b/>
        <w:bCs/>
        <w:i/>
        <w:iCs/>
        <w:sz w:val="18"/>
        <w:szCs w:val="18"/>
      </w:rPr>
      <w:tab/>
      <w:t xml:space="preserve">                 </w:t>
    </w:r>
    <w:r w:rsidRPr="00832CA6">
      <w:rPr>
        <w:rFonts w:ascii="Book Antiqua" w:hAnsi="Book Antiqua"/>
        <w:b/>
        <w:bCs/>
        <w:i/>
        <w:iCs/>
        <w:sz w:val="18"/>
        <w:szCs w:val="18"/>
        <w:lang w:val="en-IN"/>
      </w:rPr>
      <w:t xml:space="preserve">   </w:t>
    </w:r>
    <w:r w:rsidRPr="00832CA6">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t xml:space="preserve">                           </w:t>
    </w:r>
    <w:r w:rsidRPr="00832CA6">
      <w:rPr>
        <w:rFonts w:ascii="Book Antiqua" w:hAnsi="Book Antiqua"/>
        <w:b/>
        <w:bCs/>
        <w:i/>
        <w:iCs/>
        <w:sz w:val="18"/>
        <w:szCs w:val="18"/>
      </w:rPr>
      <w:t>Annexure-I</w:t>
    </w:r>
    <w:r>
      <w:rPr>
        <w:rFonts w:ascii="Book Antiqua" w:hAnsi="Book Antiqua"/>
        <w:b/>
        <w:bCs/>
        <w:i/>
        <w:iCs/>
        <w:sz w:val="18"/>
        <w:szCs w:val="18"/>
        <w:lang w:val="en-IN"/>
      </w:rPr>
      <w:t>I</w:t>
    </w:r>
  </w:p>
  <w:p w14:paraId="3F87490B" w14:textId="77777777" w:rsidR="00251095" w:rsidRPr="00812817" w:rsidRDefault="00251095" w:rsidP="00251095">
    <w:pPr>
      <w:jc w:val="both"/>
      <w:rPr>
        <w:rFonts w:ascii="Book Antiqua" w:hAnsi="Book Antiqua"/>
        <w:b/>
        <w:bCs/>
        <w:i/>
        <w:iCs/>
        <w:sz w:val="18"/>
        <w:szCs w:val="18"/>
        <w:lang w:val="en-GB" w:eastAsia="en-US" w:bidi="hi-IN"/>
      </w:rPr>
    </w:pPr>
    <w:r>
      <w:rPr>
        <w:rFonts w:ascii="Book Antiqua" w:hAnsi="Book Antiqua"/>
        <w:b/>
        <w:bCs/>
        <w:i/>
        <w:iCs/>
        <w:sz w:val="18"/>
        <w:szCs w:val="18"/>
      </w:rPr>
      <w:t>Document no.: NR III/C&amp;M/Civil Works/Conditions of Contract/Rev 1.0</w:t>
    </w:r>
    <w:r w:rsidRPr="00767C52">
      <w:rPr>
        <w:rFonts w:ascii="Book Antiqua" w:hAnsi="Book Antiqua"/>
        <w:b/>
        <w:bCs/>
        <w:i/>
        <w:iCs/>
        <w:sz w:val="18"/>
        <w:szCs w:val="18"/>
      </w:rPr>
      <w:t xml:space="preserve"> </w:t>
    </w:r>
    <w:r>
      <w:rPr>
        <w:rFonts w:ascii="Book Antiqua" w:hAnsi="Book Antiqua"/>
        <w:b/>
        <w:bCs/>
        <w:i/>
        <w:iCs/>
        <w:sz w:val="18"/>
        <w:szCs w:val="18"/>
      </w:rPr>
      <w:t>(Feb 2025)</w:t>
    </w:r>
    <w:r>
      <w:rPr>
        <w:rFonts w:ascii="Book Antiqua" w:hAnsi="Book Antiqua"/>
        <w:b/>
        <w:bCs/>
        <w:i/>
        <w:iCs/>
        <w:sz w:val="18"/>
        <w:szCs w:val="18"/>
        <w:lang w:val="en-GB"/>
      </w:rPr>
      <w:t xml:space="preserve">                     Page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PAGE </w:instrText>
    </w:r>
    <w:r>
      <w:rPr>
        <w:rFonts w:ascii="Book Antiqua" w:hAnsi="Book Antiqua"/>
        <w:b/>
        <w:bCs/>
        <w:i/>
        <w:iCs/>
        <w:sz w:val="18"/>
        <w:szCs w:val="18"/>
        <w:lang w:val="en-GB"/>
      </w:rPr>
      <w:fldChar w:fldCharType="separate"/>
    </w:r>
    <w:r>
      <w:rPr>
        <w:rFonts w:ascii="Book Antiqua" w:hAnsi="Book Antiqua"/>
        <w:b/>
        <w:bCs/>
        <w:i/>
        <w:iCs/>
        <w:sz w:val="18"/>
        <w:szCs w:val="18"/>
        <w:lang w:val="en-GB"/>
      </w:rPr>
      <w:t>1</w:t>
    </w:r>
    <w:r>
      <w:rPr>
        <w:rFonts w:ascii="Book Antiqua" w:hAnsi="Book Antiqua"/>
        <w:b/>
        <w:bCs/>
        <w:i/>
        <w:iCs/>
        <w:sz w:val="18"/>
        <w:szCs w:val="18"/>
        <w:lang w:val="en-GB"/>
      </w:rPr>
      <w:fldChar w:fldCharType="end"/>
    </w:r>
    <w:r>
      <w:rPr>
        <w:rFonts w:ascii="Book Antiqua" w:hAnsi="Book Antiqua"/>
        <w:b/>
        <w:bCs/>
        <w:i/>
        <w:iCs/>
        <w:sz w:val="18"/>
        <w:szCs w:val="18"/>
        <w:lang w:val="en-GB"/>
      </w:rPr>
      <w:t xml:space="preserve"> of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NUMPAGES </w:instrText>
    </w:r>
    <w:r>
      <w:rPr>
        <w:rFonts w:ascii="Book Antiqua" w:hAnsi="Book Antiqua"/>
        <w:b/>
        <w:bCs/>
        <w:i/>
        <w:iCs/>
        <w:sz w:val="18"/>
        <w:szCs w:val="18"/>
        <w:lang w:val="en-GB"/>
      </w:rPr>
      <w:fldChar w:fldCharType="separate"/>
    </w:r>
    <w:r>
      <w:rPr>
        <w:rFonts w:ascii="Book Antiqua" w:hAnsi="Book Antiqua"/>
        <w:b/>
        <w:bCs/>
        <w:i/>
        <w:iCs/>
        <w:sz w:val="18"/>
        <w:szCs w:val="18"/>
        <w:lang w:val="en-GB"/>
      </w:rPr>
      <w:t>27</w:t>
    </w:r>
    <w:r>
      <w:rPr>
        <w:rFonts w:ascii="Book Antiqua" w:hAnsi="Book Antiqua"/>
        <w:b/>
        <w:bCs/>
        <w:i/>
        <w:iCs/>
        <w:sz w:val="18"/>
        <w:szCs w:val="18"/>
        <w:lang w:val="en-GB"/>
      </w:rPr>
      <w:fldChar w:fldCharType="end"/>
    </w:r>
  </w:p>
  <w:p w14:paraId="765369A9" w14:textId="5D33F1E2" w:rsidR="00EA6F4D" w:rsidRPr="00812817" w:rsidRDefault="00EA6F4D" w:rsidP="00251095">
    <w:pPr>
      <w:pStyle w:val="Footer"/>
      <w:tabs>
        <w:tab w:val="clear" w:pos="4320"/>
        <w:tab w:val="clear" w:pos="8640"/>
      </w:tabs>
      <w:ind w:right="-37"/>
      <w:rPr>
        <w:rFonts w:ascii="Book Antiqua" w:hAnsi="Book Antiqua"/>
        <w:b/>
        <w:bCs/>
        <w:i/>
        <w:iCs/>
        <w:sz w:val="18"/>
        <w:szCs w:val="18"/>
        <w:lang w:val="en-GB" w:eastAsia="en-US" w:bidi="hi-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6E85C" w14:textId="77777777" w:rsidR="00BF2A9E" w:rsidRDefault="00BF2A9E">
      <w:r>
        <w:separator/>
      </w:r>
    </w:p>
  </w:footnote>
  <w:footnote w:type="continuationSeparator" w:id="0">
    <w:p w14:paraId="4E8E34BF" w14:textId="77777777" w:rsidR="00BF2A9E" w:rsidRDefault="00BF2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D94FF" w14:textId="77777777" w:rsidR="006E44CA" w:rsidRDefault="006E44CA" w:rsidP="00106A18">
    <w:pPr>
      <w:pStyle w:val="Header"/>
      <w:jc w:val="center"/>
    </w:pPr>
    <w:r w:rsidRPr="005839F4">
      <w:rPr>
        <w:rFonts w:ascii="Book Antiqua" w:hAnsi="Book Antiqua" w:cs="Mangal"/>
        <w:b/>
        <w:bCs/>
        <w:cs/>
        <w:lang w:val="en-GB" w:bidi="hi-IN"/>
      </w:rPr>
      <w:t>पावर ग्रिड कारपोरेशन ऑफ इंडिया लिमिटेड</w:t>
    </w:r>
  </w:p>
  <w:p w14:paraId="47341341" w14:textId="77777777" w:rsidR="006E44CA" w:rsidRDefault="006E44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F1230"/>
    <w:multiLevelType w:val="hybridMultilevel"/>
    <w:tmpl w:val="7AD23D88"/>
    <w:lvl w:ilvl="0" w:tplc="E99A52B4">
      <w:numFmt w:val="none"/>
      <w:lvlText w:val=""/>
      <w:lvlJc w:val="left"/>
      <w:pPr>
        <w:tabs>
          <w:tab w:val="num" w:pos="360"/>
        </w:tabs>
      </w:pPr>
    </w:lvl>
    <w:lvl w:ilvl="1" w:tplc="20AA97A2">
      <w:start w:val="1"/>
      <w:numFmt w:val="lowerLetter"/>
      <w:lvlText w:val="%2."/>
      <w:lvlJc w:val="left"/>
      <w:pPr>
        <w:ind w:left="1440" w:hanging="360"/>
      </w:pPr>
    </w:lvl>
    <w:lvl w:ilvl="2" w:tplc="C01A5C1E">
      <w:start w:val="1"/>
      <w:numFmt w:val="lowerRoman"/>
      <w:lvlText w:val="%3."/>
      <w:lvlJc w:val="right"/>
      <w:pPr>
        <w:ind w:left="2160" w:hanging="180"/>
      </w:pPr>
    </w:lvl>
    <w:lvl w:ilvl="3" w:tplc="58C6028E">
      <w:start w:val="1"/>
      <w:numFmt w:val="decimal"/>
      <w:lvlText w:val="%4."/>
      <w:lvlJc w:val="left"/>
      <w:pPr>
        <w:ind w:left="2880" w:hanging="360"/>
      </w:pPr>
    </w:lvl>
    <w:lvl w:ilvl="4" w:tplc="76A4FAD4">
      <w:start w:val="1"/>
      <w:numFmt w:val="lowerLetter"/>
      <w:lvlText w:val="%5."/>
      <w:lvlJc w:val="left"/>
      <w:pPr>
        <w:ind w:left="3600" w:hanging="360"/>
      </w:pPr>
    </w:lvl>
    <w:lvl w:ilvl="5" w:tplc="3A369DE2">
      <w:start w:val="1"/>
      <w:numFmt w:val="lowerRoman"/>
      <w:lvlText w:val="%6."/>
      <w:lvlJc w:val="right"/>
      <w:pPr>
        <w:ind w:left="4320" w:hanging="180"/>
      </w:pPr>
    </w:lvl>
    <w:lvl w:ilvl="6" w:tplc="59DE1CBA">
      <w:start w:val="1"/>
      <w:numFmt w:val="decimal"/>
      <w:lvlText w:val="%7."/>
      <w:lvlJc w:val="left"/>
      <w:pPr>
        <w:ind w:left="5040" w:hanging="360"/>
      </w:pPr>
    </w:lvl>
    <w:lvl w:ilvl="7" w:tplc="73BC5020">
      <w:start w:val="1"/>
      <w:numFmt w:val="lowerLetter"/>
      <w:lvlText w:val="%8."/>
      <w:lvlJc w:val="left"/>
      <w:pPr>
        <w:ind w:left="5760" w:hanging="360"/>
      </w:pPr>
    </w:lvl>
    <w:lvl w:ilvl="8" w:tplc="33607424">
      <w:start w:val="1"/>
      <w:numFmt w:val="lowerRoman"/>
      <w:lvlText w:val="%9."/>
      <w:lvlJc w:val="right"/>
      <w:pPr>
        <w:ind w:left="6480" w:hanging="180"/>
      </w:pPr>
    </w:lvl>
  </w:abstractNum>
  <w:abstractNum w:abstractNumId="1" w15:restartNumberingAfterBreak="0">
    <w:nsid w:val="0F2C46C4"/>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2" w15:restartNumberingAfterBreak="0">
    <w:nsid w:val="11826585"/>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3"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1860A32B"/>
    <w:multiLevelType w:val="hybridMultilevel"/>
    <w:tmpl w:val="2376C324"/>
    <w:lvl w:ilvl="0" w:tplc="D39A401E">
      <w:numFmt w:val="none"/>
      <w:lvlText w:val=""/>
      <w:lvlJc w:val="left"/>
      <w:pPr>
        <w:tabs>
          <w:tab w:val="num" w:pos="360"/>
        </w:tabs>
      </w:pPr>
    </w:lvl>
    <w:lvl w:ilvl="1" w:tplc="455C3762">
      <w:start w:val="1"/>
      <w:numFmt w:val="lowerLetter"/>
      <w:lvlText w:val="%2."/>
      <w:lvlJc w:val="left"/>
      <w:pPr>
        <w:ind w:left="1440" w:hanging="360"/>
      </w:pPr>
    </w:lvl>
    <w:lvl w:ilvl="2" w:tplc="F5DC91B0">
      <w:start w:val="1"/>
      <w:numFmt w:val="lowerRoman"/>
      <w:lvlText w:val="%3."/>
      <w:lvlJc w:val="right"/>
      <w:pPr>
        <w:ind w:left="2160" w:hanging="180"/>
      </w:pPr>
    </w:lvl>
    <w:lvl w:ilvl="3" w:tplc="A4B2B5C8">
      <w:start w:val="1"/>
      <w:numFmt w:val="decimal"/>
      <w:lvlText w:val="%4."/>
      <w:lvlJc w:val="left"/>
      <w:pPr>
        <w:ind w:left="2880" w:hanging="360"/>
      </w:pPr>
    </w:lvl>
    <w:lvl w:ilvl="4" w:tplc="2996C074">
      <w:start w:val="1"/>
      <w:numFmt w:val="lowerLetter"/>
      <w:lvlText w:val="%5."/>
      <w:lvlJc w:val="left"/>
      <w:pPr>
        <w:ind w:left="3600" w:hanging="360"/>
      </w:pPr>
    </w:lvl>
    <w:lvl w:ilvl="5" w:tplc="AB321184">
      <w:start w:val="1"/>
      <w:numFmt w:val="lowerRoman"/>
      <w:lvlText w:val="%6."/>
      <w:lvlJc w:val="right"/>
      <w:pPr>
        <w:ind w:left="4320" w:hanging="180"/>
      </w:pPr>
    </w:lvl>
    <w:lvl w:ilvl="6" w:tplc="58A4E6A0">
      <w:start w:val="1"/>
      <w:numFmt w:val="decimal"/>
      <w:lvlText w:val="%7."/>
      <w:lvlJc w:val="left"/>
      <w:pPr>
        <w:ind w:left="5040" w:hanging="360"/>
      </w:pPr>
    </w:lvl>
    <w:lvl w:ilvl="7" w:tplc="25B85AC4">
      <w:start w:val="1"/>
      <w:numFmt w:val="lowerLetter"/>
      <w:lvlText w:val="%8."/>
      <w:lvlJc w:val="left"/>
      <w:pPr>
        <w:ind w:left="5760" w:hanging="360"/>
      </w:pPr>
    </w:lvl>
    <w:lvl w:ilvl="8" w:tplc="9CD4E326">
      <w:start w:val="1"/>
      <w:numFmt w:val="lowerRoman"/>
      <w:lvlText w:val="%9."/>
      <w:lvlJc w:val="right"/>
      <w:pPr>
        <w:ind w:left="6480" w:hanging="180"/>
      </w:pPr>
    </w:lvl>
  </w:abstractNum>
  <w:abstractNum w:abstractNumId="5" w15:restartNumberingAfterBreak="0">
    <w:nsid w:val="2118569C"/>
    <w:multiLevelType w:val="hybridMultilevel"/>
    <w:tmpl w:val="FFFFFFFF"/>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6" w15:restartNumberingAfterBreak="0">
    <w:nsid w:val="24050EFA"/>
    <w:multiLevelType w:val="hybridMultilevel"/>
    <w:tmpl w:val="8F3C9A32"/>
    <w:lvl w:ilvl="0" w:tplc="17D23514">
      <w:start w:val="1"/>
      <w:numFmt w:val="lowerLetter"/>
      <w:lvlText w:val="(%1)"/>
      <w:lvlJc w:val="left"/>
      <w:pPr>
        <w:ind w:left="1969" w:hanging="721"/>
      </w:pPr>
      <w:rPr>
        <w:rFonts w:ascii="Book Antiqua" w:eastAsia="Book Antiqua" w:hAnsi="Book Antiqua" w:cs="Book Antiqua" w:hint="default"/>
        <w:spacing w:val="0"/>
        <w:w w:val="100"/>
        <w:sz w:val="24"/>
        <w:szCs w:val="24"/>
        <w:lang w:val="en-US" w:eastAsia="en-US" w:bidi="ar-SA"/>
      </w:rPr>
    </w:lvl>
    <w:lvl w:ilvl="1" w:tplc="A93CF528">
      <w:numFmt w:val="bullet"/>
      <w:lvlText w:val="•"/>
      <w:lvlJc w:val="left"/>
      <w:pPr>
        <w:ind w:left="2652" w:hanging="721"/>
      </w:pPr>
      <w:rPr>
        <w:rFonts w:hint="default"/>
        <w:lang w:val="en-US" w:eastAsia="en-US" w:bidi="ar-SA"/>
      </w:rPr>
    </w:lvl>
    <w:lvl w:ilvl="2" w:tplc="B8926CD8">
      <w:numFmt w:val="bullet"/>
      <w:lvlText w:val="•"/>
      <w:lvlJc w:val="left"/>
      <w:pPr>
        <w:ind w:left="3345" w:hanging="721"/>
      </w:pPr>
      <w:rPr>
        <w:rFonts w:hint="default"/>
        <w:lang w:val="en-US" w:eastAsia="en-US" w:bidi="ar-SA"/>
      </w:rPr>
    </w:lvl>
    <w:lvl w:ilvl="3" w:tplc="1BA4CB44">
      <w:numFmt w:val="bullet"/>
      <w:lvlText w:val="•"/>
      <w:lvlJc w:val="left"/>
      <w:pPr>
        <w:ind w:left="4038" w:hanging="721"/>
      </w:pPr>
      <w:rPr>
        <w:rFonts w:hint="default"/>
        <w:lang w:val="en-US" w:eastAsia="en-US" w:bidi="ar-SA"/>
      </w:rPr>
    </w:lvl>
    <w:lvl w:ilvl="4" w:tplc="735AB710">
      <w:numFmt w:val="bullet"/>
      <w:lvlText w:val="•"/>
      <w:lvlJc w:val="left"/>
      <w:pPr>
        <w:ind w:left="4731" w:hanging="721"/>
      </w:pPr>
      <w:rPr>
        <w:rFonts w:hint="default"/>
        <w:lang w:val="en-US" w:eastAsia="en-US" w:bidi="ar-SA"/>
      </w:rPr>
    </w:lvl>
    <w:lvl w:ilvl="5" w:tplc="80C81FFE">
      <w:numFmt w:val="bullet"/>
      <w:lvlText w:val="•"/>
      <w:lvlJc w:val="left"/>
      <w:pPr>
        <w:ind w:left="5424" w:hanging="721"/>
      </w:pPr>
      <w:rPr>
        <w:rFonts w:hint="default"/>
        <w:lang w:val="en-US" w:eastAsia="en-US" w:bidi="ar-SA"/>
      </w:rPr>
    </w:lvl>
    <w:lvl w:ilvl="6" w:tplc="9ADEB144">
      <w:numFmt w:val="bullet"/>
      <w:lvlText w:val="•"/>
      <w:lvlJc w:val="left"/>
      <w:pPr>
        <w:ind w:left="6117" w:hanging="721"/>
      </w:pPr>
      <w:rPr>
        <w:rFonts w:hint="default"/>
        <w:lang w:val="en-US" w:eastAsia="en-US" w:bidi="ar-SA"/>
      </w:rPr>
    </w:lvl>
    <w:lvl w:ilvl="7" w:tplc="22821658">
      <w:numFmt w:val="bullet"/>
      <w:lvlText w:val="•"/>
      <w:lvlJc w:val="left"/>
      <w:pPr>
        <w:ind w:left="6810" w:hanging="721"/>
      </w:pPr>
      <w:rPr>
        <w:rFonts w:hint="default"/>
        <w:lang w:val="en-US" w:eastAsia="en-US" w:bidi="ar-SA"/>
      </w:rPr>
    </w:lvl>
    <w:lvl w:ilvl="8" w:tplc="94E453D0">
      <w:numFmt w:val="bullet"/>
      <w:lvlText w:val="•"/>
      <w:lvlJc w:val="left"/>
      <w:pPr>
        <w:ind w:left="7503" w:hanging="721"/>
      </w:pPr>
      <w:rPr>
        <w:rFonts w:hint="default"/>
        <w:lang w:val="en-US" w:eastAsia="en-US" w:bidi="ar-SA"/>
      </w:rPr>
    </w:lvl>
  </w:abstractNum>
  <w:abstractNum w:abstractNumId="7" w15:restartNumberingAfterBreak="0">
    <w:nsid w:val="24DB0F3E"/>
    <w:multiLevelType w:val="hybridMultilevel"/>
    <w:tmpl w:val="0C5EC36A"/>
    <w:lvl w:ilvl="0" w:tplc="7E74CC8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2711B726"/>
    <w:multiLevelType w:val="hybridMultilevel"/>
    <w:tmpl w:val="712C3988"/>
    <w:lvl w:ilvl="0" w:tplc="6E4239FC">
      <w:numFmt w:val="none"/>
      <w:lvlText w:val=""/>
      <w:lvlJc w:val="left"/>
      <w:pPr>
        <w:tabs>
          <w:tab w:val="num" w:pos="360"/>
        </w:tabs>
      </w:pPr>
    </w:lvl>
    <w:lvl w:ilvl="1" w:tplc="C178979E">
      <w:start w:val="1"/>
      <w:numFmt w:val="lowerLetter"/>
      <w:lvlText w:val="%2."/>
      <w:lvlJc w:val="left"/>
      <w:pPr>
        <w:ind w:left="1440" w:hanging="360"/>
      </w:pPr>
    </w:lvl>
    <w:lvl w:ilvl="2" w:tplc="F2403E3E">
      <w:start w:val="1"/>
      <w:numFmt w:val="lowerRoman"/>
      <w:lvlText w:val="%3."/>
      <w:lvlJc w:val="right"/>
      <w:pPr>
        <w:ind w:left="2160" w:hanging="180"/>
      </w:pPr>
    </w:lvl>
    <w:lvl w:ilvl="3" w:tplc="504E16B2">
      <w:start w:val="1"/>
      <w:numFmt w:val="decimal"/>
      <w:lvlText w:val="%4."/>
      <w:lvlJc w:val="left"/>
      <w:pPr>
        <w:ind w:left="2880" w:hanging="360"/>
      </w:pPr>
    </w:lvl>
    <w:lvl w:ilvl="4" w:tplc="2F6CB84A">
      <w:start w:val="1"/>
      <w:numFmt w:val="lowerLetter"/>
      <w:lvlText w:val="%5."/>
      <w:lvlJc w:val="left"/>
      <w:pPr>
        <w:ind w:left="3600" w:hanging="360"/>
      </w:pPr>
    </w:lvl>
    <w:lvl w:ilvl="5" w:tplc="9FFACDC4">
      <w:start w:val="1"/>
      <w:numFmt w:val="lowerRoman"/>
      <w:lvlText w:val="%6."/>
      <w:lvlJc w:val="right"/>
      <w:pPr>
        <w:ind w:left="4320" w:hanging="180"/>
      </w:pPr>
    </w:lvl>
    <w:lvl w:ilvl="6" w:tplc="8D742EF8">
      <w:start w:val="1"/>
      <w:numFmt w:val="decimal"/>
      <w:lvlText w:val="%7."/>
      <w:lvlJc w:val="left"/>
      <w:pPr>
        <w:ind w:left="5040" w:hanging="360"/>
      </w:pPr>
    </w:lvl>
    <w:lvl w:ilvl="7" w:tplc="70C479D2">
      <w:start w:val="1"/>
      <w:numFmt w:val="lowerLetter"/>
      <w:lvlText w:val="%8."/>
      <w:lvlJc w:val="left"/>
      <w:pPr>
        <w:ind w:left="5760" w:hanging="360"/>
      </w:pPr>
    </w:lvl>
    <w:lvl w:ilvl="8" w:tplc="EDA0B6B8">
      <w:start w:val="1"/>
      <w:numFmt w:val="lowerRoman"/>
      <w:lvlText w:val="%9."/>
      <w:lvlJc w:val="right"/>
      <w:pPr>
        <w:ind w:left="6480" w:hanging="180"/>
      </w:pPr>
    </w:lvl>
  </w:abstractNum>
  <w:abstractNum w:abstractNumId="9" w15:restartNumberingAfterBreak="0">
    <w:nsid w:val="37C54672"/>
    <w:multiLevelType w:val="hybridMultilevel"/>
    <w:tmpl w:val="6F9E98A4"/>
    <w:lvl w:ilvl="0" w:tplc="71D80BEE">
      <w:start w:val="1"/>
      <w:numFmt w:val="lowerLetter"/>
      <w:lvlText w:val="(%1)"/>
      <w:lvlJc w:val="left"/>
      <w:pPr>
        <w:ind w:left="1080" w:hanging="360"/>
      </w:pPr>
      <w:rPr>
        <w:rFonts w:hint="default"/>
        <w:b w:val="0"/>
        <w:bCs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41243693"/>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11" w15:restartNumberingAfterBreak="0">
    <w:nsid w:val="434735D5"/>
    <w:multiLevelType w:val="hybridMultilevel"/>
    <w:tmpl w:val="AF7EEA66"/>
    <w:lvl w:ilvl="0" w:tplc="CA2238DE">
      <w:start w:val="1"/>
      <w:numFmt w:val="lowerLetter"/>
      <w:lvlText w:val="%1)"/>
      <w:lvlJc w:val="left"/>
      <w:pPr>
        <w:ind w:left="1249" w:hanging="1100"/>
      </w:pPr>
      <w:rPr>
        <w:rFonts w:ascii="Book Antiqua" w:eastAsia="Book Antiqua" w:hAnsi="Book Antiqua" w:cs="Book Antiqua" w:hint="default"/>
        <w:w w:val="100"/>
        <w:sz w:val="23"/>
        <w:szCs w:val="23"/>
        <w:lang w:val="en-US" w:eastAsia="en-US" w:bidi="ar-SA"/>
      </w:rPr>
    </w:lvl>
    <w:lvl w:ilvl="1" w:tplc="212AB77A">
      <w:numFmt w:val="bullet"/>
      <w:lvlText w:val="•"/>
      <w:lvlJc w:val="left"/>
      <w:pPr>
        <w:ind w:left="2004" w:hanging="1100"/>
      </w:pPr>
      <w:rPr>
        <w:rFonts w:hint="default"/>
        <w:lang w:val="en-US" w:eastAsia="en-US" w:bidi="ar-SA"/>
      </w:rPr>
    </w:lvl>
    <w:lvl w:ilvl="2" w:tplc="7712862E">
      <w:numFmt w:val="bullet"/>
      <w:lvlText w:val="•"/>
      <w:lvlJc w:val="left"/>
      <w:pPr>
        <w:ind w:left="2769" w:hanging="1100"/>
      </w:pPr>
      <w:rPr>
        <w:rFonts w:hint="default"/>
        <w:lang w:val="en-US" w:eastAsia="en-US" w:bidi="ar-SA"/>
      </w:rPr>
    </w:lvl>
    <w:lvl w:ilvl="3" w:tplc="1C50991E">
      <w:numFmt w:val="bullet"/>
      <w:lvlText w:val="•"/>
      <w:lvlJc w:val="left"/>
      <w:pPr>
        <w:ind w:left="3534" w:hanging="1100"/>
      </w:pPr>
      <w:rPr>
        <w:rFonts w:hint="default"/>
        <w:lang w:val="en-US" w:eastAsia="en-US" w:bidi="ar-SA"/>
      </w:rPr>
    </w:lvl>
    <w:lvl w:ilvl="4" w:tplc="BCC6956A">
      <w:numFmt w:val="bullet"/>
      <w:lvlText w:val="•"/>
      <w:lvlJc w:val="left"/>
      <w:pPr>
        <w:ind w:left="4299" w:hanging="1100"/>
      </w:pPr>
      <w:rPr>
        <w:rFonts w:hint="default"/>
        <w:lang w:val="en-US" w:eastAsia="en-US" w:bidi="ar-SA"/>
      </w:rPr>
    </w:lvl>
    <w:lvl w:ilvl="5" w:tplc="8B4EBFE2">
      <w:numFmt w:val="bullet"/>
      <w:lvlText w:val="•"/>
      <w:lvlJc w:val="left"/>
      <w:pPr>
        <w:ind w:left="5064" w:hanging="1100"/>
      </w:pPr>
      <w:rPr>
        <w:rFonts w:hint="default"/>
        <w:lang w:val="en-US" w:eastAsia="en-US" w:bidi="ar-SA"/>
      </w:rPr>
    </w:lvl>
    <w:lvl w:ilvl="6" w:tplc="C1A0B416">
      <w:numFmt w:val="bullet"/>
      <w:lvlText w:val="•"/>
      <w:lvlJc w:val="left"/>
      <w:pPr>
        <w:ind w:left="5829" w:hanging="1100"/>
      </w:pPr>
      <w:rPr>
        <w:rFonts w:hint="default"/>
        <w:lang w:val="en-US" w:eastAsia="en-US" w:bidi="ar-SA"/>
      </w:rPr>
    </w:lvl>
    <w:lvl w:ilvl="7" w:tplc="4D16BBA8">
      <w:numFmt w:val="bullet"/>
      <w:lvlText w:val="•"/>
      <w:lvlJc w:val="left"/>
      <w:pPr>
        <w:ind w:left="6594" w:hanging="1100"/>
      </w:pPr>
      <w:rPr>
        <w:rFonts w:hint="default"/>
        <w:lang w:val="en-US" w:eastAsia="en-US" w:bidi="ar-SA"/>
      </w:rPr>
    </w:lvl>
    <w:lvl w:ilvl="8" w:tplc="9E04849C">
      <w:numFmt w:val="bullet"/>
      <w:lvlText w:val="•"/>
      <w:lvlJc w:val="left"/>
      <w:pPr>
        <w:ind w:left="7359" w:hanging="1100"/>
      </w:pPr>
      <w:rPr>
        <w:rFonts w:hint="default"/>
        <w:lang w:val="en-US" w:eastAsia="en-US" w:bidi="ar-SA"/>
      </w:rPr>
    </w:lvl>
  </w:abstractNum>
  <w:abstractNum w:abstractNumId="12" w15:restartNumberingAfterBreak="0">
    <w:nsid w:val="46C6561B"/>
    <w:multiLevelType w:val="hybridMultilevel"/>
    <w:tmpl w:val="FFFFFFFF"/>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3"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80823DF"/>
    <w:multiLevelType w:val="multilevel"/>
    <w:tmpl w:val="A8901CC4"/>
    <w:lvl w:ilvl="0">
      <w:start w:val="6"/>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E4A437B"/>
    <w:multiLevelType w:val="hybridMultilevel"/>
    <w:tmpl w:val="0D528274"/>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3273C19"/>
    <w:multiLevelType w:val="hybridMultilevel"/>
    <w:tmpl w:val="3C424266"/>
    <w:lvl w:ilvl="0" w:tplc="56A0BE0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 w15:restartNumberingAfterBreak="0">
    <w:nsid w:val="57E66357"/>
    <w:multiLevelType w:val="hybridMultilevel"/>
    <w:tmpl w:val="680AE448"/>
    <w:lvl w:ilvl="0" w:tplc="04090017">
      <w:start w:val="1"/>
      <w:numFmt w:val="lowerLetter"/>
      <w:lvlText w:val="%1)"/>
      <w:lvlJc w:val="left"/>
      <w:pPr>
        <w:ind w:left="720" w:hanging="360"/>
      </w:pPr>
      <w:rPr>
        <w:rFonts w:hint="default"/>
      </w:rPr>
    </w:lvl>
    <w:lvl w:ilvl="1" w:tplc="4B1ABC58">
      <w:start w:val="1"/>
      <w:numFmt w:val="lowerLetter"/>
      <w:lvlText w:val="(%2)"/>
      <w:lvlJc w:val="left"/>
      <w:pPr>
        <w:ind w:left="1440" w:hanging="360"/>
      </w:pPr>
      <w:rPr>
        <w:rFonts w:hint="default"/>
      </w:rPr>
    </w:lvl>
    <w:lvl w:ilvl="2" w:tplc="40090017">
      <w:start w:val="1"/>
      <w:numFmt w:val="lowerLetter"/>
      <w:lvlText w:val="%3)"/>
      <w:lvlJc w:val="lef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5D5272B4"/>
    <w:multiLevelType w:val="hybridMultilevel"/>
    <w:tmpl w:val="B36E1916"/>
    <w:lvl w:ilvl="0" w:tplc="B93CDCD6">
      <w:numFmt w:val="none"/>
      <w:lvlText w:val=""/>
      <w:lvlJc w:val="left"/>
      <w:pPr>
        <w:tabs>
          <w:tab w:val="num" w:pos="360"/>
        </w:tabs>
      </w:pPr>
    </w:lvl>
    <w:lvl w:ilvl="1" w:tplc="9FA4DCA4">
      <w:start w:val="1"/>
      <w:numFmt w:val="lowerLetter"/>
      <w:lvlText w:val="%2."/>
      <w:lvlJc w:val="left"/>
      <w:pPr>
        <w:ind w:left="1440" w:hanging="360"/>
      </w:pPr>
    </w:lvl>
    <w:lvl w:ilvl="2" w:tplc="17F228A6">
      <w:start w:val="1"/>
      <w:numFmt w:val="lowerRoman"/>
      <w:lvlText w:val="%3."/>
      <w:lvlJc w:val="right"/>
      <w:pPr>
        <w:ind w:left="2160" w:hanging="180"/>
      </w:pPr>
    </w:lvl>
    <w:lvl w:ilvl="3" w:tplc="EDFC62A6">
      <w:start w:val="1"/>
      <w:numFmt w:val="decimal"/>
      <w:lvlText w:val="%4."/>
      <w:lvlJc w:val="left"/>
      <w:pPr>
        <w:ind w:left="2880" w:hanging="360"/>
      </w:pPr>
    </w:lvl>
    <w:lvl w:ilvl="4" w:tplc="D2EAFC1A">
      <w:start w:val="1"/>
      <w:numFmt w:val="lowerLetter"/>
      <w:lvlText w:val="%5."/>
      <w:lvlJc w:val="left"/>
      <w:pPr>
        <w:ind w:left="3600" w:hanging="360"/>
      </w:pPr>
    </w:lvl>
    <w:lvl w:ilvl="5" w:tplc="2C9E2B54">
      <w:start w:val="1"/>
      <w:numFmt w:val="lowerRoman"/>
      <w:lvlText w:val="%6."/>
      <w:lvlJc w:val="right"/>
      <w:pPr>
        <w:ind w:left="4320" w:hanging="180"/>
      </w:pPr>
    </w:lvl>
    <w:lvl w:ilvl="6" w:tplc="BA909BCE">
      <w:start w:val="1"/>
      <w:numFmt w:val="decimal"/>
      <w:lvlText w:val="%7."/>
      <w:lvlJc w:val="left"/>
      <w:pPr>
        <w:ind w:left="5040" w:hanging="360"/>
      </w:pPr>
    </w:lvl>
    <w:lvl w:ilvl="7" w:tplc="BA8E6AD8">
      <w:start w:val="1"/>
      <w:numFmt w:val="lowerLetter"/>
      <w:lvlText w:val="%8."/>
      <w:lvlJc w:val="left"/>
      <w:pPr>
        <w:ind w:left="5760" w:hanging="360"/>
      </w:pPr>
    </w:lvl>
    <w:lvl w:ilvl="8" w:tplc="7C601118">
      <w:start w:val="1"/>
      <w:numFmt w:val="lowerRoman"/>
      <w:lvlText w:val="%9."/>
      <w:lvlJc w:val="right"/>
      <w:pPr>
        <w:ind w:left="6480" w:hanging="180"/>
      </w:pPr>
    </w:lvl>
  </w:abstractNum>
  <w:abstractNum w:abstractNumId="22"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4EC7F91"/>
    <w:multiLevelType w:val="multilevel"/>
    <w:tmpl w:val="ABC06EBC"/>
    <w:name w:val="WW8Num3"/>
    <w:lvl w:ilvl="0">
      <w:start w:val="1"/>
      <w:numFmt w:val="decimal"/>
      <w:lvlText w:val="%1."/>
      <w:lvlJc w:val="left"/>
      <w:pPr>
        <w:tabs>
          <w:tab w:val="num" w:pos="360"/>
        </w:tabs>
        <w:ind w:left="360" w:hanging="360"/>
      </w:pPr>
      <w:rPr>
        <w:rFonts w:ascii="Arial" w:hAnsi="Arial" w:hint="default"/>
        <w:b w:val="0"/>
        <w:bCs w:val="0"/>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24" w15:restartNumberingAfterBreak="0">
    <w:nsid w:val="66CE439C"/>
    <w:multiLevelType w:val="hybridMultilevel"/>
    <w:tmpl w:val="7506E200"/>
    <w:lvl w:ilvl="0" w:tplc="821C0D6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5" w15:restartNumberingAfterBreak="0">
    <w:nsid w:val="6B2A7C35"/>
    <w:multiLevelType w:val="hybridMultilevel"/>
    <w:tmpl w:val="3F283C8C"/>
    <w:lvl w:ilvl="0" w:tplc="032C0FD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6" w15:restartNumberingAfterBreak="0">
    <w:nsid w:val="7010652A"/>
    <w:multiLevelType w:val="hybridMultilevel"/>
    <w:tmpl w:val="33D4C796"/>
    <w:lvl w:ilvl="0" w:tplc="FDB4970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7" w15:restartNumberingAfterBreak="0">
    <w:nsid w:val="76B12CDC"/>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28" w15:restartNumberingAfterBreak="0">
    <w:nsid w:val="77CD46C5"/>
    <w:multiLevelType w:val="multilevel"/>
    <w:tmpl w:val="E214B37C"/>
    <w:lvl w:ilvl="0">
      <w:start w:val="15"/>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720"/>
        </w:tabs>
        <w:ind w:left="72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9" w15:restartNumberingAfterBreak="0">
    <w:nsid w:val="7A932266"/>
    <w:multiLevelType w:val="hybridMultilevel"/>
    <w:tmpl w:val="1E5C18FA"/>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B1F6980E">
      <w:start w:val="1"/>
      <w:numFmt w:val="lowerLetter"/>
      <w:lvlText w:val="(%3)"/>
      <w:lvlJc w:val="left"/>
      <w:pPr>
        <w:ind w:left="2340" w:hanging="360"/>
      </w:pPr>
      <w:rPr>
        <w:rFonts w:hint="default"/>
        <w:b w:val="0"/>
        <w:bCs w:val="0"/>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B250610"/>
    <w:multiLevelType w:val="multilevel"/>
    <w:tmpl w:val="714CEA5C"/>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i w:val="0"/>
        <w:iCs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1" w15:restartNumberingAfterBreak="0">
    <w:nsid w:val="7D5C05D4"/>
    <w:multiLevelType w:val="hybridMultilevel"/>
    <w:tmpl w:val="8F8A473C"/>
    <w:lvl w:ilvl="0" w:tplc="ECBC725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337777408">
    <w:abstractNumId w:val="21"/>
  </w:num>
  <w:num w:numId="2" w16cid:durableId="1866745085">
    <w:abstractNumId w:val="8"/>
  </w:num>
  <w:num w:numId="3" w16cid:durableId="593710432">
    <w:abstractNumId w:val="4"/>
  </w:num>
  <w:num w:numId="4" w16cid:durableId="410740584">
    <w:abstractNumId w:val="0"/>
  </w:num>
  <w:num w:numId="5" w16cid:durableId="506023822">
    <w:abstractNumId w:val="13"/>
  </w:num>
  <w:num w:numId="6" w16cid:durableId="802649292">
    <w:abstractNumId w:val="30"/>
  </w:num>
  <w:num w:numId="7" w16cid:durableId="406341165">
    <w:abstractNumId w:val="15"/>
  </w:num>
  <w:num w:numId="8" w16cid:durableId="1836605175">
    <w:abstractNumId w:val="29"/>
  </w:num>
  <w:num w:numId="9" w16cid:durableId="1835102278">
    <w:abstractNumId w:val="3"/>
  </w:num>
  <w:num w:numId="10" w16cid:durableId="226721017">
    <w:abstractNumId w:val="18"/>
  </w:num>
  <w:num w:numId="11" w16cid:durableId="497162521">
    <w:abstractNumId w:val="27"/>
  </w:num>
  <w:num w:numId="12" w16cid:durableId="3870263">
    <w:abstractNumId w:val="6"/>
  </w:num>
  <w:num w:numId="13" w16cid:durableId="235748301">
    <w:abstractNumId w:val="11"/>
  </w:num>
  <w:num w:numId="14" w16cid:durableId="1974628061">
    <w:abstractNumId w:val="19"/>
  </w:num>
  <w:num w:numId="15" w16cid:durableId="1527214870">
    <w:abstractNumId w:val="31"/>
  </w:num>
  <w:num w:numId="16" w16cid:durableId="1502157327">
    <w:abstractNumId w:val="10"/>
  </w:num>
  <w:num w:numId="17" w16cid:durableId="1583443735">
    <w:abstractNumId w:val="2"/>
  </w:num>
  <w:num w:numId="18" w16cid:durableId="243220575">
    <w:abstractNumId w:val="1"/>
  </w:num>
  <w:num w:numId="19" w16cid:durableId="1132744276">
    <w:abstractNumId w:val="9"/>
  </w:num>
  <w:num w:numId="20" w16cid:durableId="1043402242">
    <w:abstractNumId w:val="7"/>
  </w:num>
  <w:num w:numId="21" w16cid:durableId="424424850">
    <w:abstractNumId w:val="25"/>
  </w:num>
  <w:num w:numId="22" w16cid:durableId="1395010965">
    <w:abstractNumId w:val="24"/>
  </w:num>
  <w:num w:numId="23" w16cid:durableId="1979995963">
    <w:abstractNumId w:val="26"/>
  </w:num>
  <w:num w:numId="24" w16cid:durableId="1073548187">
    <w:abstractNumId w:val="17"/>
  </w:num>
  <w:num w:numId="25" w16cid:durableId="1972396471">
    <w:abstractNumId w:val="28"/>
  </w:num>
  <w:num w:numId="26" w16cid:durableId="2071419502">
    <w:abstractNumId w:val="12"/>
  </w:num>
  <w:num w:numId="27" w16cid:durableId="1726564435">
    <w:abstractNumId w:val="5"/>
  </w:num>
  <w:num w:numId="28" w16cid:durableId="2071882803">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27249993">
    <w:abstractNumId w:val="22"/>
  </w:num>
  <w:num w:numId="30" w16cid:durableId="603539490">
    <w:abstractNumId w:val="16"/>
  </w:num>
  <w:num w:numId="31" w16cid:durableId="117064542">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493"/>
    <w:rsid w:val="00002D94"/>
    <w:rsid w:val="000034B4"/>
    <w:rsid w:val="000035A8"/>
    <w:rsid w:val="00004136"/>
    <w:rsid w:val="00013CC4"/>
    <w:rsid w:val="00015531"/>
    <w:rsid w:val="000155A2"/>
    <w:rsid w:val="00016883"/>
    <w:rsid w:val="00016B56"/>
    <w:rsid w:val="00017330"/>
    <w:rsid w:val="00020E0F"/>
    <w:rsid w:val="000211EB"/>
    <w:rsid w:val="000232BE"/>
    <w:rsid w:val="00023E5E"/>
    <w:rsid w:val="00024615"/>
    <w:rsid w:val="000302EF"/>
    <w:rsid w:val="00033D93"/>
    <w:rsid w:val="00034926"/>
    <w:rsid w:val="000412D3"/>
    <w:rsid w:val="00043E85"/>
    <w:rsid w:val="0004756E"/>
    <w:rsid w:val="00052347"/>
    <w:rsid w:val="00056C04"/>
    <w:rsid w:val="0005762F"/>
    <w:rsid w:val="0005785E"/>
    <w:rsid w:val="000600DC"/>
    <w:rsid w:val="00064B8F"/>
    <w:rsid w:val="00067DE2"/>
    <w:rsid w:val="00071A9B"/>
    <w:rsid w:val="000738B4"/>
    <w:rsid w:val="00073BFB"/>
    <w:rsid w:val="0008055E"/>
    <w:rsid w:val="000814E6"/>
    <w:rsid w:val="00081AFC"/>
    <w:rsid w:val="00083DB5"/>
    <w:rsid w:val="0008458F"/>
    <w:rsid w:val="0008595B"/>
    <w:rsid w:val="000865D4"/>
    <w:rsid w:val="00086821"/>
    <w:rsid w:val="000877DC"/>
    <w:rsid w:val="00090C26"/>
    <w:rsid w:val="0009509D"/>
    <w:rsid w:val="00095AB8"/>
    <w:rsid w:val="0009728C"/>
    <w:rsid w:val="00097FF2"/>
    <w:rsid w:val="000A1B42"/>
    <w:rsid w:val="000A3E20"/>
    <w:rsid w:val="000A5032"/>
    <w:rsid w:val="000A5561"/>
    <w:rsid w:val="000A5B24"/>
    <w:rsid w:val="000B1220"/>
    <w:rsid w:val="000B2255"/>
    <w:rsid w:val="000B3CAB"/>
    <w:rsid w:val="000B45C8"/>
    <w:rsid w:val="000B7087"/>
    <w:rsid w:val="000B7AC0"/>
    <w:rsid w:val="000C1B50"/>
    <w:rsid w:val="000C24DF"/>
    <w:rsid w:val="000C2C98"/>
    <w:rsid w:val="000C3A9F"/>
    <w:rsid w:val="000C4231"/>
    <w:rsid w:val="000C5052"/>
    <w:rsid w:val="000D4859"/>
    <w:rsid w:val="000E0958"/>
    <w:rsid w:val="000E1F96"/>
    <w:rsid w:val="000E2460"/>
    <w:rsid w:val="000E2F82"/>
    <w:rsid w:val="000E3005"/>
    <w:rsid w:val="000E4B60"/>
    <w:rsid w:val="000E5384"/>
    <w:rsid w:val="000F0AD1"/>
    <w:rsid w:val="000F4E9B"/>
    <w:rsid w:val="000F79C6"/>
    <w:rsid w:val="0010015D"/>
    <w:rsid w:val="0010328C"/>
    <w:rsid w:val="00103439"/>
    <w:rsid w:val="00103AE8"/>
    <w:rsid w:val="00103AF2"/>
    <w:rsid w:val="001045FF"/>
    <w:rsid w:val="00104CEE"/>
    <w:rsid w:val="00104F6D"/>
    <w:rsid w:val="00106A18"/>
    <w:rsid w:val="00107597"/>
    <w:rsid w:val="00107983"/>
    <w:rsid w:val="00107FE3"/>
    <w:rsid w:val="0011098F"/>
    <w:rsid w:val="00115E7C"/>
    <w:rsid w:val="00117EDE"/>
    <w:rsid w:val="001213A3"/>
    <w:rsid w:val="00122749"/>
    <w:rsid w:val="00126175"/>
    <w:rsid w:val="00127FE0"/>
    <w:rsid w:val="00130A0C"/>
    <w:rsid w:val="0013702E"/>
    <w:rsid w:val="001470D7"/>
    <w:rsid w:val="00147545"/>
    <w:rsid w:val="00153C73"/>
    <w:rsid w:val="0015548E"/>
    <w:rsid w:val="0015627A"/>
    <w:rsid w:val="0015782E"/>
    <w:rsid w:val="00160759"/>
    <w:rsid w:val="0016358D"/>
    <w:rsid w:val="001669B7"/>
    <w:rsid w:val="00171EA0"/>
    <w:rsid w:val="00171F85"/>
    <w:rsid w:val="001723B4"/>
    <w:rsid w:val="00172F2A"/>
    <w:rsid w:val="001738A8"/>
    <w:rsid w:val="0017682D"/>
    <w:rsid w:val="00176CA2"/>
    <w:rsid w:val="00183E37"/>
    <w:rsid w:val="00183F5C"/>
    <w:rsid w:val="00190C45"/>
    <w:rsid w:val="00190D34"/>
    <w:rsid w:val="00192F75"/>
    <w:rsid w:val="00193447"/>
    <w:rsid w:val="00194CFB"/>
    <w:rsid w:val="00195FA8"/>
    <w:rsid w:val="001A01D6"/>
    <w:rsid w:val="001A5642"/>
    <w:rsid w:val="001A6091"/>
    <w:rsid w:val="001B31DF"/>
    <w:rsid w:val="001B3C23"/>
    <w:rsid w:val="001B3ED3"/>
    <w:rsid w:val="001B4A93"/>
    <w:rsid w:val="001B5F9B"/>
    <w:rsid w:val="001B7C71"/>
    <w:rsid w:val="001C0C4D"/>
    <w:rsid w:val="001C437D"/>
    <w:rsid w:val="001C4F20"/>
    <w:rsid w:val="001C5152"/>
    <w:rsid w:val="001C6FD9"/>
    <w:rsid w:val="001C7AE2"/>
    <w:rsid w:val="001D0127"/>
    <w:rsid w:val="001D443C"/>
    <w:rsid w:val="001D4C62"/>
    <w:rsid w:val="001D5D80"/>
    <w:rsid w:val="001D60A0"/>
    <w:rsid w:val="001D63D4"/>
    <w:rsid w:val="001D7619"/>
    <w:rsid w:val="001E13D1"/>
    <w:rsid w:val="001E186A"/>
    <w:rsid w:val="001E225E"/>
    <w:rsid w:val="001E4993"/>
    <w:rsid w:val="001E4F33"/>
    <w:rsid w:val="001F1F2C"/>
    <w:rsid w:val="001F3660"/>
    <w:rsid w:val="001F437D"/>
    <w:rsid w:val="001F7AC9"/>
    <w:rsid w:val="002065E9"/>
    <w:rsid w:val="00207194"/>
    <w:rsid w:val="00210A53"/>
    <w:rsid w:val="00210CEB"/>
    <w:rsid w:val="00214E2B"/>
    <w:rsid w:val="00214E59"/>
    <w:rsid w:val="00215EDB"/>
    <w:rsid w:val="00220012"/>
    <w:rsid w:val="002207B8"/>
    <w:rsid w:val="00221351"/>
    <w:rsid w:val="00221B73"/>
    <w:rsid w:val="00222979"/>
    <w:rsid w:val="00224507"/>
    <w:rsid w:val="002253A1"/>
    <w:rsid w:val="00225AE2"/>
    <w:rsid w:val="0022693D"/>
    <w:rsid w:val="00226DF5"/>
    <w:rsid w:val="00227393"/>
    <w:rsid w:val="0023276D"/>
    <w:rsid w:val="0023497F"/>
    <w:rsid w:val="00235931"/>
    <w:rsid w:val="002405F1"/>
    <w:rsid w:val="00240A4D"/>
    <w:rsid w:val="00242F41"/>
    <w:rsid w:val="00243024"/>
    <w:rsid w:val="00243549"/>
    <w:rsid w:val="00244675"/>
    <w:rsid w:val="00244F49"/>
    <w:rsid w:val="00245A3A"/>
    <w:rsid w:val="00246068"/>
    <w:rsid w:val="00246969"/>
    <w:rsid w:val="00247DE1"/>
    <w:rsid w:val="00251095"/>
    <w:rsid w:val="00252645"/>
    <w:rsid w:val="00252A04"/>
    <w:rsid w:val="0025359F"/>
    <w:rsid w:val="00255B2A"/>
    <w:rsid w:val="0025604C"/>
    <w:rsid w:val="00257C94"/>
    <w:rsid w:val="00260D6C"/>
    <w:rsid w:val="002657B9"/>
    <w:rsid w:val="00265F97"/>
    <w:rsid w:val="002660EB"/>
    <w:rsid w:val="002728B4"/>
    <w:rsid w:val="002746CB"/>
    <w:rsid w:val="00275E02"/>
    <w:rsid w:val="00277897"/>
    <w:rsid w:val="00281382"/>
    <w:rsid w:val="00284C14"/>
    <w:rsid w:val="00285F78"/>
    <w:rsid w:val="00286019"/>
    <w:rsid w:val="00291DB6"/>
    <w:rsid w:val="00293368"/>
    <w:rsid w:val="002944C4"/>
    <w:rsid w:val="00294765"/>
    <w:rsid w:val="002965A8"/>
    <w:rsid w:val="002A088D"/>
    <w:rsid w:val="002A2474"/>
    <w:rsid w:val="002A3CBB"/>
    <w:rsid w:val="002A502A"/>
    <w:rsid w:val="002A6E56"/>
    <w:rsid w:val="002B1D29"/>
    <w:rsid w:val="002B2E75"/>
    <w:rsid w:val="002B3874"/>
    <w:rsid w:val="002B4CA8"/>
    <w:rsid w:val="002B55F9"/>
    <w:rsid w:val="002B5DDC"/>
    <w:rsid w:val="002C2C17"/>
    <w:rsid w:val="002C3569"/>
    <w:rsid w:val="002C3CAA"/>
    <w:rsid w:val="002C575A"/>
    <w:rsid w:val="002C5ADB"/>
    <w:rsid w:val="002C7B19"/>
    <w:rsid w:val="002D2437"/>
    <w:rsid w:val="002D4B5A"/>
    <w:rsid w:val="002E0765"/>
    <w:rsid w:val="002E0D8F"/>
    <w:rsid w:val="002E27A7"/>
    <w:rsid w:val="002E35A4"/>
    <w:rsid w:val="002E563D"/>
    <w:rsid w:val="002E69EF"/>
    <w:rsid w:val="002E7F3E"/>
    <w:rsid w:val="002F3101"/>
    <w:rsid w:val="002F3122"/>
    <w:rsid w:val="002F3F47"/>
    <w:rsid w:val="002F452F"/>
    <w:rsid w:val="002F4B09"/>
    <w:rsid w:val="002F621F"/>
    <w:rsid w:val="002F7C2D"/>
    <w:rsid w:val="003005C0"/>
    <w:rsid w:val="003020DE"/>
    <w:rsid w:val="00306418"/>
    <w:rsid w:val="00307185"/>
    <w:rsid w:val="00310845"/>
    <w:rsid w:val="00310ABA"/>
    <w:rsid w:val="00313746"/>
    <w:rsid w:val="00313A41"/>
    <w:rsid w:val="00314E60"/>
    <w:rsid w:val="00316B75"/>
    <w:rsid w:val="003171BF"/>
    <w:rsid w:val="003227B0"/>
    <w:rsid w:val="0032427A"/>
    <w:rsid w:val="00325D87"/>
    <w:rsid w:val="003269C3"/>
    <w:rsid w:val="00326C93"/>
    <w:rsid w:val="00327276"/>
    <w:rsid w:val="00327F50"/>
    <w:rsid w:val="00333828"/>
    <w:rsid w:val="0033392B"/>
    <w:rsid w:val="00342672"/>
    <w:rsid w:val="0034489F"/>
    <w:rsid w:val="00345DE3"/>
    <w:rsid w:val="00345FE2"/>
    <w:rsid w:val="00347DE9"/>
    <w:rsid w:val="00350839"/>
    <w:rsid w:val="0035159E"/>
    <w:rsid w:val="00360223"/>
    <w:rsid w:val="0036151F"/>
    <w:rsid w:val="003629C4"/>
    <w:rsid w:val="00364678"/>
    <w:rsid w:val="00365037"/>
    <w:rsid w:val="00366F42"/>
    <w:rsid w:val="0037192D"/>
    <w:rsid w:val="00373B7B"/>
    <w:rsid w:val="00375303"/>
    <w:rsid w:val="00376048"/>
    <w:rsid w:val="00376285"/>
    <w:rsid w:val="003766BC"/>
    <w:rsid w:val="00380E1F"/>
    <w:rsid w:val="00383686"/>
    <w:rsid w:val="0038574F"/>
    <w:rsid w:val="00391867"/>
    <w:rsid w:val="00394FC7"/>
    <w:rsid w:val="00395014"/>
    <w:rsid w:val="003957B9"/>
    <w:rsid w:val="00396E8A"/>
    <w:rsid w:val="0039729C"/>
    <w:rsid w:val="003A0DCA"/>
    <w:rsid w:val="003A17BE"/>
    <w:rsid w:val="003A3B84"/>
    <w:rsid w:val="003A4DF5"/>
    <w:rsid w:val="003A5983"/>
    <w:rsid w:val="003A65AF"/>
    <w:rsid w:val="003A664B"/>
    <w:rsid w:val="003A6A13"/>
    <w:rsid w:val="003A7AFB"/>
    <w:rsid w:val="003B1DEF"/>
    <w:rsid w:val="003B3701"/>
    <w:rsid w:val="003B5A88"/>
    <w:rsid w:val="003B6CBE"/>
    <w:rsid w:val="003B7BB9"/>
    <w:rsid w:val="003B7FD7"/>
    <w:rsid w:val="003C27AC"/>
    <w:rsid w:val="003C3410"/>
    <w:rsid w:val="003C5298"/>
    <w:rsid w:val="003C6AAE"/>
    <w:rsid w:val="003D2024"/>
    <w:rsid w:val="003D2A0D"/>
    <w:rsid w:val="003D2A36"/>
    <w:rsid w:val="003D5E83"/>
    <w:rsid w:val="003D6506"/>
    <w:rsid w:val="003D655E"/>
    <w:rsid w:val="003D6AE5"/>
    <w:rsid w:val="003D72BE"/>
    <w:rsid w:val="003D72E8"/>
    <w:rsid w:val="003E0DD8"/>
    <w:rsid w:val="003E2622"/>
    <w:rsid w:val="003E3F6D"/>
    <w:rsid w:val="003E5C7F"/>
    <w:rsid w:val="003E6A40"/>
    <w:rsid w:val="003F0165"/>
    <w:rsid w:val="003F07C1"/>
    <w:rsid w:val="003F0A84"/>
    <w:rsid w:val="003F77ED"/>
    <w:rsid w:val="00400002"/>
    <w:rsid w:val="00400439"/>
    <w:rsid w:val="00413978"/>
    <w:rsid w:val="004175AC"/>
    <w:rsid w:val="00420518"/>
    <w:rsid w:val="00421D99"/>
    <w:rsid w:val="004226E8"/>
    <w:rsid w:val="00422F3C"/>
    <w:rsid w:val="00425BE8"/>
    <w:rsid w:val="00425DD3"/>
    <w:rsid w:val="0042739E"/>
    <w:rsid w:val="00432E90"/>
    <w:rsid w:val="0043357D"/>
    <w:rsid w:val="00433602"/>
    <w:rsid w:val="00433F0E"/>
    <w:rsid w:val="00434E7E"/>
    <w:rsid w:val="00436019"/>
    <w:rsid w:val="00436675"/>
    <w:rsid w:val="00436C80"/>
    <w:rsid w:val="0043765D"/>
    <w:rsid w:val="00437742"/>
    <w:rsid w:val="0044112E"/>
    <w:rsid w:val="004413A8"/>
    <w:rsid w:val="0044214C"/>
    <w:rsid w:val="00443E24"/>
    <w:rsid w:val="00447B86"/>
    <w:rsid w:val="00451C73"/>
    <w:rsid w:val="004545CB"/>
    <w:rsid w:val="00454F2E"/>
    <w:rsid w:val="00455392"/>
    <w:rsid w:val="00455BED"/>
    <w:rsid w:val="004568DC"/>
    <w:rsid w:val="00457874"/>
    <w:rsid w:val="004600CA"/>
    <w:rsid w:val="0046061C"/>
    <w:rsid w:val="00460802"/>
    <w:rsid w:val="00460D43"/>
    <w:rsid w:val="00461B72"/>
    <w:rsid w:val="004623AA"/>
    <w:rsid w:val="00465B3C"/>
    <w:rsid w:val="004673D6"/>
    <w:rsid w:val="00467897"/>
    <w:rsid w:val="00474A41"/>
    <w:rsid w:val="00474FFC"/>
    <w:rsid w:val="004753A0"/>
    <w:rsid w:val="00475DF7"/>
    <w:rsid w:val="004768AC"/>
    <w:rsid w:val="004777F4"/>
    <w:rsid w:val="00481895"/>
    <w:rsid w:val="004820B0"/>
    <w:rsid w:val="004840E1"/>
    <w:rsid w:val="00484BD6"/>
    <w:rsid w:val="00492FCF"/>
    <w:rsid w:val="00493459"/>
    <w:rsid w:val="00493B94"/>
    <w:rsid w:val="00493C74"/>
    <w:rsid w:val="00495224"/>
    <w:rsid w:val="004966EB"/>
    <w:rsid w:val="004A1A43"/>
    <w:rsid w:val="004A3EE8"/>
    <w:rsid w:val="004A45C2"/>
    <w:rsid w:val="004A7371"/>
    <w:rsid w:val="004A7CA6"/>
    <w:rsid w:val="004B0186"/>
    <w:rsid w:val="004B26F9"/>
    <w:rsid w:val="004B3BF5"/>
    <w:rsid w:val="004B518B"/>
    <w:rsid w:val="004C1187"/>
    <w:rsid w:val="004C2565"/>
    <w:rsid w:val="004C3F08"/>
    <w:rsid w:val="004D0C90"/>
    <w:rsid w:val="004D2784"/>
    <w:rsid w:val="004D2E05"/>
    <w:rsid w:val="004D6F6C"/>
    <w:rsid w:val="004D7C5D"/>
    <w:rsid w:val="004E1B32"/>
    <w:rsid w:val="004E2B78"/>
    <w:rsid w:val="004E37B9"/>
    <w:rsid w:val="004F5320"/>
    <w:rsid w:val="004F5414"/>
    <w:rsid w:val="004F6454"/>
    <w:rsid w:val="004F7986"/>
    <w:rsid w:val="00501260"/>
    <w:rsid w:val="00503015"/>
    <w:rsid w:val="005046A4"/>
    <w:rsid w:val="00504EF1"/>
    <w:rsid w:val="00506AA0"/>
    <w:rsid w:val="00507A13"/>
    <w:rsid w:val="005126FF"/>
    <w:rsid w:val="005129E5"/>
    <w:rsid w:val="005213E1"/>
    <w:rsid w:val="00523B98"/>
    <w:rsid w:val="00524060"/>
    <w:rsid w:val="00525710"/>
    <w:rsid w:val="00525B27"/>
    <w:rsid w:val="00526733"/>
    <w:rsid w:val="00530A6D"/>
    <w:rsid w:val="00531300"/>
    <w:rsid w:val="00532474"/>
    <w:rsid w:val="00533492"/>
    <w:rsid w:val="00535C4B"/>
    <w:rsid w:val="00542AE9"/>
    <w:rsid w:val="00543654"/>
    <w:rsid w:val="00545481"/>
    <w:rsid w:val="005454CE"/>
    <w:rsid w:val="0054562F"/>
    <w:rsid w:val="00546661"/>
    <w:rsid w:val="005473BE"/>
    <w:rsid w:val="00550304"/>
    <w:rsid w:val="00550393"/>
    <w:rsid w:val="00552737"/>
    <w:rsid w:val="00555214"/>
    <w:rsid w:val="00555EF3"/>
    <w:rsid w:val="005607D8"/>
    <w:rsid w:val="00561AA5"/>
    <w:rsid w:val="00563C4B"/>
    <w:rsid w:val="005640E8"/>
    <w:rsid w:val="005650C9"/>
    <w:rsid w:val="005722AE"/>
    <w:rsid w:val="00572FD8"/>
    <w:rsid w:val="00573552"/>
    <w:rsid w:val="00573A44"/>
    <w:rsid w:val="0057449F"/>
    <w:rsid w:val="00574BC2"/>
    <w:rsid w:val="00575EBA"/>
    <w:rsid w:val="00576832"/>
    <w:rsid w:val="00581E75"/>
    <w:rsid w:val="0058232F"/>
    <w:rsid w:val="0058330C"/>
    <w:rsid w:val="0058408A"/>
    <w:rsid w:val="0058601C"/>
    <w:rsid w:val="005861A7"/>
    <w:rsid w:val="00591169"/>
    <w:rsid w:val="00596208"/>
    <w:rsid w:val="005A3B2A"/>
    <w:rsid w:val="005A4C6D"/>
    <w:rsid w:val="005A4CD7"/>
    <w:rsid w:val="005A5194"/>
    <w:rsid w:val="005A7EF2"/>
    <w:rsid w:val="005B3274"/>
    <w:rsid w:val="005B34CB"/>
    <w:rsid w:val="005B3BF7"/>
    <w:rsid w:val="005C0767"/>
    <w:rsid w:val="005C1233"/>
    <w:rsid w:val="005C1DE5"/>
    <w:rsid w:val="005C2AAA"/>
    <w:rsid w:val="005C2CBB"/>
    <w:rsid w:val="005C2CF8"/>
    <w:rsid w:val="005D4C8E"/>
    <w:rsid w:val="005D6368"/>
    <w:rsid w:val="005D7D8E"/>
    <w:rsid w:val="005E3509"/>
    <w:rsid w:val="005E74DC"/>
    <w:rsid w:val="005F1D8F"/>
    <w:rsid w:val="005F2255"/>
    <w:rsid w:val="005F2D02"/>
    <w:rsid w:val="005F7AB9"/>
    <w:rsid w:val="0060139F"/>
    <w:rsid w:val="006030E9"/>
    <w:rsid w:val="006031A0"/>
    <w:rsid w:val="006035CD"/>
    <w:rsid w:val="006039D2"/>
    <w:rsid w:val="00612A87"/>
    <w:rsid w:val="0061470D"/>
    <w:rsid w:val="00616262"/>
    <w:rsid w:val="006167D1"/>
    <w:rsid w:val="00620707"/>
    <w:rsid w:val="00623B5F"/>
    <w:rsid w:val="0062485D"/>
    <w:rsid w:val="0062533D"/>
    <w:rsid w:val="00627095"/>
    <w:rsid w:val="006273DD"/>
    <w:rsid w:val="006275FF"/>
    <w:rsid w:val="00630C59"/>
    <w:rsid w:val="006363AD"/>
    <w:rsid w:val="006367A2"/>
    <w:rsid w:val="00637EA6"/>
    <w:rsid w:val="00640DD4"/>
    <w:rsid w:val="00642D07"/>
    <w:rsid w:val="006432E7"/>
    <w:rsid w:val="006440C4"/>
    <w:rsid w:val="00645529"/>
    <w:rsid w:val="0065017D"/>
    <w:rsid w:val="00654E9D"/>
    <w:rsid w:val="00656827"/>
    <w:rsid w:val="00661182"/>
    <w:rsid w:val="006611B5"/>
    <w:rsid w:val="00661526"/>
    <w:rsid w:val="00662134"/>
    <w:rsid w:val="00662690"/>
    <w:rsid w:val="00662D74"/>
    <w:rsid w:val="00664ECD"/>
    <w:rsid w:val="00665E70"/>
    <w:rsid w:val="00666C16"/>
    <w:rsid w:val="006721E5"/>
    <w:rsid w:val="00674B54"/>
    <w:rsid w:val="00675E97"/>
    <w:rsid w:val="0067689E"/>
    <w:rsid w:val="006811D6"/>
    <w:rsid w:val="00681249"/>
    <w:rsid w:val="006843BF"/>
    <w:rsid w:val="006849BB"/>
    <w:rsid w:val="00684B86"/>
    <w:rsid w:val="006854CF"/>
    <w:rsid w:val="00691F52"/>
    <w:rsid w:val="00691F7F"/>
    <w:rsid w:val="0069429E"/>
    <w:rsid w:val="006948E6"/>
    <w:rsid w:val="00695C2D"/>
    <w:rsid w:val="00697DF3"/>
    <w:rsid w:val="006A0AD0"/>
    <w:rsid w:val="006A2AE9"/>
    <w:rsid w:val="006A316B"/>
    <w:rsid w:val="006A3425"/>
    <w:rsid w:val="006A4124"/>
    <w:rsid w:val="006A44B7"/>
    <w:rsid w:val="006B08C0"/>
    <w:rsid w:val="006B1DE5"/>
    <w:rsid w:val="006B6DE3"/>
    <w:rsid w:val="006C220E"/>
    <w:rsid w:val="006C471A"/>
    <w:rsid w:val="006C4E1D"/>
    <w:rsid w:val="006C6F24"/>
    <w:rsid w:val="006C7B96"/>
    <w:rsid w:val="006D3489"/>
    <w:rsid w:val="006D3B19"/>
    <w:rsid w:val="006D4DC8"/>
    <w:rsid w:val="006E0FAB"/>
    <w:rsid w:val="006E44CA"/>
    <w:rsid w:val="006E6D02"/>
    <w:rsid w:val="006E7916"/>
    <w:rsid w:val="006E79B5"/>
    <w:rsid w:val="006E7D5A"/>
    <w:rsid w:val="006F2045"/>
    <w:rsid w:val="006F53AD"/>
    <w:rsid w:val="006F7A48"/>
    <w:rsid w:val="00700BA4"/>
    <w:rsid w:val="00700CA7"/>
    <w:rsid w:val="007011D9"/>
    <w:rsid w:val="00707126"/>
    <w:rsid w:val="00707E9B"/>
    <w:rsid w:val="00710CE9"/>
    <w:rsid w:val="0071263B"/>
    <w:rsid w:val="00714538"/>
    <w:rsid w:val="0072177A"/>
    <w:rsid w:val="00722BCA"/>
    <w:rsid w:val="007239AE"/>
    <w:rsid w:val="00724E6F"/>
    <w:rsid w:val="007259ED"/>
    <w:rsid w:val="0073254F"/>
    <w:rsid w:val="0073275B"/>
    <w:rsid w:val="0073373A"/>
    <w:rsid w:val="007372B6"/>
    <w:rsid w:val="00742E73"/>
    <w:rsid w:val="007447E2"/>
    <w:rsid w:val="007452FC"/>
    <w:rsid w:val="007501BC"/>
    <w:rsid w:val="00753288"/>
    <w:rsid w:val="00753B32"/>
    <w:rsid w:val="007540D3"/>
    <w:rsid w:val="00755612"/>
    <w:rsid w:val="00756547"/>
    <w:rsid w:val="00761652"/>
    <w:rsid w:val="007622FF"/>
    <w:rsid w:val="00767B5E"/>
    <w:rsid w:val="00767E77"/>
    <w:rsid w:val="007714AF"/>
    <w:rsid w:val="00774888"/>
    <w:rsid w:val="007804A7"/>
    <w:rsid w:val="00781A28"/>
    <w:rsid w:val="00781AEB"/>
    <w:rsid w:val="00782759"/>
    <w:rsid w:val="00783334"/>
    <w:rsid w:val="007848C0"/>
    <w:rsid w:val="00785DAF"/>
    <w:rsid w:val="007873CA"/>
    <w:rsid w:val="007906CA"/>
    <w:rsid w:val="00790BF6"/>
    <w:rsid w:val="00791BFA"/>
    <w:rsid w:val="007923A9"/>
    <w:rsid w:val="0079335D"/>
    <w:rsid w:val="00793998"/>
    <w:rsid w:val="00793D2E"/>
    <w:rsid w:val="0079428D"/>
    <w:rsid w:val="00795458"/>
    <w:rsid w:val="007A33A4"/>
    <w:rsid w:val="007A41F8"/>
    <w:rsid w:val="007B01CF"/>
    <w:rsid w:val="007B0402"/>
    <w:rsid w:val="007B0E67"/>
    <w:rsid w:val="007B0FB3"/>
    <w:rsid w:val="007B370D"/>
    <w:rsid w:val="007B380D"/>
    <w:rsid w:val="007B479E"/>
    <w:rsid w:val="007B5BF1"/>
    <w:rsid w:val="007B5F7A"/>
    <w:rsid w:val="007B62C7"/>
    <w:rsid w:val="007B6C83"/>
    <w:rsid w:val="007B7E74"/>
    <w:rsid w:val="007C0591"/>
    <w:rsid w:val="007C207B"/>
    <w:rsid w:val="007C2C33"/>
    <w:rsid w:val="007C36E0"/>
    <w:rsid w:val="007C3E1A"/>
    <w:rsid w:val="007C3FD2"/>
    <w:rsid w:val="007C5910"/>
    <w:rsid w:val="007C6CB6"/>
    <w:rsid w:val="007C7884"/>
    <w:rsid w:val="007D04BD"/>
    <w:rsid w:val="007D1E26"/>
    <w:rsid w:val="007D2B5A"/>
    <w:rsid w:val="007D49CD"/>
    <w:rsid w:val="007D7F05"/>
    <w:rsid w:val="007E0EAD"/>
    <w:rsid w:val="007E1A0A"/>
    <w:rsid w:val="007E3A35"/>
    <w:rsid w:val="007E3CA2"/>
    <w:rsid w:val="007E3D6A"/>
    <w:rsid w:val="007E42E1"/>
    <w:rsid w:val="007E4BDD"/>
    <w:rsid w:val="007E561C"/>
    <w:rsid w:val="007E5B15"/>
    <w:rsid w:val="007E781F"/>
    <w:rsid w:val="007F14D5"/>
    <w:rsid w:val="007F16F9"/>
    <w:rsid w:val="007F37E2"/>
    <w:rsid w:val="007F48E6"/>
    <w:rsid w:val="007F511B"/>
    <w:rsid w:val="007F5A27"/>
    <w:rsid w:val="00803150"/>
    <w:rsid w:val="00803526"/>
    <w:rsid w:val="008037BB"/>
    <w:rsid w:val="00804037"/>
    <w:rsid w:val="008045C1"/>
    <w:rsid w:val="00804B2B"/>
    <w:rsid w:val="008059C4"/>
    <w:rsid w:val="008070B5"/>
    <w:rsid w:val="00807EB8"/>
    <w:rsid w:val="0081047B"/>
    <w:rsid w:val="00810A54"/>
    <w:rsid w:val="00810D9C"/>
    <w:rsid w:val="00812817"/>
    <w:rsid w:val="008146F7"/>
    <w:rsid w:val="00814FDE"/>
    <w:rsid w:val="00824907"/>
    <w:rsid w:val="00825DB2"/>
    <w:rsid w:val="0082640E"/>
    <w:rsid w:val="00827A69"/>
    <w:rsid w:val="00827DC3"/>
    <w:rsid w:val="00827E64"/>
    <w:rsid w:val="00830227"/>
    <w:rsid w:val="00831969"/>
    <w:rsid w:val="00831972"/>
    <w:rsid w:val="008353E5"/>
    <w:rsid w:val="00835624"/>
    <w:rsid w:val="00836828"/>
    <w:rsid w:val="008400DC"/>
    <w:rsid w:val="00840292"/>
    <w:rsid w:val="00841AB4"/>
    <w:rsid w:val="00844807"/>
    <w:rsid w:val="00850212"/>
    <w:rsid w:val="0085072C"/>
    <w:rsid w:val="0085220A"/>
    <w:rsid w:val="00854518"/>
    <w:rsid w:val="00860D9B"/>
    <w:rsid w:val="0086314E"/>
    <w:rsid w:val="008634BA"/>
    <w:rsid w:val="0086359C"/>
    <w:rsid w:val="00863E73"/>
    <w:rsid w:val="00863F4E"/>
    <w:rsid w:val="008659BF"/>
    <w:rsid w:val="00866D09"/>
    <w:rsid w:val="0086707D"/>
    <w:rsid w:val="0086708B"/>
    <w:rsid w:val="00873C1F"/>
    <w:rsid w:val="00874894"/>
    <w:rsid w:val="0088001B"/>
    <w:rsid w:val="00881E0A"/>
    <w:rsid w:val="008841A6"/>
    <w:rsid w:val="00884A64"/>
    <w:rsid w:val="00884DC8"/>
    <w:rsid w:val="00887AB2"/>
    <w:rsid w:val="00890810"/>
    <w:rsid w:val="0089281F"/>
    <w:rsid w:val="00893909"/>
    <w:rsid w:val="008A1251"/>
    <w:rsid w:val="008A40D8"/>
    <w:rsid w:val="008A4DD1"/>
    <w:rsid w:val="008B04C6"/>
    <w:rsid w:val="008B2E18"/>
    <w:rsid w:val="008B400F"/>
    <w:rsid w:val="008B73C4"/>
    <w:rsid w:val="008C0460"/>
    <w:rsid w:val="008C07F1"/>
    <w:rsid w:val="008C1887"/>
    <w:rsid w:val="008C218D"/>
    <w:rsid w:val="008D09A3"/>
    <w:rsid w:val="008D2133"/>
    <w:rsid w:val="008D3470"/>
    <w:rsid w:val="008D42BF"/>
    <w:rsid w:val="008D5425"/>
    <w:rsid w:val="008E46DB"/>
    <w:rsid w:val="008E5585"/>
    <w:rsid w:val="008E572F"/>
    <w:rsid w:val="008E5A6C"/>
    <w:rsid w:val="008E5C56"/>
    <w:rsid w:val="008E79EF"/>
    <w:rsid w:val="008F07A6"/>
    <w:rsid w:val="008F082E"/>
    <w:rsid w:val="008F2146"/>
    <w:rsid w:val="008F3A10"/>
    <w:rsid w:val="008F3A20"/>
    <w:rsid w:val="008F58D5"/>
    <w:rsid w:val="008F5E09"/>
    <w:rsid w:val="008F6805"/>
    <w:rsid w:val="0090002E"/>
    <w:rsid w:val="00901AE3"/>
    <w:rsid w:val="00902D60"/>
    <w:rsid w:val="009041D5"/>
    <w:rsid w:val="0090620B"/>
    <w:rsid w:val="00906DE3"/>
    <w:rsid w:val="009103AC"/>
    <w:rsid w:val="009107F6"/>
    <w:rsid w:val="00914CE5"/>
    <w:rsid w:val="00922319"/>
    <w:rsid w:val="00922E2A"/>
    <w:rsid w:val="00926705"/>
    <w:rsid w:val="009275BF"/>
    <w:rsid w:val="0093002D"/>
    <w:rsid w:val="0093373D"/>
    <w:rsid w:val="009343E7"/>
    <w:rsid w:val="00935BEB"/>
    <w:rsid w:val="00940DE4"/>
    <w:rsid w:val="009415AB"/>
    <w:rsid w:val="0094186F"/>
    <w:rsid w:val="0094486A"/>
    <w:rsid w:val="0094546E"/>
    <w:rsid w:val="0094674C"/>
    <w:rsid w:val="00953465"/>
    <w:rsid w:val="009538B1"/>
    <w:rsid w:val="00955FF9"/>
    <w:rsid w:val="009563E7"/>
    <w:rsid w:val="009569EE"/>
    <w:rsid w:val="00961AE4"/>
    <w:rsid w:val="009620D3"/>
    <w:rsid w:val="009634BA"/>
    <w:rsid w:val="00963C24"/>
    <w:rsid w:val="009649C3"/>
    <w:rsid w:val="009667EB"/>
    <w:rsid w:val="0097017A"/>
    <w:rsid w:val="009704F3"/>
    <w:rsid w:val="009706F9"/>
    <w:rsid w:val="00970D93"/>
    <w:rsid w:val="0097153E"/>
    <w:rsid w:val="009730B9"/>
    <w:rsid w:val="00973BEE"/>
    <w:rsid w:val="0098052E"/>
    <w:rsid w:val="00980721"/>
    <w:rsid w:val="009810D4"/>
    <w:rsid w:val="009811F7"/>
    <w:rsid w:val="009817FF"/>
    <w:rsid w:val="00982662"/>
    <w:rsid w:val="00982906"/>
    <w:rsid w:val="00987126"/>
    <w:rsid w:val="009A0366"/>
    <w:rsid w:val="009A3D38"/>
    <w:rsid w:val="009A4D1C"/>
    <w:rsid w:val="009A6B7F"/>
    <w:rsid w:val="009B3097"/>
    <w:rsid w:val="009B6911"/>
    <w:rsid w:val="009B71FE"/>
    <w:rsid w:val="009C1971"/>
    <w:rsid w:val="009C70ED"/>
    <w:rsid w:val="009D18E6"/>
    <w:rsid w:val="009D1A89"/>
    <w:rsid w:val="009D344C"/>
    <w:rsid w:val="009D375D"/>
    <w:rsid w:val="009D61FB"/>
    <w:rsid w:val="009E2BF1"/>
    <w:rsid w:val="009E3176"/>
    <w:rsid w:val="009E3B96"/>
    <w:rsid w:val="009E3EE1"/>
    <w:rsid w:val="009E3F49"/>
    <w:rsid w:val="009E41BA"/>
    <w:rsid w:val="009E58E0"/>
    <w:rsid w:val="009E5F87"/>
    <w:rsid w:val="009E74D7"/>
    <w:rsid w:val="009F13D3"/>
    <w:rsid w:val="009F4B85"/>
    <w:rsid w:val="009F6372"/>
    <w:rsid w:val="00A041DE"/>
    <w:rsid w:val="00A05FDB"/>
    <w:rsid w:val="00A061C4"/>
    <w:rsid w:val="00A06767"/>
    <w:rsid w:val="00A11FAA"/>
    <w:rsid w:val="00A13416"/>
    <w:rsid w:val="00A13B6B"/>
    <w:rsid w:val="00A13E4C"/>
    <w:rsid w:val="00A13EED"/>
    <w:rsid w:val="00A16053"/>
    <w:rsid w:val="00A163E7"/>
    <w:rsid w:val="00A2091D"/>
    <w:rsid w:val="00A2098C"/>
    <w:rsid w:val="00A21CB9"/>
    <w:rsid w:val="00A2650D"/>
    <w:rsid w:val="00A26FED"/>
    <w:rsid w:val="00A304AD"/>
    <w:rsid w:val="00A30564"/>
    <w:rsid w:val="00A336A3"/>
    <w:rsid w:val="00A33C4D"/>
    <w:rsid w:val="00A35284"/>
    <w:rsid w:val="00A3671C"/>
    <w:rsid w:val="00A40237"/>
    <w:rsid w:val="00A40768"/>
    <w:rsid w:val="00A40F6A"/>
    <w:rsid w:val="00A41EF6"/>
    <w:rsid w:val="00A42E58"/>
    <w:rsid w:val="00A4331F"/>
    <w:rsid w:val="00A43A0F"/>
    <w:rsid w:val="00A477AF"/>
    <w:rsid w:val="00A47F0B"/>
    <w:rsid w:val="00A5021B"/>
    <w:rsid w:val="00A507C0"/>
    <w:rsid w:val="00A5293B"/>
    <w:rsid w:val="00A53CE2"/>
    <w:rsid w:val="00A54AC4"/>
    <w:rsid w:val="00A570D6"/>
    <w:rsid w:val="00A6167A"/>
    <w:rsid w:val="00A66C4B"/>
    <w:rsid w:val="00A66E0E"/>
    <w:rsid w:val="00A700B4"/>
    <w:rsid w:val="00A71334"/>
    <w:rsid w:val="00A71DE7"/>
    <w:rsid w:val="00A74460"/>
    <w:rsid w:val="00A76402"/>
    <w:rsid w:val="00A77930"/>
    <w:rsid w:val="00A808E9"/>
    <w:rsid w:val="00A80C88"/>
    <w:rsid w:val="00A85984"/>
    <w:rsid w:val="00A86E31"/>
    <w:rsid w:val="00A87C12"/>
    <w:rsid w:val="00A90BD3"/>
    <w:rsid w:val="00A94236"/>
    <w:rsid w:val="00A945D8"/>
    <w:rsid w:val="00A9591D"/>
    <w:rsid w:val="00A962E9"/>
    <w:rsid w:val="00AA115E"/>
    <w:rsid w:val="00AA2B8A"/>
    <w:rsid w:val="00AA31DC"/>
    <w:rsid w:val="00AB00E5"/>
    <w:rsid w:val="00AB07FE"/>
    <w:rsid w:val="00AB5761"/>
    <w:rsid w:val="00AB759D"/>
    <w:rsid w:val="00AC15F0"/>
    <w:rsid w:val="00AC1C2D"/>
    <w:rsid w:val="00AC2206"/>
    <w:rsid w:val="00AC5322"/>
    <w:rsid w:val="00AD1BFB"/>
    <w:rsid w:val="00AD2733"/>
    <w:rsid w:val="00AD2888"/>
    <w:rsid w:val="00AD46DA"/>
    <w:rsid w:val="00AD490F"/>
    <w:rsid w:val="00AD4B63"/>
    <w:rsid w:val="00AD66D6"/>
    <w:rsid w:val="00AD6B07"/>
    <w:rsid w:val="00AD6B6A"/>
    <w:rsid w:val="00AD784A"/>
    <w:rsid w:val="00AE0682"/>
    <w:rsid w:val="00AE138B"/>
    <w:rsid w:val="00AE2FF5"/>
    <w:rsid w:val="00AE3423"/>
    <w:rsid w:val="00AE39B6"/>
    <w:rsid w:val="00AE6557"/>
    <w:rsid w:val="00AF3837"/>
    <w:rsid w:val="00AF4B7F"/>
    <w:rsid w:val="00AF5358"/>
    <w:rsid w:val="00AF7006"/>
    <w:rsid w:val="00B000F9"/>
    <w:rsid w:val="00B01E4B"/>
    <w:rsid w:val="00B01EB7"/>
    <w:rsid w:val="00B03414"/>
    <w:rsid w:val="00B03F42"/>
    <w:rsid w:val="00B0446A"/>
    <w:rsid w:val="00B0479C"/>
    <w:rsid w:val="00B05B2F"/>
    <w:rsid w:val="00B07ED1"/>
    <w:rsid w:val="00B10062"/>
    <w:rsid w:val="00B10640"/>
    <w:rsid w:val="00B11894"/>
    <w:rsid w:val="00B14C24"/>
    <w:rsid w:val="00B16CE7"/>
    <w:rsid w:val="00B1763D"/>
    <w:rsid w:val="00B2368A"/>
    <w:rsid w:val="00B26B74"/>
    <w:rsid w:val="00B325B6"/>
    <w:rsid w:val="00B32BAF"/>
    <w:rsid w:val="00B342BD"/>
    <w:rsid w:val="00B34B8C"/>
    <w:rsid w:val="00B3602B"/>
    <w:rsid w:val="00B3726D"/>
    <w:rsid w:val="00B373CA"/>
    <w:rsid w:val="00B40562"/>
    <w:rsid w:val="00B44934"/>
    <w:rsid w:val="00B51056"/>
    <w:rsid w:val="00B51298"/>
    <w:rsid w:val="00B542C0"/>
    <w:rsid w:val="00B54921"/>
    <w:rsid w:val="00B55259"/>
    <w:rsid w:val="00B561C1"/>
    <w:rsid w:val="00B56B77"/>
    <w:rsid w:val="00B57B34"/>
    <w:rsid w:val="00B57BFE"/>
    <w:rsid w:val="00B6066D"/>
    <w:rsid w:val="00B61C2E"/>
    <w:rsid w:val="00B62126"/>
    <w:rsid w:val="00B62778"/>
    <w:rsid w:val="00B6624C"/>
    <w:rsid w:val="00B670FB"/>
    <w:rsid w:val="00B67DFD"/>
    <w:rsid w:val="00B70097"/>
    <w:rsid w:val="00B7228E"/>
    <w:rsid w:val="00B72F4B"/>
    <w:rsid w:val="00B7725B"/>
    <w:rsid w:val="00B84594"/>
    <w:rsid w:val="00B8564D"/>
    <w:rsid w:val="00B8787B"/>
    <w:rsid w:val="00B921B4"/>
    <w:rsid w:val="00B92240"/>
    <w:rsid w:val="00B93460"/>
    <w:rsid w:val="00B93882"/>
    <w:rsid w:val="00BA02A9"/>
    <w:rsid w:val="00BA0AF7"/>
    <w:rsid w:val="00BA1F1B"/>
    <w:rsid w:val="00BA2CA3"/>
    <w:rsid w:val="00BA7D90"/>
    <w:rsid w:val="00BB0B08"/>
    <w:rsid w:val="00BB1B24"/>
    <w:rsid w:val="00BB5C58"/>
    <w:rsid w:val="00BB6FBA"/>
    <w:rsid w:val="00BC104A"/>
    <w:rsid w:val="00BC2845"/>
    <w:rsid w:val="00BC296C"/>
    <w:rsid w:val="00BC6864"/>
    <w:rsid w:val="00BC74AE"/>
    <w:rsid w:val="00BD52D0"/>
    <w:rsid w:val="00BD5ADF"/>
    <w:rsid w:val="00BE0580"/>
    <w:rsid w:val="00BE1464"/>
    <w:rsid w:val="00BE2312"/>
    <w:rsid w:val="00BE2A3D"/>
    <w:rsid w:val="00BE31DF"/>
    <w:rsid w:val="00BE58C1"/>
    <w:rsid w:val="00BF2A9E"/>
    <w:rsid w:val="00BF2B44"/>
    <w:rsid w:val="00BF346A"/>
    <w:rsid w:val="00BF52EC"/>
    <w:rsid w:val="00BF5543"/>
    <w:rsid w:val="00C02C53"/>
    <w:rsid w:val="00C0345D"/>
    <w:rsid w:val="00C050B5"/>
    <w:rsid w:val="00C0745E"/>
    <w:rsid w:val="00C10020"/>
    <w:rsid w:val="00C13A13"/>
    <w:rsid w:val="00C160CD"/>
    <w:rsid w:val="00C20493"/>
    <w:rsid w:val="00C20578"/>
    <w:rsid w:val="00C21B00"/>
    <w:rsid w:val="00C21D19"/>
    <w:rsid w:val="00C2628B"/>
    <w:rsid w:val="00C30DF2"/>
    <w:rsid w:val="00C30F0E"/>
    <w:rsid w:val="00C312FD"/>
    <w:rsid w:val="00C32354"/>
    <w:rsid w:val="00C3319D"/>
    <w:rsid w:val="00C34B3D"/>
    <w:rsid w:val="00C34BC4"/>
    <w:rsid w:val="00C34DE7"/>
    <w:rsid w:val="00C3544E"/>
    <w:rsid w:val="00C35AAD"/>
    <w:rsid w:val="00C36825"/>
    <w:rsid w:val="00C376C8"/>
    <w:rsid w:val="00C428D5"/>
    <w:rsid w:val="00C435FF"/>
    <w:rsid w:val="00C45D97"/>
    <w:rsid w:val="00C46565"/>
    <w:rsid w:val="00C47A5C"/>
    <w:rsid w:val="00C50DF4"/>
    <w:rsid w:val="00C51EB7"/>
    <w:rsid w:val="00C61891"/>
    <w:rsid w:val="00C665F3"/>
    <w:rsid w:val="00C6697E"/>
    <w:rsid w:val="00C676E5"/>
    <w:rsid w:val="00C67849"/>
    <w:rsid w:val="00C706A9"/>
    <w:rsid w:val="00C70940"/>
    <w:rsid w:val="00C72D21"/>
    <w:rsid w:val="00C73E87"/>
    <w:rsid w:val="00C74120"/>
    <w:rsid w:val="00C759C9"/>
    <w:rsid w:val="00C76EC4"/>
    <w:rsid w:val="00C80947"/>
    <w:rsid w:val="00C856C5"/>
    <w:rsid w:val="00C874D0"/>
    <w:rsid w:val="00C8764C"/>
    <w:rsid w:val="00C877D0"/>
    <w:rsid w:val="00C938D7"/>
    <w:rsid w:val="00C96A6C"/>
    <w:rsid w:val="00CA056B"/>
    <w:rsid w:val="00CA0A3B"/>
    <w:rsid w:val="00CA7018"/>
    <w:rsid w:val="00CA7693"/>
    <w:rsid w:val="00CB1EFA"/>
    <w:rsid w:val="00CB2B9D"/>
    <w:rsid w:val="00CB3D7B"/>
    <w:rsid w:val="00CB5D82"/>
    <w:rsid w:val="00CC30D7"/>
    <w:rsid w:val="00CC475B"/>
    <w:rsid w:val="00CC52BC"/>
    <w:rsid w:val="00CC62DC"/>
    <w:rsid w:val="00CC6A98"/>
    <w:rsid w:val="00CC7263"/>
    <w:rsid w:val="00CC7908"/>
    <w:rsid w:val="00CE0A84"/>
    <w:rsid w:val="00CE4BAB"/>
    <w:rsid w:val="00CE4C1A"/>
    <w:rsid w:val="00CF0B58"/>
    <w:rsid w:val="00CF10A4"/>
    <w:rsid w:val="00CF11D9"/>
    <w:rsid w:val="00CF21FD"/>
    <w:rsid w:val="00CF5199"/>
    <w:rsid w:val="00CF6A9D"/>
    <w:rsid w:val="00CF7E4B"/>
    <w:rsid w:val="00D013B2"/>
    <w:rsid w:val="00D029B8"/>
    <w:rsid w:val="00D031E3"/>
    <w:rsid w:val="00D03286"/>
    <w:rsid w:val="00D03B6F"/>
    <w:rsid w:val="00D040B4"/>
    <w:rsid w:val="00D07A26"/>
    <w:rsid w:val="00D07BD5"/>
    <w:rsid w:val="00D10D15"/>
    <w:rsid w:val="00D13C4B"/>
    <w:rsid w:val="00D15597"/>
    <w:rsid w:val="00D164EA"/>
    <w:rsid w:val="00D22FA1"/>
    <w:rsid w:val="00D25234"/>
    <w:rsid w:val="00D32033"/>
    <w:rsid w:val="00D37471"/>
    <w:rsid w:val="00D44D98"/>
    <w:rsid w:val="00D451E6"/>
    <w:rsid w:val="00D46007"/>
    <w:rsid w:val="00D4683B"/>
    <w:rsid w:val="00D512D2"/>
    <w:rsid w:val="00D51EE2"/>
    <w:rsid w:val="00D56379"/>
    <w:rsid w:val="00D62406"/>
    <w:rsid w:val="00D62F1D"/>
    <w:rsid w:val="00D62F77"/>
    <w:rsid w:val="00D63FA6"/>
    <w:rsid w:val="00D65006"/>
    <w:rsid w:val="00D67D1D"/>
    <w:rsid w:val="00D67E96"/>
    <w:rsid w:val="00D70A1E"/>
    <w:rsid w:val="00D73338"/>
    <w:rsid w:val="00D74008"/>
    <w:rsid w:val="00D76808"/>
    <w:rsid w:val="00D771E5"/>
    <w:rsid w:val="00D82E3A"/>
    <w:rsid w:val="00D84A89"/>
    <w:rsid w:val="00D84FD0"/>
    <w:rsid w:val="00D8781E"/>
    <w:rsid w:val="00D87AAD"/>
    <w:rsid w:val="00D90262"/>
    <w:rsid w:val="00D911ED"/>
    <w:rsid w:val="00D93A99"/>
    <w:rsid w:val="00D940D5"/>
    <w:rsid w:val="00DA0F33"/>
    <w:rsid w:val="00DA1586"/>
    <w:rsid w:val="00DA2136"/>
    <w:rsid w:val="00DA2727"/>
    <w:rsid w:val="00DA45B2"/>
    <w:rsid w:val="00DA4A94"/>
    <w:rsid w:val="00DA5EBD"/>
    <w:rsid w:val="00DB41CF"/>
    <w:rsid w:val="00DB4D6F"/>
    <w:rsid w:val="00DB7B06"/>
    <w:rsid w:val="00DC3BFC"/>
    <w:rsid w:val="00DC58D7"/>
    <w:rsid w:val="00DC5C7D"/>
    <w:rsid w:val="00DC7AFF"/>
    <w:rsid w:val="00DD0B5C"/>
    <w:rsid w:val="00DD179B"/>
    <w:rsid w:val="00DD25C2"/>
    <w:rsid w:val="00DD2E89"/>
    <w:rsid w:val="00DD55E9"/>
    <w:rsid w:val="00DD6531"/>
    <w:rsid w:val="00DD682B"/>
    <w:rsid w:val="00DD6CBD"/>
    <w:rsid w:val="00DD7C59"/>
    <w:rsid w:val="00DE0FEB"/>
    <w:rsid w:val="00DE2032"/>
    <w:rsid w:val="00DE3136"/>
    <w:rsid w:val="00DE414F"/>
    <w:rsid w:val="00DE547F"/>
    <w:rsid w:val="00DE6B68"/>
    <w:rsid w:val="00DE7C93"/>
    <w:rsid w:val="00DF0969"/>
    <w:rsid w:val="00DF13AF"/>
    <w:rsid w:val="00DF3D8E"/>
    <w:rsid w:val="00E00F91"/>
    <w:rsid w:val="00E01F50"/>
    <w:rsid w:val="00E04361"/>
    <w:rsid w:val="00E050F9"/>
    <w:rsid w:val="00E052FB"/>
    <w:rsid w:val="00E05809"/>
    <w:rsid w:val="00E07654"/>
    <w:rsid w:val="00E07FB3"/>
    <w:rsid w:val="00E12131"/>
    <w:rsid w:val="00E12AAA"/>
    <w:rsid w:val="00E14DB7"/>
    <w:rsid w:val="00E16DCB"/>
    <w:rsid w:val="00E21230"/>
    <w:rsid w:val="00E217C0"/>
    <w:rsid w:val="00E248A8"/>
    <w:rsid w:val="00E24BAD"/>
    <w:rsid w:val="00E25CA0"/>
    <w:rsid w:val="00E27992"/>
    <w:rsid w:val="00E326E4"/>
    <w:rsid w:val="00E32948"/>
    <w:rsid w:val="00E33BA0"/>
    <w:rsid w:val="00E3541B"/>
    <w:rsid w:val="00E3781A"/>
    <w:rsid w:val="00E42CD3"/>
    <w:rsid w:val="00E42D1A"/>
    <w:rsid w:val="00E431C3"/>
    <w:rsid w:val="00E43975"/>
    <w:rsid w:val="00E43D89"/>
    <w:rsid w:val="00E43F0D"/>
    <w:rsid w:val="00E440CC"/>
    <w:rsid w:val="00E44BC7"/>
    <w:rsid w:val="00E4578A"/>
    <w:rsid w:val="00E46430"/>
    <w:rsid w:val="00E46E3A"/>
    <w:rsid w:val="00E4774D"/>
    <w:rsid w:val="00E514C3"/>
    <w:rsid w:val="00E5402F"/>
    <w:rsid w:val="00E544EE"/>
    <w:rsid w:val="00E57746"/>
    <w:rsid w:val="00E605AD"/>
    <w:rsid w:val="00E609F7"/>
    <w:rsid w:val="00E60D92"/>
    <w:rsid w:val="00E61643"/>
    <w:rsid w:val="00E61874"/>
    <w:rsid w:val="00E63749"/>
    <w:rsid w:val="00E64C3F"/>
    <w:rsid w:val="00E67359"/>
    <w:rsid w:val="00E7261C"/>
    <w:rsid w:val="00E72CF7"/>
    <w:rsid w:val="00E749E6"/>
    <w:rsid w:val="00E7619D"/>
    <w:rsid w:val="00E76AD1"/>
    <w:rsid w:val="00E76C40"/>
    <w:rsid w:val="00E77CB6"/>
    <w:rsid w:val="00E80011"/>
    <w:rsid w:val="00E80DAC"/>
    <w:rsid w:val="00E813AF"/>
    <w:rsid w:val="00E81A9F"/>
    <w:rsid w:val="00E81C80"/>
    <w:rsid w:val="00E857DA"/>
    <w:rsid w:val="00E91ABA"/>
    <w:rsid w:val="00E933F1"/>
    <w:rsid w:val="00E93666"/>
    <w:rsid w:val="00E9593C"/>
    <w:rsid w:val="00E95B46"/>
    <w:rsid w:val="00E97062"/>
    <w:rsid w:val="00EA1613"/>
    <w:rsid w:val="00EA1689"/>
    <w:rsid w:val="00EA4CC2"/>
    <w:rsid w:val="00EA6F4D"/>
    <w:rsid w:val="00EB0996"/>
    <w:rsid w:val="00EC0994"/>
    <w:rsid w:val="00EC1B9C"/>
    <w:rsid w:val="00EC1F3D"/>
    <w:rsid w:val="00EC2F30"/>
    <w:rsid w:val="00EC7FED"/>
    <w:rsid w:val="00ED10B8"/>
    <w:rsid w:val="00ED1B83"/>
    <w:rsid w:val="00ED3651"/>
    <w:rsid w:val="00ED6396"/>
    <w:rsid w:val="00ED7956"/>
    <w:rsid w:val="00EE0ED9"/>
    <w:rsid w:val="00EE2A9B"/>
    <w:rsid w:val="00EE494D"/>
    <w:rsid w:val="00EE6CA6"/>
    <w:rsid w:val="00EE714B"/>
    <w:rsid w:val="00EF073C"/>
    <w:rsid w:val="00EF1279"/>
    <w:rsid w:val="00EF147C"/>
    <w:rsid w:val="00EF17E2"/>
    <w:rsid w:val="00EF47A6"/>
    <w:rsid w:val="00EF5D05"/>
    <w:rsid w:val="00EF68D7"/>
    <w:rsid w:val="00F004BA"/>
    <w:rsid w:val="00F011D3"/>
    <w:rsid w:val="00F02099"/>
    <w:rsid w:val="00F05666"/>
    <w:rsid w:val="00F1117C"/>
    <w:rsid w:val="00F11A92"/>
    <w:rsid w:val="00F12EBA"/>
    <w:rsid w:val="00F15F11"/>
    <w:rsid w:val="00F172B6"/>
    <w:rsid w:val="00F20CB4"/>
    <w:rsid w:val="00F2451F"/>
    <w:rsid w:val="00F25AEF"/>
    <w:rsid w:val="00F26B95"/>
    <w:rsid w:val="00F31A20"/>
    <w:rsid w:val="00F32726"/>
    <w:rsid w:val="00F33E7C"/>
    <w:rsid w:val="00F340FF"/>
    <w:rsid w:val="00F35136"/>
    <w:rsid w:val="00F400DF"/>
    <w:rsid w:val="00F42680"/>
    <w:rsid w:val="00F45AD8"/>
    <w:rsid w:val="00F46CAB"/>
    <w:rsid w:val="00F476E7"/>
    <w:rsid w:val="00F5307C"/>
    <w:rsid w:val="00F53276"/>
    <w:rsid w:val="00F54E04"/>
    <w:rsid w:val="00F55684"/>
    <w:rsid w:val="00F56234"/>
    <w:rsid w:val="00F6076E"/>
    <w:rsid w:val="00F60D6D"/>
    <w:rsid w:val="00F648B4"/>
    <w:rsid w:val="00F65FE3"/>
    <w:rsid w:val="00F66372"/>
    <w:rsid w:val="00F70EA1"/>
    <w:rsid w:val="00F7718E"/>
    <w:rsid w:val="00F81B04"/>
    <w:rsid w:val="00F81FBD"/>
    <w:rsid w:val="00F833FA"/>
    <w:rsid w:val="00F85AED"/>
    <w:rsid w:val="00F9766B"/>
    <w:rsid w:val="00FA5F7E"/>
    <w:rsid w:val="00FA6BB2"/>
    <w:rsid w:val="00FB053C"/>
    <w:rsid w:val="00FB3A57"/>
    <w:rsid w:val="00FB43BF"/>
    <w:rsid w:val="00FB677D"/>
    <w:rsid w:val="00FC38F6"/>
    <w:rsid w:val="00FC796C"/>
    <w:rsid w:val="00FD06B0"/>
    <w:rsid w:val="00FD07CC"/>
    <w:rsid w:val="00FD1869"/>
    <w:rsid w:val="00FD37FF"/>
    <w:rsid w:val="00FD4256"/>
    <w:rsid w:val="00FD4DCD"/>
    <w:rsid w:val="00FD50F7"/>
    <w:rsid w:val="00FD69D1"/>
    <w:rsid w:val="00FD6F6E"/>
    <w:rsid w:val="00FE0957"/>
    <w:rsid w:val="00FE1B3C"/>
    <w:rsid w:val="00FE260A"/>
    <w:rsid w:val="00FE3E16"/>
    <w:rsid w:val="00FE4628"/>
    <w:rsid w:val="00FE478F"/>
    <w:rsid w:val="00FF14E6"/>
    <w:rsid w:val="00FF3B21"/>
    <w:rsid w:val="00FF3E54"/>
    <w:rsid w:val="00FF4DC0"/>
    <w:rsid w:val="00FF60AA"/>
    <w:rsid w:val="00FF6779"/>
    <w:rsid w:val="00FF6BFC"/>
    <w:rsid w:val="00FF753A"/>
    <w:rsid w:val="00FF7D1B"/>
    <w:rsid w:val="01DAA620"/>
    <w:rsid w:val="04FDF31A"/>
    <w:rsid w:val="06BD9BD5"/>
    <w:rsid w:val="08B723DF"/>
    <w:rsid w:val="0AC1F316"/>
    <w:rsid w:val="0BDFA2AB"/>
    <w:rsid w:val="0D1CEE59"/>
    <w:rsid w:val="0E9CFCB4"/>
    <w:rsid w:val="0EE6812D"/>
    <w:rsid w:val="0EED51DB"/>
    <w:rsid w:val="117AA6E6"/>
    <w:rsid w:val="11C68050"/>
    <w:rsid w:val="122A1E46"/>
    <w:rsid w:val="136C2A3A"/>
    <w:rsid w:val="1461E28D"/>
    <w:rsid w:val="14B4B727"/>
    <w:rsid w:val="18EB4E0C"/>
    <w:rsid w:val="1B16D550"/>
    <w:rsid w:val="1C376673"/>
    <w:rsid w:val="1D596A1F"/>
    <w:rsid w:val="1E29C628"/>
    <w:rsid w:val="1F000C69"/>
    <w:rsid w:val="203FBEAB"/>
    <w:rsid w:val="2240F57B"/>
    <w:rsid w:val="2534C500"/>
    <w:rsid w:val="2563343E"/>
    <w:rsid w:val="265CA823"/>
    <w:rsid w:val="27842BDD"/>
    <w:rsid w:val="28834957"/>
    <w:rsid w:val="2B31D177"/>
    <w:rsid w:val="2BB205CA"/>
    <w:rsid w:val="2BC6A25D"/>
    <w:rsid w:val="2C15B855"/>
    <w:rsid w:val="2E90C6CA"/>
    <w:rsid w:val="2EE72CBA"/>
    <w:rsid w:val="2FD21CCF"/>
    <w:rsid w:val="2FE1C323"/>
    <w:rsid w:val="32195E72"/>
    <w:rsid w:val="33EFCEEE"/>
    <w:rsid w:val="35BAA4C3"/>
    <w:rsid w:val="36ADD0AB"/>
    <w:rsid w:val="37E33A74"/>
    <w:rsid w:val="394B0F7C"/>
    <w:rsid w:val="39D04C54"/>
    <w:rsid w:val="3B218323"/>
    <w:rsid w:val="3B97DFCF"/>
    <w:rsid w:val="3D40AD19"/>
    <w:rsid w:val="3DC2D5DD"/>
    <w:rsid w:val="3E12F939"/>
    <w:rsid w:val="41B6A945"/>
    <w:rsid w:val="42397CA0"/>
    <w:rsid w:val="434B47AD"/>
    <w:rsid w:val="44DCFB17"/>
    <w:rsid w:val="45D1ACB9"/>
    <w:rsid w:val="477D3C47"/>
    <w:rsid w:val="48276F1B"/>
    <w:rsid w:val="4A8EAD62"/>
    <w:rsid w:val="4B850964"/>
    <w:rsid w:val="4C4DFEDB"/>
    <w:rsid w:val="4E0E61C4"/>
    <w:rsid w:val="51F8DC66"/>
    <w:rsid w:val="5221DA71"/>
    <w:rsid w:val="54726028"/>
    <w:rsid w:val="553AC6F5"/>
    <w:rsid w:val="56B76B01"/>
    <w:rsid w:val="5BB419BA"/>
    <w:rsid w:val="5BE7FF81"/>
    <w:rsid w:val="5D61B2AE"/>
    <w:rsid w:val="5EA6FB18"/>
    <w:rsid w:val="5F358180"/>
    <w:rsid w:val="5F5003AC"/>
    <w:rsid w:val="5F85CA12"/>
    <w:rsid w:val="5FD2DD87"/>
    <w:rsid w:val="60172FB2"/>
    <w:rsid w:val="60DA7A6B"/>
    <w:rsid w:val="62631E67"/>
    <w:rsid w:val="6C263EE7"/>
    <w:rsid w:val="6C57182A"/>
    <w:rsid w:val="71D12356"/>
    <w:rsid w:val="71E9925A"/>
    <w:rsid w:val="74BD77C1"/>
    <w:rsid w:val="74D5E0B3"/>
    <w:rsid w:val="762596AB"/>
    <w:rsid w:val="76267699"/>
    <w:rsid w:val="78C3C59A"/>
    <w:rsid w:val="7A1D2AF2"/>
    <w:rsid w:val="7C132328"/>
    <w:rsid w:val="7EED6D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D64F24"/>
  <w15:chartTrackingRefBased/>
  <w15:docId w15:val="{3A200844-09EA-4405-BE23-1B717B4AD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zh-CN"/>
    </w:rPr>
  </w:style>
  <w:style w:type="paragraph" w:styleId="Heading1">
    <w:name w:val="heading 1"/>
    <w:basedOn w:val="Normal"/>
    <w:next w:val="Normal"/>
    <w:qFormat/>
    <w:pPr>
      <w:keepNext/>
      <w:ind w:right="-180"/>
      <w:outlineLvl w:val="0"/>
    </w:pPr>
    <w:rPr>
      <w:rFonts w:eastAsia="Times New Roman"/>
      <w:sz w:val="28"/>
      <w:lang w:eastAsia="en-US"/>
    </w:rPr>
  </w:style>
  <w:style w:type="paragraph" w:styleId="Heading2">
    <w:name w:val="heading 2"/>
    <w:basedOn w:val="Normal"/>
    <w:next w:val="Normal"/>
    <w:qFormat/>
    <w:pPr>
      <w:keepNext/>
      <w:numPr>
        <w:ilvl w:val="3"/>
        <w:numId w:val="5"/>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pPr>
      <w:keepNext/>
      <w:numPr>
        <w:ilvl w:val="4"/>
        <w:numId w:val="5"/>
      </w:numPr>
      <w:tabs>
        <w:tab w:val="clear" w:pos="4320"/>
      </w:tabs>
      <w:ind w:left="720"/>
      <w:jc w:val="both"/>
      <w:outlineLvl w:val="2"/>
    </w:pPr>
    <w:rPr>
      <w:rFonts w:eastAsia="Times New Roman"/>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Char">
    <w:name w:val="Title Char"/>
    <w:link w:val="Title"/>
    <w:rsid w:val="007E3D6A"/>
    <w:rPr>
      <w:rFonts w:eastAsia="Times New Roman"/>
      <w:b/>
      <w:bCs/>
      <w:sz w:val="24"/>
      <w:szCs w:val="24"/>
      <w:lang w:bidi="ar-SA"/>
    </w:rPr>
  </w:style>
  <w:style w:type="paragraph" w:styleId="Title">
    <w:name w:val="Title"/>
    <w:basedOn w:val="Normal"/>
    <w:link w:val="TitleChar"/>
    <w:qFormat/>
    <w:pPr>
      <w:ind w:left="360"/>
      <w:jc w:val="center"/>
    </w:pPr>
    <w:rPr>
      <w:rFonts w:eastAsia="Times New Roman"/>
      <w:b/>
      <w:bCs/>
      <w:lang w:val="x-none" w:eastAsia="x-none"/>
    </w:rPr>
  </w:style>
  <w:style w:type="paragraph" w:styleId="BodyTextIndent3">
    <w:name w:val="Body Text Indent 3"/>
    <w:basedOn w:val="Normal"/>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pPr>
      <w:spacing w:after="120"/>
      <w:ind w:left="360"/>
    </w:pPr>
  </w:style>
  <w:style w:type="paragraph" w:styleId="BodyTextIndent2">
    <w:name w:val="Body Text Indent 2"/>
    <w:basedOn w:val="Normal"/>
    <w:pPr>
      <w:spacing w:after="120" w:line="480" w:lineRule="auto"/>
      <w:ind w:left="36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lockText">
    <w:name w:val="Block Text"/>
    <w:basedOn w:val="Normal"/>
    <w:pPr>
      <w:ind w:left="720" w:right="-990" w:hanging="720"/>
      <w:jc w:val="both"/>
    </w:pPr>
    <w:rPr>
      <w:rFonts w:ascii="Courier New" w:eastAsia="Times New Roman" w:hAnsi="Courier New"/>
      <w:i/>
      <w:sz w:val="22"/>
      <w:szCs w:val="20"/>
      <w:lang w:eastAsia="en-US"/>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rPr>
      <w:lang w:val="x-none"/>
    </w:rPr>
  </w:style>
  <w:style w:type="character" w:styleId="PageNumber">
    <w:name w:val="page number"/>
    <w:basedOn w:val="DefaultParagraphFont"/>
  </w:style>
  <w:style w:type="paragraph" w:styleId="Subtitle">
    <w:name w:val="Subtitle"/>
    <w:basedOn w:val="Normal"/>
    <w:qFormat/>
    <w:pPr>
      <w:ind w:left="360"/>
      <w:jc w:val="center"/>
    </w:pPr>
    <w:rPr>
      <w:rFonts w:eastAsia="Times New Roman"/>
      <w:b/>
      <w:bCs/>
      <w:lang w:eastAsia="en-US"/>
    </w:rPr>
  </w:style>
  <w:style w:type="paragraph" w:styleId="BalloonText">
    <w:name w:val="Balloon Text"/>
    <w:basedOn w:val="Normal"/>
    <w:semiHidden/>
    <w:rPr>
      <w:rFonts w:ascii="Tahoma" w:hAnsi="Tahoma" w:cs="Tahoma"/>
      <w:sz w:val="16"/>
      <w:szCs w:val="16"/>
    </w:rPr>
  </w:style>
  <w:style w:type="character" w:customStyle="1" w:styleId="FooterChar">
    <w:name w:val="Footer Char"/>
    <w:link w:val="Footer"/>
    <w:rsid w:val="00E43D89"/>
    <w:rPr>
      <w:sz w:val="24"/>
      <w:szCs w:val="24"/>
      <w:lang w:eastAsia="zh-CN"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6E44CA"/>
    <w:pPr>
      <w:ind w:left="720"/>
    </w:pPr>
  </w:style>
  <w:style w:type="paragraph" w:customStyle="1" w:styleId="ChapterNumber">
    <w:name w:val="ChapterNumber"/>
    <w:basedOn w:val="Normal"/>
    <w:next w:val="Normal"/>
    <w:rsid w:val="00654E9D"/>
    <w:pPr>
      <w:spacing w:after="360"/>
    </w:pPr>
    <w:rPr>
      <w:rFonts w:eastAsia="Times New Roman"/>
      <w:szCs w:val="20"/>
      <w:lang w:val="en-GB" w:eastAsia="en-US"/>
    </w:rPr>
  </w:style>
  <w:style w:type="character" w:styleId="Hyperlink">
    <w:name w:val="Hyperlink"/>
    <w:rsid w:val="00FB053C"/>
    <w:rPr>
      <w:color w:val="0000FF"/>
      <w:u w:val="single"/>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C72D21"/>
    <w:rPr>
      <w:sz w:val="24"/>
      <w:szCs w:val="24"/>
      <w:lang w:val="en-US" w:eastAsia="zh-CN" w:bidi="ar-SA"/>
    </w:rPr>
  </w:style>
  <w:style w:type="character" w:styleId="UnresolvedMention">
    <w:name w:val="Unresolved Mention"/>
    <w:uiPriority w:val="99"/>
    <w:semiHidden/>
    <w:unhideWhenUsed/>
    <w:rsid w:val="00A163E7"/>
    <w:rPr>
      <w:color w:val="605E5C"/>
      <w:shd w:val="clear" w:color="auto" w:fill="E1DFDD"/>
    </w:rPr>
  </w:style>
  <w:style w:type="paragraph" w:customStyle="1" w:styleId="Default">
    <w:name w:val="Default"/>
    <w:rsid w:val="003F77ED"/>
    <w:pPr>
      <w:autoSpaceDE w:val="0"/>
      <w:autoSpaceDN w:val="0"/>
      <w:adjustRightInd w:val="0"/>
    </w:pPr>
    <w:rPr>
      <w:rFonts w:ascii="Palatino Linotype" w:eastAsia="Times New Roman" w:hAnsi="Palatino Linotype" w:cs="Palatino Linotype"/>
      <w:color w:val="000000"/>
      <w:sz w:val="24"/>
      <w:szCs w:val="24"/>
      <w:lang w:eastAsia="en-US" w:bidi="hi-IN"/>
    </w:rPr>
  </w:style>
  <w:style w:type="character" w:styleId="FollowedHyperlink">
    <w:name w:val="FollowedHyperlink"/>
    <w:rsid w:val="00AD4B63"/>
    <w:rPr>
      <w:color w:val="954F72"/>
      <w:u w:val="single"/>
    </w:rPr>
  </w:style>
  <w:style w:type="table" w:styleId="TableGrid">
    <w:name w:val="Table Grid"/>
    <w:basedOn w:val="TableNormal"/>
    <w:rsid w:val="000155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BB0B08"/>
    <w:pPr>
      <w:spacing w:after="120"/>
    </w:pPr>
    <w:rPr>
      <w:rFonts w:eastAsia="Times New Roman"/>
      <w:sz w:val="16"/>
      <w:szCs w:val="16"/>
      <w:lang w:eastAsia="en-US"/>
    </w:rPr>
  </w:style>
  <w:style w:type="character" w:customStyle="1" w:styleId="BodyText3Char">
    <w:name w:val="Body Text 3 Char"/>
    <w:basedOn w:val="DefaultParagraphFont"/>
    <w:link w:val="BodyText3"/>
    <w:rsid w:val="00BB0B08"/>
    <w:rPr>
      <w:rFonts w:eastAsia="Times New Roman"/>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9890228">
      <w:bodyDiv w:val="1"/>
      <w:marLeft w:val="0"/>
      <w:marRight w:val="0"/>
      <w:marTop w:val="0"/>
      <w:marBottom w:val="0"/>
      <w:divBdr>
        <w:top w:val="none" w:sz="0" w:space="0" w:color="auto"/>
        <w:left w:val="none" w:sz="0" w:space="0" w:color="auto"/>
        <w:bottom w:val="none" w:sz="0" w:space="0" w:color="auto"/>
        <w:right w:val="none" w:sz="0" w:space="0" w:color="auto"/>
      </w:divBdr>
    </w:div>
    <w:div w:id="1440561951">
      <w:bodyDiv w:val="1"/>
      <w:marLeft w:val="0"/>
      <w:marRight w:val="0"/>
      <w:marTop w:val="0"/>
      <w:marBottom w:val="0"/>
      <w:divBdr>
        <w:top w:val="none" w:sz="0" w:space="0" w:color="auto"/>
        <w:left w:val="none" w:sz="0" w:space="0" w:color="auto"/>
        <w:bottom w:val="none" w:sz="0" w:space="0" w:color="auto"/>
        <w:right w:val="none" w:sz="0" w:space="0" w:color="auto"/>
      </w:divBdr>
    </w:div>
    <w:div w:id="208721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apps.powergrid.in/pgciltenders/u/default.aspx"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a-intl.or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20" TargetMode="External"/><Relationship Id="rId5" Type="http://schemas.openxmlformats.org/officeDocument/2006/relationships/webSettings" Target="webSettings.xml"/><Relationship Id="rId15" Type="http://schemas.openxmlformats.org/officeDocument/2006/relationships/hyperlink" Target="https://apps.powergrid.in/vendorgrievance/t/login" TargetMode="External"/><Relationship Id="rId10" Type="http://schemas.openxmlformats.org/officeDocument/2006/relationships/hyperlink" Target="https://etender.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0DA67-D4A4-47DC-9BCC-E3386B0B7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29</Pages>
  <Words>10187</Words>
  <Characters>58068</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68119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dc:description/>
  <cp:lastModifiedBy>Ekta Tibrewal {एकता टिब्रेवाल}</cp:lastModifiedBy>
  <cp:revision>527</cp:revision>
  <cp:lastPrinted>2025-01-03T18:19:00Z</cp:lastPrinted>
  <dcterms:created xsi:type="dcterms:W3CDTF">2025-01-15T14:32:00Z</dcterms:created>
  <dcterms:modified xsi:type="dcterms:W3CDTF">2025-12-08T06:57:00Z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2025-06-25T05:40:35Z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6ef3ef7a-593f-450c-a19e-18ec95c22128</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